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1581" cy="2085975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4C5B76">
      <w:pPr>
        <w:jc w:val="center"/>
      </w:pPr>
      <w:r w:rsidRPr="00E937D4">
        <w:rPr>
          <w:rFonts w:hint="eastAsia"/>
          <w:color w:val="0D0D0D" w:themeColor="text1" w:themeTint="F2"/>
          <w:szCs w:val="21"/>
        </w:rPr>
        <w:t>春天是万物复苏、草木争荣的季节，在人们的期盼中春天如期而至。</w:t>
      </w:r>
      <w:r w:rsidRPr="00867F9B">
        <w:rPr>
          <w:rFonts w:hint="eastAsia"/>
          <w:color w:val="0D0D0D" w:themeColor="text1" w:themeTint="F2"/>
        </w:rPr>
        <w:t xml:space="preserve">  </w:t>
      </w:r>
      <w:r w:rsidR="001C1E8D">
        <w:rPr>
          <w:rFonts w:hint="eastAsia"/>
        </w:rPr>
        <w:t>2025.04.09</w:t>
      </w:r>
    </w:p>
    <w:p w:rsidR="004C5B76" w:rsidRDefault="004C5B76" w:rsidP="004C5B76">
      <w:pPr>
        <w:jc w:val="center"/>
      </w:pPr>
      <w:r>
        <w:rPr>
          <w:rFonts w:hint="eastAsia"/>
        </w:rPr>
        <w:t>阶段课程三：春天来了</w:t>
      </w:r>
    </w:p>
    <w:p w:rsidR="004C5B76" w:rsidRDefault="004C5B76" w:rsidP="004C5B76">
      <w:pPr>
        <w:jc w:val="center"/>
      </w:pPr>
      <w:r>
        <w:rPr>
          <w:rFonts w:hint="eastAsia"/>
        </w:rPr>
        <w:t>关键活动：春天在哪里</w:t>
      </w:r>
      <w:r>
        <w:rPr>
          <w:rFonts w:hint="eastAsia"/>
        </w:rPr>
        <w:t xml:space="preserve">  </w:t>
      </w:r>
      <w:r>
        <w:rPr>
          <w:rFonts w:hint="eastAsia"/>
        </w:rPr>
        <w:t>春天的毅行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1C1E8D">
        <w:rPr>
          <w:rFonts w:ascii="宋体" w:eastAsia="宋体" w:hAnsi="宋体" w:hint="eastAsia"/>
          <w:color w:val="0D0D0D" w:themeColor="text1" w:themeTint="F2"/>
        </w:rPr>
        <w:t>20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1C1E8D">
        <w:rPr>
          <w:rFonts w:ascii="宋体" w:eastAsia="宋体" w:hAnsi="宋体" w:hint="eastAsia"/>
          <w:color w:val="0D0D0D" w:themeColor="text1" w:themeTint="F2"/>
        </w:rPr>
        <w:t>2</w:t>
      </w:r>
      <w:r w:rsidR="00E92C4F">
        <w:rPr>
          <w:rFonts w:ascii="宋体" w:eastAsia="宋体" w:hAnsi="宋体" w:hint="eastAsia"/>
          <w:color w:val="0D0D0D" w:themeColor="text1" w:themeTint="F2"/>
        </w:rPr>
        <w:t>人：</w:t>
      </w:r>
      <w:r>
        <w:rPr>
          <w:rFonts w:ascii="宋体" w:eastAsia="宋体" w:hAnsi="宋体" w:hint="eastAsia"/>
          <w:color w:val="0D0D0D" w:themeColor="text1" w:themeTint="F2"/>
        </w:rPr>
        <w:t>蒋景昱在家休息</w:t>
      </w:r>
      <w:r w:rsidR="001C1E8D">
        <w:rPr>
          <w:rFonts w:ascii="宋体" w:eastAsia="宋体" w:hAnsi="宋体" w:hint="eastAsia"/>
          <w:color w:val="0D0D0D" w:themeColor="text1" w:themeTint="F2"/>
        </w:rPr>
        <w:t>，梁珵恩没来上学</w:t>
      </w:r>
      <w:r>
        <w:rPr>
          <w:rFonts w:ascii="宋体" w:eastAsia="宋体" w:hAnsi="宋体" w:hint="eastAsia"/>
          <w:color w:val="0D0D0D" w:themeColor="text1" w:themeTint="F2"/>
        </w:rPr>
        <w:t>。</w:t>
      </w:r>
      <w:r w:rsidR="001C1E8D">
        <w:rPr>
          <w:rFonts w:ascii="宋体" w:eastAsia="宋体" w:hAnsi="宋体" w:hint="eastAsia"/>
          <w:color w:val="0D0D0D" w:themeColor="text1" w:themeTint="F2"/>
        </w:rPr>
        <w:t>今日有17位幼儿外出旅游，3位幼儿在园。</w:t>
      </w:r>
    </w:p>
    <w:p w:rsidR="004C5B76" w:rsidRDefault="00E92C4F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今日早点：鲜牛奶、多</w:t>
      </w:r>
      <w:r w:rsidR="004C5B76">
        <w:rPr>
          <w:rFonts w:ascii="宋体" w:eastAsia="宋体" w:hAnsi="宋体" w:hint="eastAsia"/>
          <w:color w:val="0D0D0D" w:themeColor="text1" w:themeTint="F2"/>
        </w:rPr>
        <w:t>选饼干、</w:t>
      </w:r>
      <w:r w:rsidR="001C1E8D">
        <w:rPr>
          <w:rFonts w:ascii="宋体" w:eastAsia="宋体" w:hAnsi="宋体" w:hint="eastAsia"/>
          <w:color w:val="0D0D0D" w:themeColor="text1" w:themeTint="F2"/>
        </w:rPr>
        <w:t>百吉福奶酪棒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</w:t>
      </w:r>
      <w:r w:rsidR="001C1E8D">
        <w:rPr>
          <w:rFonts w:hint="eastAsia"/>
          <w:color w:val="0D0D0D" w:themeColor="text1" w:themeTint="F2"/>
          <w:kern w:val="0"/>
        </w:rPr>
        <w:t>三位</w:t>
      </w:r>
      <w:r>
        <w:rPr>
          <w:rFonts w:hint="eastAsia"/>
          <w:color w:val="0D0D0D" w:themeColor="text1" w:themeTint="F2"/>
          <w:kern w:val="0"/>
        </w:rPr>
        <w:t>小朋友们自己独立入园进班，签到打卡，绕水杯绳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9" cy="1384026"/>
            <wp:effectExtent l="19050" t="0" r="2481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9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Default="001C1E8D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</w:t>
      </w:r>
      <w:r w:rsidR="00993ED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3位小朋友前后分别在攀爬网以及安吉桶两个区域进行了游戏。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3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8D" w:rsidRDefault="001C1E8D" w:rsidP="001C1E8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1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D7" w:rsidRDefault="00A31AD7" w:rsidP="00313893">
      <w:pPr>
        <w:ind w:firstLine="405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Pr="0010044A" w:rsidRDefault="00E92C4F" w:rsidP="00E92C4F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54502A">
        <w:rPr>
          <w:rFonts w:ascii="宋体" w:eastAsia="宋体" w:hAnsi="宋体" w:hint="eastAsia"/>
          <w:b/>
          <w:color w:val="0D0D0D" w:themeColor="text1" w:themeTint="F2"/>
          <w:szCs w:val="21"/>
        </w:rPr>
        <w:t>水果网《春天的花》</w:t>
      </w:r>
    </w:p>
    <w:p w:rsidR="00993ED1" w:rsidRPr="006F6FB8" w:rsidRDefault="004365F3" w:rsidP="00E92C4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bookmarkStart w:id="2" w:name="OLE_LINK1"/>
      <w:r>
        <w:t>春天万物复苏，花朵盛开，</w:t>
      </w:r>
      <w:r>
        <w:rPr>
          <w:rFonts w:hint="eastAsia"/>
        </w:rPr>
        <w:t>各种各样</w:t>
      </w:r>
      <w:r w:rsidR="0032641A">
        <w:t>的花吸引了</w:t>
      </w:r>
      <w:r>
        <w:rPr>
          <w:rFonts w:hint="eastAsia"/>
        </w:rPr>
        <w:t>幼儿</w:t>
      </w:r>
      <w:r w:rsidR="0032641A">
        <w:t>的目光</w:t>
      </w:r>
      <w:r w:rsidR="0032641A">
        <w:t> </w:t>
      </w:r>
      <w:r w:rsidR="0032641A">
        <w:t>，激发他们</w:t>
      </w:r>
      <w:r>
        <w:rPr>
          <w:rFonts w:hint="eastAsia"/>
        </w:rPr>
        <w:t>想要用不同的方式去创造表现</w:t>
      </w:r>
      <w:r w:rsidR="0032641A">
        <w:t>。同时，《纲要》指出教育活动应贴近幼儿生活，选择他们感兴趣的事物。水果网是生活中常见的废旧物品，将其与春天的花结合开展活动，既能满足幼儿对花的探索欲望，又能培养环保意识，变废为宝。</w:t>
      </w:r>
      <w:r>
        <w:rPr>
          <w:rFonts w:ascii="宋体" w:hAnsi="宋体" w:hint="eastAsia"/>
          <w:szCs w:val="21"/>
        </w:rPr>
        <w:t>一起来欣赏一下幼儿</w:t>
      </w:r>
      <w:r w:rsidR="00993ED1">
        <w:rPr>
          <w:rFonts w:ascii="宋体" w:hAnsi="宋体" w:hint="eastAsia"/>
          <w:szCs w:val="21"/>
        </w:rPr>
        <w:t>创作时的精彩瞬间吧！</w:t>
      </w:r>
    </w:p>
    <w:p w:rsidR="00993ED1" w:rsidRDefault="00993ED1" w:rsidP="00E92C4F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8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49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0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E92C4F" w:rsidRDefault="00993ED1" w:rsidP="00E92C4F">
      <w:pPr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4F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E92C4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4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4F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E92C4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113" cy="1391334"/>
            <wp:effectExtent l="19050" t="0" r="0" b="0"/>
            <wp:docPr id="4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13" cy="13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26" w:rsidRDefault="00DE0C26" w:rsidP="00E92C4F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8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112" cy="1391334"/>
            <wp:effectExtent l="19050" t="0" r="0" b="0"/>
            <wp:docPr id="9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12" cy="13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rPr>
          <w:rFonts w:asciiTheme="minorEastAsia" w:hAnsiTheme="minorEastAsia"/>
          <w:color w:val="0D0D0D" w:themeColor="text1" w:themeTint="F2"/>
        </w:rPr>
      </w:pPr>
    </w:p>
    <w:p w:rsidR="00E92C4F" w:rsidRPr="00B15A70" w:rsidRDefault="00E92C4F" w:rsidP="00E92C4F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92C4F" w:rsidRPr="005212C8" w:rsidRDefault="00E92C4F" w:rsidP="00E92C4F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4"/>
        <w:gridCol w:w="3180"/>
      </w:tblGrid>
      <w:tr w:rsidR="00E70182" w:rsidTr="00976462">
        <w:tc>
          <w:tcPr>
            <w:tcW w:w="0" w:type="auto"/>
            <w:vAlign w:val="center"/>
          </w:tcPr>
          <w:p w:rsidR="00E92C4F" w:rsidRDefault="00E92C4F" w:rsidP="00976462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45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2C4F" w:rsidRDefault="00E92C4F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2C4F" w:rsidRDefault="00E92C4F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182" w:rsidTr="00976462">
        <w:tc>
          <w:tcPr>
            <w:tcW w:w="0" w:type="auto"/>
          </w:tcPr>
          <w:p w:rsidR="00E92C4F" w:rsidRDefault="00E70182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</w:t>
            </w:r>
            <w:r w:rsidR="0062334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在用超轻粘土和小棒组合创作奶酪棒。只见他将蓝色超轻粘土搓成球形，将小棒放在球下压扁球，奶酪棒就完成啦。</w:t>
            </w:r>
          </w:p>
        </w:tc>
        <w:tc>
          <w:tcPr>
            <w:tcW w:w="0" w:type="auto"/>
          </w:tcPr>
          <w:p w:rsidR="00E92C4F" w:rsidRDefault="00E92C4F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E7018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小朋友在区域里</w:t>
            </w:r>
            <w:r w:rsidR="00E7018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进行绘画活动。只见她在纸上画了一棵郁郁葱葱的大树，大树的上方还有一只飞舞的蝴蝶和两片可爱的云朵。</w:t>
            </w:r>
          </w:p>
        </w:tc>
        <w:tc>
          <w:tcPr>
            <w:tcW w:w="0" w:type="auto"/>
          </w:tcPr>
          <w:p w:rsidR="00E92C4F" w:rsidRDefault="002223BA" w:rsidP="00E7018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区：吴婉琰小朋友</w:t>
            </w:r>
            <w:r w:rsidR="00E7018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用多种自然材料组合拼搭了作品，</w:t>
            </w:r>
            <w:r w:rsidR="00E7018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其中一个作品是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蜗牛</w:t>
            </w:r>
            <w:r w:rsidR="00E7018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，旁边还有两份为蜗牛准备的食物。只是蜗牛的身体看起来单薄了些。</w:t>
            </w:r>
          </w:p>
        </w:tc>
      </w:tr>
    </w:tbl>
    <w:p w:rsidR="00DE0C26" w:rsidRDefault="00DE0C26" w:rsidP="006E76DB">
      <w:pPr>
        <w:jc w:val="center"/>
        <w:rPr>
          <w:rFonts w:asciiTheme="minorEastAsia" w:hAnsiTheme="minorEastAsia" w:hint="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16E2B" w:rsidRDefault="00201774" w:rsidP="00DE0C26">
      <w:pPr>
        <w:ind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4365F3">
        <w:rPr>
          <w:rFonts w:asciiTheme="minorEastAsia" w:hAnsiTheme="minorEastAsia" w:cstheme="minorEastAsia" w:hint="eastAsia"/>
        </w:rPr>
        <w:t>藜麦米</w:t>
      </w:r>
      <w:r>
        <w:rPr>
          <w:rFonts w:asciiTheme="minorEastAsia" w:hAnsiTheme="minorEastAsia" w:cstheme="minorEastAsia" w:hint="eastAsia"/>
        </w:rPr>
        <w:t>饭、</w:t>
      </w:r>
      <w:r w:rsidR="004365F3">
        <w:rPr>
          <w:rFonts w:asciiTheme="minorEastAsia" w:hAnsiTheme="minorEastAsia" w:cstheme="minorEastAsia" w:hint="eastAsia"/>
        </w:rPr>
        <w:t>樱桃肉</w:t>
      </w:r>
      <w:r>
        <w:rPr>
          <w:rFonts w:asciiTheme="minorEastAsia" w:hAnsiTheme="minorEastAsia" w:cstheme="minorEastAsia" w:hint="eastAsia"/>
        </w:rPr>
        <w:t>、</w:t>
      </w:r>
      <w:r w:rsidR="004365F3">
        <w:rPr>
          <w:rFonts w:asciiTheme="minorEastAsia" w:hAnsiTheme="minorEastAsia" w:cstheme="minorEastAsia" w:hint="eastAsia"/>
        </w:rPr>
        <w:t>炒菜薹</w:t>
      </w:r>
      <w:r>
        <w:rPr>
          <w:rFonts w:asciiTheme="minorEastAsia" w:hAnsiTheme="minorEastAsia" w:cstheme="minorEastAsia" w:hint="eastAsia"/>
        </w:rPr>
        <w:t>、</w:t>
      </w:r>
      <w:r w:rsidR="004365F3">
        <w:rPr>
          <w:rFonts w:asciiTheme="minorEastAsia" w:hAnsiTheme="minorEastAsia" w:cstheme="minorEastAsia" w:hint="eastAsia"/>
        </w:rPr>
        <w:t>翡翠白玉</w:t>
      </w:r>
      <w:r w:rsidR="0017609F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 w:rsidR="004365F3">
        <w:rPr>
          <w:rFonts w:ascii="宋体" w:hAnsi="宋体" w:hint="eastAsia"/>
          <w:color w:val="0D0D0D" w:themeColor="text1" w:themeTint="F2"/>
          <w:szCs w:val="21"/>
        </w:rPr>
        <w:t>今日只有三位幼儿在园用餐，一起来看看他们用餐时</w:t>
      </w:r>
      <w:r>
        <w:rPr>
          <w:rFonts w:ascii="宋体" w:hAnsi="宋体" w:hint="eastAsia"/>
          <w:color w:val="0D0D0D" w:themeColor="text1" w:themeTint="F2"/>
          <w:szCs w:val="21"/>
        </w:rPr>
        <w:t>的</w:t>
      </w:r>
      <w:r w:rsidR="004365F3">
        <w:rPr>
          <w:rFonts w:ascii="宋体" w:hAnsi="宋体" w:hint="eastAsia"/>
          <w:color w:val="0D0D0D" w:themeColor="text1" w:themeTint="F2"/>
          <w:szCs w:val="21"/>
        </w:rPr>
        <w:t>情景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201774" w:rsidRPr="00DE0C26" w:rsidRDefault="00201774" w:rsidP="00616E2B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326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26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500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00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326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26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BD4EB8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关于“六一”体检的问题：</w:t>
            </w:r>
          </w:p>
          <w:p w:rsidR="00BD4EB8" w:rsidRDefault="00BD4EB8" w:rsidP="00BD4EB8">
            <w:pPr>
              <w:pStyle w:val="a7"/>
              <w:spacing w:before="0" w:beforeAutospacing="0" w:after="0" w:afterAutospacing="0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 xml:space="preserve">    </w:t>
            </w:r>
            <w:r w:rsidRPr="00BD4EB8">
              <w:rPr>
                <w:rFonts w:ascii="宋体" w:eastAsia="宋体" w:hAnsi="宋体"/>
                <w:sz w:val="21"/>
                <w:szCs w:val="21"/>
              </w:rPr>
              <w:t>各位家长：一年一度的幼儿“六一”体检又要开始啦！本次体检由新桥街道社区卫生服务中心专业的医生团队，入园为幼儿进行免费体检。</w:t>
            </w:r>
          </w:p>
          <w:p w:rsidR="00BD4EB8" w:rsidRDefault="00BD4EB8" w:rsidP="00BD4EB8">
            <w:pPr>
              <w:pStyle w:val="a7"/>
              <w:spacing w:before="0" w:beforeAutospacing="0" w:after="0" w:afterAutospacing="0"/>
              <w:rPr>
                <w:rFonts w:ascii="宋体" w:eastAsia="宋体" w:hAnsi="宋体" w:hint="eastAsia"/>
                <w:sz w:val="21"/>
                <w:szCs w:val="21"/>
              </w:rPr>
            </w:pPr>
            <w:r w:rsidRPr="00BD4EB8">
              <w:rPr>
                <w:rFonts w:ascii="宋体" w:eastAsia="宋体" w:hAnsi="宋体"/>
                <w:sz w:val="21"/>
                <w:szCs w:val="21"/>
              </w:rPr>
              <w:t>  </w:t>
            </w:r>
            <w:r w:rsidRPr="00BD4EB8">
              <w:rPr>
                <w:rFonts w:ascii="宋体" w:eastAsia="宋体" w:hAnsi="宋体"/>
                <w:noProof/>
                <w:sz w:val="21"/>
                <w:szCs w:val="21"/>
              </w:rPr>
              <w:drawing>
                <wp:inline distT="0" distB="0" distL="0" distR="0">
                  <wp:extent cx="152400" cy="152400"/>
                  <wp:effectExtent l="19050" t="0" r="0" b="0"/>
                  <wp:docPr id="18" name="图片 1" descr="C:\Users\Lenovo\AppData\Roaming\Tencent\QQTempSys\IQ9@C~H76NQW{DB~_I)K)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Roaming\Tencent\QQTempSys\IQ9@C~H76NQW{DB~_I)K)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EB8">
              <w:rPr>
                <w:rFonts w:ascii="宋体" w:eastAsia="宋体" w:hAnsi="宋体"/>
                <w:sz w:val="21"/>
                <w:szCs w:val="21"/>
              </w:rPr>
              <w:t>体检时间：4月16日</w:t>
            </w:r>
          </w:p>
          <w:p w:rsidR="00BD4EB8" w:rsidRDefault="00BD4EB8" w:rsidP="00BD4EB8">
            <w:pPr>
              <w:pStyle w:val="a7"/>
              <w:spacing w:before="0" w:beforeAutospacing="0" w:after="0" w:afterAutospacing="0"/>
              <w:rPr>
                <w:rFonts w:ascii="宋体" w:eastAsia="宋体" w:hAnsi="宋体" w:hint="eastAsia"/>
                <w:sz w:val="21"/>
                <w:szCs w:val="21"/>
              </w:rPr>
            </w:pPr>
            <w:r w:rsidRPr="00BD4EB8">
              <w:rPr>
                <w:rFonts w:ascii="宋体" w:eastAsia="宋体" w:hAnsi="宋体"/>
                <w:sz w:val="21"/>
                <w:szCs w:val="21"/>
              </w:rPr>
              <w:t>  </w:t>
            </w:r>
            <w:r w:rsidRPr="00BD4EB8">
              <w:rPr>
                <w:rFonts w:ascii="宋体" w:eastAsia="宋体" w:hAnsi="宋体"/>
                <w:noProof/>
                <w:sz w:val="21"/>
                <w:szCs w:val="21"/>
              </w:rPr>
              <w:drawing>
                <wp:inline distT="0" distB="0" distL="0" distR="0">
                  <wp:extent cx="152400" cy="152400"/>
                  <wp:effectExtent l="19050" t="0" r="0" b="0"/>
                  <wp:docPr id="17" name="图片 2" descr="C:\Users\Lenovo\AppData\Roaming\Tencent\QQTempSys\IQ9@C~H76NQW{DB~_I)K)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IQ9@C~H76NQW{DB~_I)K)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EB8">
              <w:rPr>
                <w:rFonts w:ascii="宋体" w:eastAsia="宋体" w:hAnsi="宋体"/>
                <w:sz w:val="21"/>
                <w:szCs w:val="21"/>
              </w:rPr>
              <w:t>体检项目：内科、外科、口腔科、氟离子防龋齿、血常规、视力筛查、心理行为发育评估检查。</w:t>
            </w:r>
          </w:p>
          <w:p w:rsidR="00BD4EB8" w:rsidRDefault="00BD4EB8" w:rsidP="00BD4EB8">
            <w:pPr>
              <w:pStyle w:val="a7"/>
              <w:spacing w:before="0" w:beforeAutospacing="0" w:after="0" w:afterAutospacing="0"/>
              <w:rPr>
                <w:rFonts w:ascii="宋体" w:eastAsia="宋体" w:hAnsi="宋体" w:hint="eastAsia"/>
                <w:sz w:val="21"/>
                <w:szCs w:val="21"/>
              </w:rPr>
            </w:pPr>
            <w:r w:rsidRPr="00BD4EB8">
              <w:rPr>
                <w:rFonts w:ascii="宋体" w:eastAsia="宋体" w:hAnsi="宋体"/>
                <w:sz w:val="21"/>
                <w:szCs w:val="21"/>
              </w:rPr>
              <w:t>  </w:t>
            </w:r>
            <w:r w:rsidRPr="00BD4EB8">
              <w:rPr>
                <w:rFonts w:ascii="宋体" w:eastAsia="宋体" w:hAnsi="宋体"/>
                <w:noProof/>
                <w:sz w:val="21"/>
                <w:szCs w:val="21"/>
              </w:rPr>
              <w:drawing>
                <wp:inline distT="0" distB="0" distL="0" distR="0">
                  <wp:extent cx="152400" cy="152400"/>
                  <wp:effectExtent l="19050" t="0" r="0" b="0"/>
                  <wp:docPr id="16" name="图片 3" descr="C:\Users\Lenovo\AppData\Roaming\Tencent\QQTempSys\IQ9@C~H76NQW{DB~_I)K)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Roaming\Tencent\QQTempSys\IQ9@C~H76NQW{DB~_I)K)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EB8">
              <w:rPr>
                <w:rFonts w:ascii="宋体" w:eastAsia="宋体" w:hAnsi="宋体"/>
                <w:sz w:val="21"/>
                <w:szCs w:val="21"/>
              </w:rPr>
              <w:t>体检地点及对象：各园区园内，已入园的2-6岁幼儿</w:t>
            </w:r>
          </w:p>
          <w:p w:rsidR="00BD4EB8" w:rsidRDefault="00BD4EB8" w:rsidP="00BD4EB8">
            <w:pPr>
              <w:pStyle w:val="a7"/>
              <w:spacing w:before="0" w:beforeAutospacing="0" w:after="0" w:afterAutospacing="0"/>
              <w:rPr>
                <w:rFonts w:ascii="宋体" w:eastAsia="宋体" w:hAnsi="宋体" w:hint="eastAsia"/>
                <w:sz w:val="21"/>
                <w:szCs w:val="21"/>
              </w:rPr>
            </w:pPr>
            <w:r w:rsidRPr="00BD4EB8">
              <w:rPr>
                <w:rFonts w:ascii="宋体" w:eastAsia="宋体" w:hAnsi="宋体"/>
                <w:sz w:val="21"/>
                <w:szCs w:val="21"/>
              </w:rPr>
              <w:lastRenderedPageBreak/>
              <w:t>  </w:t>
            </w:r>
            <w:r w:rsidRPr="00BD4EB8">
              <w:rPr>
                <w:rFonts w:ascii="宋体" w:eastAsia="宋体" w:hAnsi="宋体"/>
                <w:noProof/>
                <w:sz w:val="21"/>
                <w:szCs w:val="21"/>
              </w:rPr>
              <w:drawing>
                <wp:inline distT="0" distB="0" distL="0" distR="0">
                  <wp:extent cx="152400" cy="152400"/>
                  <wp:effectExtent l="19050" t="0" r="0" b="0"/>
                  <wp:docPr id="15" name="图片 4" descr="C:\Users\Lenovo\AppData\Roaming\Tencent\QQTempSys\IQ9@C~H76NQW{DB~_I)K)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Roaming\Tencent\QQTempSys\IQ9@C~H76NQW{DB~_I)K)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EB8">
              <w:rPr>
                <w:rFonts w:ascii="宋体" w:eastAsia="宋体" w:hAnsi="宋体"/>
                <w:sz w:val="21"/>
                <w:szCs w:val="21"/>
              </w:rPr>
              <w:t>温馨提示：</w:t>
            </w:r>
          </w:p>
          <w:p w:rsidR="00BD4EB8" w:rsidRPr="00BD4EB8" w:rsidRDefault="00BD4EB8" w:rsidP="00BD4EB8">
            <w:pPr>
              <w:rPr>
                <w:rFonts w:ascii="宋体" w:eastAsia="宋体" w:hAnsi="宋体" w:hint="eastAsia"/>
              </w:rPr>
            </w:pPr>
            <w:r>
              <w:rPr>
                <w:rFonts w:hint="eastAsia"/>
              </w:rPr>
              <w:t xml:space="preserve">   </w:t>
            </w:r>
            <w:r w:rsidRPr="00BD4EB8">
              <w:rPr>
                <w:rFonts w:ascii="宋体" w:eastAsia="宋体" w:hAnsi="宋体" w:hint="eastAsia"/>
              </w:rPr>
              <w:t xml:space="preserve"> 1.</w:t>
            </w:r>
            <w:r w:rsidRPr="00BD4EB8">
              <w:rPr>
                <w:rFonts w:ascii="宋体" w:eastAsia="宋体" w:hAnsi="宋体"/>
              </w:rPr>
              <w:t>体检日的前一天晚上，早点休息，保证充足的睡眠，饮食清淡，不要太油腻，这样检查结果比较准确。</w:t>
            </w:r>
          </w:p>
          <w:p w:rsidR="00BD4EB8" w:rsidRPr="00BD4EB8" w:rsidRDefault="00BD4EB8" w:rsidP="00BD4EB8">
            <w:pPr>
              <w:ind w:firstLineChars="200" w:firstLine="420"/>
              <w:rPr>
                <w:rFonts w:ascii="宋体" w:eastAsia="宋体" w:hAnsi="宋体" w:hint="eastAsia"/>
              </w:rPr>
            </w:pPr>
            <w:r w:rsidRPr="00BD4EB8">
              <w:rPr>
                <w:rFonts w:ascii="宋体" w:eastAsia="宋体" w:hAnsi="宋体" w:hint="eastAsia"/>
              </w:rPr>
              <w:t>2.</w:t>
            </w:r>
            <w:r w:rsidRPr="00BD4EB8">
              <w:rPr>
                <w:rFonts w:ascii="宋体" w:eastAsia="宋体" w:hAnsi="宋体"/>
              </w:rPr>
              <w:t>体检当天不需要空腹，建议早餐不吃奥利奥、蓝莓、血糯米等深色食物，避免影响口腔检查结果。</w:t>
            </w:r>
          </w:p>
          <w:p w:rsidR="00BD4EB8" w:rsidRPr="00BD4EB8" w:rsidRDefault="00BD4EB8" w:rsidP="00BD4EB8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</w:rPr>
              <w:t>  </w:t>
            </w:r>
            <w:r w:rsidRPr="00BD4EB8">
              <w:rPr>
                <w:rFonts w:ascii="宋体" w:eastAsia="宋体" w:hAnsi="宋体"/>
              </w:rPr>
              <w:t>3.体检前和幼儿沟通，老师及家长做好幼儿思想工作。告诉幼儿体检的重要性，不用紧张和害怕，医生们都是很温柔的，老师会全程陪伴，要做一名“勇敢宝宝”；采血后的棉花不乱扔，做“卫生宝宝”；检查的时候，能听从老师的引导，有序、安静等候检查，做“礼貌宝宝”。</w:t>
            </w:r>
          </w:p>
          <w:p w:rsidR="00BD4EB8" w:rsidRPr="00BD4EB8" w:rsidRDefault="00BD4EB8" w:rsidP="00BD4EB8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</w:rPr>
              <w:t>  </w:t>
            </w:r>
            <w:r w:rsidRPr="00BD4EB8">
              <w:rPr>
                <w:rFonts w:ascii="宋体" w:eastAsia="宋体" w:hAnsi="宋体"/>
              </w:rPr>
              <w:t>4.体检当天，请给幼儿穿着宽松的衣裤、舒适的鞋子。请全体幼儿来园参加体检，除有发热、腹泻、呕吐等情况或在传染病居家隔离期间的幼儿，暂缓体检，待疾病痊愈后再根据补检时间，进行体检！</w:t>
            </w:r>
          </w:p>
          <w:p w:rsidR="00BD4EB8" w:rsidRPr="00BD4EB8" w:rsidRDefault="00BD4EB8" w:rsidP="00BD4EB8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</w:rPr>
              <w:t>  </w:t>
            </w:r>
            <w:r w:rsidRPr="00BD4EB8">
              <w:rPr>
                <w:rFonts w:ascii="宋体" w:eastAsia="宋体" w:hAnsi="宋体"/>
              </w:rPr>
              <w:t>5.最近幼儿可以多吃含铁和蛋白质丰富的食物，主要是动物肝脏等，其次是瘦肉、猪肉、羊肉、蛋黄、鱼肉、虾和豆类，绿叶蔬菜，还有铁剂、维生素C可以促进铁吸收。</w:t>
            </w:r>
          </w:p>
          <w:p w:rsidR="00A31AD7" w:rsidRPr="00BD4EB8" w:rsidRDefault="00BD4EB8" w:rsidP="00BD4EB8">
            <w:pPr>
              <w:rPr>
                <w:color w:val="0D0D0D" w:themeColor="text1" w:themeTint="F2"/>
              </w:rPr>
            </w:pPr>
            <w:r>
              <w:rPr>
                <w:rFonts w:ascii="宋体" w:eastAsia="宋体" w:hAnsi="宋体"/>
              </w:rPr>
              <w:t>  </w:t>
            </w:r>
            <w:r w:rsidRPr="00BD4EB8">
              <w:rPr>
                <w:rFonts w:ascii="宋体" w:eastAsia="宋体" w:hAnsi="宋体"/>
              </w:rPr>
              <w:t>6.体检当天无需家长到场，由幼</w:t>
            </w:r>
            <w:r w:rsidRPr="00BD4EB8">
              <w:t>儿园统一组织在本园区内进</w:t>
            </w:r>
            <w:r w:rsidRPr="00BD4EB8">
              <w:rPr>
                <w:rFonts w:ascii="宋体" w:eastAsia="宋体" w:hAnsi="宋体"/>
              </w:rPr>
              <w:t>行“六一”体</w:t>
            </w:r>
            <w:r w:rsidRPr="00BD4EB8">
              <w:t>检。如有异常者，会单独与家长沟通。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1CA" w:rsidRDefault="00D771CA" w:rsidP="00587420">
      <w:r>
        <w:separator/>
      </w:r>
    </w:p>
  </w:endnote>
  <w:endnote w:type="continuationSeparator" w:id="1">
    <w:p w:rsidR="00D771CA" w:rsidRDefault="00D771CA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1CA" w:rsidRDefault="00D771CA" w:rsidP="00587420">
      <w:r>
        <w:separator/>
      </w:r>
    </w:p>
  </w:footnote>
  <w:footnote w:type="continuationSeparator" w:id="1">
    <w:p w:rsidR="00D771CA" w:rsidRDefault="00D771CA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686546E"/>
    <w:multiLevelType w:val="hybridMultilevel"/>
    <w:tmpl w:val="A3AA3A8C"/>
    <w:lvl w:ilvl="0" w:tplc="64C2CB5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80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1E8D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65DC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2641A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365F3"/>
    <w:rsid w:val="004419FB"/>
    <w:rsid w:val="004629EE"/>
    <w:rsid w:val="00466729"/>
    <w:rsid w:val="00466AB1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5B76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02A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16E2B"/>
    <w:rsid w:val="0062151C"/>
    <w:rsid w:val="00622B4E"/>
    <w:rsid w:val="006231D8"/>
    <w:rsid w:val="0062334A"/>
    <w:rsid w:val="00624ACC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358D"/>
    <w:rsid w:val="008D1395"/>
    <w:rsid w:val="008D3D87"/>
    <w:rsid w:val="008D479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B8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771CA"/>
    <w:rsid w:val="00D84224"/>
    <w:rsid w:val="00DB0104"/>
    <w:rsid w:val="00DB4FA0"/>
    <w:rsid w:val="00DB66E9"/>
    <w:rsid w:val="00DC2CE8"/>
    <w:rsid w:val="00DC791A"/>
    <w:rsid w:val="00DD336D"/>
    <w:rsid w:val="00DD38F3"/>
    <w:rsid w:val="00DE0C26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67FA8"/>
    <w:rsid w:val="00E70182"/>
    <w:rsid w:val="00E73AC9"/>
    <w:rsid w:val="00E77614"/>
    <w:rsid w:val="00E833A7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222</Words>
  <Characters>1272</Characters>
  <Application>Microsoft Office Word</Application>
  <DocSecurity>0</DocSecurity>
  <Lines>10</Lines>
  <Paragraphs>2</Paragraphs>
  <ScaleCrop>false</ScaleCrop>
  <Company>Microsoft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</cp:revision>
  <cp:lastPrinted>2024-04-09T09:25:00Z</cp:lastPrinted>
  <dcterms:created xsi:type="dcterms:W3CDTF">2025-04-01T23:33:00Z</dcterms:created>
  <dcterms:modified xsi:type="dcterms:W3CDTF">2025-04-09T07:50:00Z</dcterms:modified>
</cp:coreProperties>
</file>