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5.4.7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8E99F04">
            <w:pPr>
              <w:pStyle w:val="9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安静进餐，细嚼慢咽；不偏食、挑食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餐后主动收拾、整理餐具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主动漱口、擦嘴巴。</w:t>
            </w:r>
          </w:p>
          <w:p w14:paraId="6ECD76BE">
            <w:pPr>
              <w:pStyle w:val="9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</w:p>
          <w:p w14:paraId="7BFD0BBF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0940" cy="2782570"/>
                  <wp:effectExtent l="0" t="0" r="0" b="2540"/>
                  <wp:docPr id="1" name="图片 1" descr="2025-04-07 14:14:15.6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07 14:14:15.69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9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9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042920" cy="3042920"/>
                  <wp:effectExtent l="0" t="0" r="1270" b="1270"/>
                  <wp:docPr id="2" name="图片 2" descr="2025-04-07 14:14:34.2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4-07 14:14:34.223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304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3729990"/>
                  <wp:effectExtent l="0" t="0" r="0" b="0"/>
                  <wp:docPr id="3" name="图片 3" descr="2025-04-07 14:15:03.3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07 14:15:03.33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9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7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7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7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我喜欢的小吃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005739B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这是一节有关了解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的综合活动。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，顾名思义就是美味的食物，不但有山珍海味，还有街边小吃、商店中的各种零食等，只要是自己喜欢的，就可以称之为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。；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是吃前有期待、吃后有回味的东西，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不仅能填饱肚子，给人愉悦的味觉感受，更是一种精神享受。本次活动，我们将从孩子们喜欢的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（主食、点心、菜肴）入手，在欣赏、交流的过程中引导孩子对各地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小吃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产生兴趣。</w:t>
      </w:r>
    </w:p>
    <w:p w14:paraId="39A31D8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80EF047">
            <w:pPr>
              <w:pStyle w:val="7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、赵悦浠能喜爱各种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eastAsia="zh-CN"/>
              </w:rPr>
              <w:t>小吃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，对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eastAsia="zh-CN"/>
              </w:rPr>
              <w:t>小吃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有浓厚的兴趣，产生制作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eastAsia="zh-CN"/>
              </w:rPr>
              <w:t>小吃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的愿望。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能大胆地用清楚的语句向同伴介绍自己喜欢的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eastAsia="zh-CN"/>
              </w:rPr>
              <w:t>小吃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，了解不同的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eastAsia="zh-CN"/>
              </w:rPr>
              <w:t>小吃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302510"/>
                  <wp:effectExtent l="0" t="0" r="1270" b="2540"/>
                  <wp:docPr id="4" name="图片 4" descr="2025-04-07 14:16:17.55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4-07 14:16:17.553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9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9FF3A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Akiko.</cp:lastModifiedBy>
  <dcterms:modified xsi:type="dcterms:W3CDTF">2025-04-09T10:20:01Z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4482C35848F3612351D9F567E367342C_43</vt:lpwstr>
  </property>
</Properties>
</file>