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8ACF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—202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>学年第二学期周工作安排</w:t>
      </w:r>
    </w:p>
    <w:p w14:paraId="3ECF083B">
      <w:pPr>
        <w:widowControl/>
        <w:spacing w:line="330" w:lineRule="atLeast"/>
        <w:jc w:val="center"/>
        <w:rPr>
          <w:rFonts w:cs="宋体" w:asciiTheme="minorEastAsia" w:hAnsiTheme="minorEastAsia" w:eastAsiaTheme="minorEastAsia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第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周（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4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</w:rPr>
        <w:t>——</w:t>
      </w:r>
      <w:r>
        <w:rPr>
          <w:rFonts w:hint="eastAsia" w:asciiTheme="minorEastAsia" w:hAnsiTheme="minorEastAsia" w:eastAsiaTheme="minorEastAsia"/>
          <w:color w:val="000000"/>
          <w:kern w:val="0"/>
          <w:sz w:val="28"/>
          <w:szCs w:val="28"/>
          <w:lang w:val="en-US" w:eastAsia="zh-CN"/>
        </w:rPr>
        <w:t>13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日）</w:t>
      </w:r>
    </w:p>
    <w:tbl>
      <w:tblPr>
        <w:tblStyle w:val="2"/>
        <w:tblW w:w="91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2"/>
        <w:gridCol w:w="2053"/>
      </w:tblGrid>
      <w:tr w14:paraId="38707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9A2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053B8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14:paraId="495218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0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E40A14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1.做好常态化校园安全检查。</w:t>
            </w:r>
          </w:p>
          <w:p w14:paraId="24228BD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2.开展“国家安全教育日”专题教育。</w:t>
            </w:r>
          </w:p>
          <w:p w14:paraId="3B14A03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3.国旗下讲话：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正确看待压力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DF68F3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4.严格执行因病缺课追踪制度，做好春季传染病防控。</w:t>
            </w:r>
          </w:p>
          <w:p w14:paraId="30966F9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5.公开课安排：语文组：沈亚芸 数学组：蒋凯炎</w:t>
            </w:r>
          </w:p>
          <w:p w14:paraId="583C4C3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英语组：王琳  物化生组：项桂芹  政史地组：凌璇玉</w:t>
            </w:r>
          </w:p>
          <w:p w14:paraId="5A8266D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6.全校水电全面检查维护。</w:t>
            </w:r>
          </w:p>
          <w:p w14:paraId="54C2DDC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.学生常规管理，主题：主动学习。</w:t>
            </w:r>
          </w:p>
          <w:p w14:paraId="431D4FD8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教学情况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调研（周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一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）。</w:t>
            </w:r>
          </w:p>
          <w:p w14:paraId="1D53CC0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九年级艺术考试（周四）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7EBE7612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.开展“生命教育月”系列活动。</w:t>
            </w:r>
          </w:p>
          <w:p w14:paraId="65F298EB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九年级英语听力口语上机训练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B575DD1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12.团员发展培训活动。</w:t>
            </w:r>
          </w:p>
          <w:p w14:paraId="1E849FB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雪堰初级中学工会活动（周六）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。</w:t>
            </w:r>
          </w:p>
          <w:p w14:paraId="652E15A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备课组每日作业公示。</w:t>
            </w:r>
          </w:p>
          <w:p w14:paraId="5A5EC8D5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.各部门常规工作。</w:t>
            </w:r>
          </w:p>
          <w:p w14:paraId="294410B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480" w:hanging="480" w:hangingChars="20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3C72696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总务处</w:t>
            </w:r>
          </w:p>
          <w:p w14:paraId="0762E27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校长室</w:t>
            </w:r>
          </w:p>
          <w:p w14:paraId="319EA3B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060BA9F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教导处、校医</w:t>
            </w:r>
          </w:p>
          <w:p w14:paraId="78765A16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教科室</w:t>
            </w:r>
          </w:p>
          <w:p w14:paraId="642B66F0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</w:p>
          <w:p w14:paraId="673C4DA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总务处</w:t>
            </w:r>
          </w:p>
          <w:p w14:paraId="282E579E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5F0AB283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46FBD204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教导处、年级组</w:t>
            </w:r>
          </w:p>
          <w:p w14:paraId="7C92A07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政教处</w:t>
            </w:r>
          </w:p>
          <w:p w14:paraId="1BBA4D1D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教导处、年级组</w:t>
            </w:r>
          </w:p>
          <w:p w14:paraId="6BEE05B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团总支</w:t>
            </w:r>
          </w:p>
          <w:p w14:paraId="16CD4997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工会</w:t>
            </w:r>
          </w:p>
          <w:p w14:paraId="0A16B93F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教导处</w:t>
            </w:r>
          </w:p>
          <w:p w14:paraId="74DEFC09">
            <w:pPr>
              <w:widowControl/>
              <w:tabs>
                <w:tab w:val="left" w:pos="3705"/>
              </w:tabs>
              <w:adjustRightInd w:val="0"/>
              <w:snapToGrid w:val="0"/>
              <w:spacing w:line="600" w:lineRule="exact"/>
              <w:ind w:left="360" w:hanging="360" w:hanging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各处室</w:t>
            </w:r>
          </w:p>
        </w:tc>
      </w:tr>
    </w:tbl>
    <w:p w14:paraId="5A4620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C3"/>
    <w:rsid w:val="00163EE1"/>
    <w:rsid w:val="003D6C47"/>
    <w:rsid w:val="005D5FEF"/>
    <w:rsid w:val="006824C3"/>
    <w:rsid w:val="007E50F7"/>
    <w:rsid w:val="008E196A"/>
    <w:rsid w:val="00C750A7"/>
    <w:rsid w:val="13F2391F"/>
    <w:rsid w:val="1DD30EBD"/>
    <w:rsid w:val="204C2272"/>
    <w:rsid w:val="22266056"/>
    <w:rsid w:val="2D89066E"/>
    <w:rsid w:val="2DE5696F"/>
    <w:rsid w:val="32174334"/>
    <w:rsid w:val="739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385</Characters>
  <Lines>3</Lines>
  <Paragraphs>1</Paragraphs>
  <TotalTime>2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2023-04-03T06:06:00Z</dcterms:created>
  <dc:creator>吴伟</dc:creator>
  <cp:lastModifiedBy>陈</cp:lastModifiedBy>
  <dcterms:modified xsi:type="dcterms:W3CDTF">2025-04-07T02:40:33Z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eyJoZGlkIjoiOTc1MTA2MjU3ODgzMDhkMzE0ZTU0MjU4NGU4NDljNDMiLCJ1c2VySWQiOiIzNDk3NDUxMTcifQ==</vt:lpwstr>
  </property>
  <property fmtid="{D5CDD505-2E9C-101B-9397-08002B2CF9AE}" pid="4" name="ICV">
    <vt:lpwstr>1796BCE6CCA54DEABE1126B1EA5E6418_12</vt:lpwstr>
  </property>
</Properties>
</file>