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BCA233">
            <w:pPr>
              <w:pStyle w:val="2"/>
              <w:spacing w:after="0" w:line="290" w:lineRule="exact"/>
              <w:rPr>
                <w:rFonts w:hint="default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美味的小吃</w:t>
            </w:r>
          </w:p>
          <w:p w14:paraId="4560FD42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5D627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313CD44A">
            <w:pPr>
              <w:spacing w:line="280" w:lineRule="exact"/>
              <w:ind w:firstLine="420" w:firstLineChars="200"/>
            </w:pPr>
            <w:r>
              <w:rPr>
                <w:rFonts w:hint="eastAsia"/>
                <w:color w:val="auto"/>
                <w:szCs w:val="21"/>
              </w:rPr>
              <w:t>小吃是一类在口味上具有特定风格特色的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"http://baike.baidu.com/view/5350.htm"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食品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的总称，可以作为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"http://baike.baidu.com/view/23144.htm"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宴席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间的点缀或者早点、夜宵。现代人吃小吃通常不是为了吃饱，除了可以解馋以外，品尝异地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"http://baike.baidu.com/view/109998.htm"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风味小吃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还可以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借</w:t>
            </w:r>
            <w:r>
              <w:rPr>
                <w:rFonts w:hint="eastAsia"/>
                <w:color w:val="auto"/>
                <w:szCs w:val="21"/>
              </w:rPr>
              <w:t>此了解当地风情。在日常生活中，幼儿经常接触到并且喜欢吃各种各样的风味小吃，如扬州的烧卖、常州的银丝面、无锡的小笼包等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此类生活经验比较丰富。</w:t>
            </w:r>
            <w:r>
              <w:rPr>
                <w:rFonts w:hint="eastAsia" w:ascii="宋体" w:hAnsi="宋体"/>
                <w:color w:val="000000"/>
                <w:szCs w:val="21"/>
              </w:rPr>
              <w:t>经过小班、中班美食节的开展，孩子们对制作美食有了一定的经验，进入大班后，孩子们对身边的美食依然充满着强烈的好奇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通过与孩子交流：30位幼儿能一下子说出自己喜欢的美食是什么；有25位幼儿参与过美食制作；有12位幼儿想要制作春卷。</w:t>
            </w:r>
            <w:r>
              <w:rPr>
                <w:rFonts w:hint="eastAsia" w:ascii="宋体" w:hAnsi="宋体"/>
                <w:color w:val="000000"/>
                <w:szCs w:val="21"/>
              </w:rPr>
              <w:t>因此，我们根据幼儿的兴趣开展了本次活动，引导幼儿感受小吃的文化与制作方法，并感受劳动的快乐，在活动中快乐成长。</w:t>
            </w:r>
          </w:p>
        </w:tc>
      </w:tr>
      <w:tr w14:paraId="76AAE075"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407B1B67"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了解多种风味小吃，感受浓浓的饮食文化，涵养文明礼仪品格。</w:t>
            </w:r>
          </w:p>
          <w:p w14:paraId="18F3D55F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能利用多种形式表达对美食的喜爱，萌发动手制作美食的愿望。</w:t>
            </w:r>
          </w:p>
        </w:tc>
      </w:tr>
      <w:tr w14:paraId="3ABE626B">
        <w:trPr>
          <w:cantSplit/>
          <w:trHeight w:val="1756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8232E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eastAsiaTheme="minorEastAsia"/>
                <w:lang w:val="en-US" w:eastAsia="zh-CN"/>
              </w:rPr>
              <w:t>创设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美味的小吃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主题环境，将幼儿对于小吃的调查表张贴，并将把自己制作美食过程中的好方法记录在上面，供幼儿分享交流。</w:t>
            </w:r>
          </w:p>
          <w:p w14:paraId="7EFFBEC3">
            <w:pPr>
              <w:spacing w:line="30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/>
                <w:lang w:val="en-US" w:eastAsia="zh-CN"/>
              </w:rPr>
              <w:t>美工区提供</w:t>
            </w:r>
            <w:r>
              <w:rPr>
                <w:rFonts w:hint="eastAsia"/>
              </w:rPr>
              <w:t>各种各样的美食</w:t>
            </w:r>
            <w:r>
              <w:rPr>
                <w:rFonts w:hint="eastAsia"/>
                <w:lang w:val="en-US" w:eastAsia="zh-CN"/>
              </w:rPr>
              <w:t>图片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lang w:val="en-US" w:eastAsia="zh-CN"/>
              </w:rPr>
              <w:t>大小馄饨、烧麦、包子</w:t>
            </w:r>
            <w:r>
              <w:rPr>
                <w:rFonts w:hint="eastAsia"/>
              </w:rPr>
              <w:t>等各种小吃的</w:t>
            </w:r>
            <w:r>
              <w:rPr>
                <w:rFonts w:hint="eastAsia"/>
                <w:lang w:val="en-US" w:eastAsia="zh-CN"/>
              </w:rPr>
              <w:t>作品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幼儿可以利用材料大胆创作自己喜欢的美食作品；在阅读区提供纸、笔，供幼儿自主创编《我的美食故事》。科探区投放水培郁金香，叶插多肉供幼儿观察生长过程并做记录；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建构区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投放美食街、小吃店图片，供幼儿参考搭建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。</w:t>
            </w:r>
          </w:p>
        </w:tc>
      </w:tr>
      <w:tr w14:paraId="4A4650D7">
        <w:trPr>
          <w:cantSplit/>
          <w:trHeight w:val="724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620A58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．能根据气温和运动量的变化适当增减衣服，运动后能及时擦汗、喝水。</w:t>
            </w:r>
          </w:p>
          <w:p w14:paraId="4839B6F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午休时能自主叠好衣裤、放好鞋子、盖好被子并能自主入睡。</w:t>
            </w:r>
          </w:p>
        </w:tc>
      </w:tr>
      <w:tr w14:paraId="589F1599">
        <w:trPr>
          <w:cantSplit/>
          <w:trHeight w:val="2478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DA401E">
            <w:pPr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春日订单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美食数独、宝贝购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23C24577">
            <w:pPr>
              <w:numPr>
                <w:ilvl w:val="0"/>
                <w:numId w:val="0"/>
              </w:num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/>
              </w:rPr>
              <w:t>美食</w:t>
            </w:r>
            <w:r>
              <w:rPr>
                <w:rFonts w:hint="eastAsia"/>
                <w:lang w:val="en-US" w:eastAsia="zh-CN"/>
              </w:rPr>
              <w:t>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小吃店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7F20AB21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粘土：美味的春卷、儿童画：美食店、纸杯：春日饮品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77FB835E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4.科探区：观察生姜、电动喷泉、电动饮水机；</w:t>
            </w:r>
          </w:p>
          <w:p w14:paraId="543090A6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立春里的春卷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》、自制图书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我的美食故事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文字大侦探》</w:t>
            </w:r>
          </w:p>
          <w:p w14:paraId="2104FFC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</w:p>
          <w:p w14:paraId="7D0229CD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科探区电路游戏的操作情况。</w:t>
            </w:r>
          </w:p>
          <w:p w14:paraId="4950434B">
            <w:pPr>
              <w:spacing w:line="300" w:lineRule="exac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朱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老师：关注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在美工区使用材料创作的情况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</w:tc>
      </w:tr>
      <w:tr w14:paraId="0E136284"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皮球区、体操区、跳跃区、足球区、小木屋等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0459599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社会：淮扬风味小吃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2.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综合：我喜欢的小吃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综合：制作前的准备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半日活动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：做春卷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5.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语言：常州漫话小吃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rPr>
          <w:cantSplit/>
          <w:trHeight w:val="65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D74E60">
            <w:pPr>
              <w:numPr>
                <w:numId w:val="0"/>
              </w:num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1.数学：8的分合   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2.美术：一盘点心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3.科学：认识春卷</w:t>
            </w:r>
          </w:p>
          <w:p w14:paraId="24B083FB">
            <w:pPr>
              <w:numPr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歌唱：勤快人和懒惰人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健康：垃圾食品我不吃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</w:tc>
      </w:tr>
      <w:tr w14:paraId="038BF76E">
        <w:trPr>
          <w:cantSplit/>
          <w:trHeight w:val="1938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龙卷风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涂鸦机器人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：美食小铺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虎皮鹦鹉的养护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番茄种植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美食城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银丝面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樱花树写生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朱晔、王瑛</w:t>
      </w:r>
      <w:r>
        <w:rPr>
          <w:rFonts w:hint="eastAsia" w:ascii="宋体" w:hAnsi="宋体"/>
          <w:lang w:val="en-US" w:eastAsia="zh-CN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朱晔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AAD52E0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8DD015F"/>
    <w:rsid w:val="3934664D"/>
    <w:rsid w:val="39C93324"/>
    <w:rsid w:val="39E8389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BD6589"/>
    <w:rsid w:val="7CC82109"/>
    <w:rsid w:val="7D7D6E53"/>
    <w:rsid w:val="7E4B05E8"/>
    <w:rsid w:val="7E766677"/>
    <w:rsid w:val="7EFE38AC"/>
    <w:rsid w:val="7F623E4F"/>
    <w:rsid w:val="7FFCEEBE"/>
    <w:rsid w:val="AF666608"/>
    <w:rsid w:val="B7FF2146"/>
    <w:rsid w:val="BFFF1B69"/>
    <w:rsid w:val="CBD6D0BB"/>
    <w:rsid w:val="DFEF7060"/>
    <w:rsid w:val="FEFE39C2"/>
    <w:rsid w:val="FFEB1D9F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1167</Words>
  <Characters>1195</Characters>
  <Lines>9</Lines>
  <Paragraphs>2</Paragraphs>
  <TotalTime>4</TotalTime>
  <ScaleCrop>false</ScaleCrop>
  <LinksUpToDate>false</LinksUpToDate>
  <CharactersWithSpaces>1390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2024-02-21T20:54:00Z</dcterms:created>
  <dc:creator>雨林木风</dc:creator>
  <cp:lastModifiedBy>讨厌</cp:lastModifiedBy>
  <cp:lastPrinted>2022-02-24T22:21:00Z</cp:lastPrinted>
  <dcterms:modified xsi:type="dcterms:W3CDTF">2025-04-06T20:41:39Z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293B54438BAA4D458372F267CF313832_43</vt:lpwstr>
  </property>
  <property fmtid="{D5CDD505-2E9C-101B-9397-08002B2CF9AE}" pid="4" name="KSOTemplateDocerSaveRecord">
    <vt:lpwstr>eyJoZGlkIjoiNDVkYWRhYWY4NWFhYTRhOGM5NDZmYTUxYWZlM2FhYWIifQ==</vt:lpwstr>
  </property>
</Properties>
</file>