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color w:val="4F81BD" w:themeColor="accent1"/>
          <w:sz w:val="40"/>
          <w:szCs w:val="4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F81BD" w:themeColor="accent1"/>
          <w:sz w:val="40"/>
          <w:szCs w:val="44"/>
          <w:lang w:val="en-US" w:eastAsia="zh-CN"/>
          <w14:textFill>
            <w14:solidFill>
              <w14:schemeClr w14:val="accent1"/>
            </w14:solidFill>
          </w14:textFill>
        </w:rPr>
        <w:t>毅行篇</w:t>
      </w:r>
    </w:p>
    <w:p w14:paraId="60D7C6CD">
      <w:pPr>
        <w:spacing w:line="360" w:lineRule="auto"/>
        <w:ind w:firstLine="405"/>
        <w:jc w:val="left"/>
        <w:rPr>
          <w:rFonts w:ascii="宋体" w:hAnsi="宋体" w:eastAsia="宋体" w:cs="宋体"/>
          <w:color w:val="000000" w:themeColor="text1"/>
          <w:kern w:val="0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春季，一片生机勃勃，春意盎然。为了让孩子们真正感受春天万物复苏的景象，去大自然看一看探出脑袋的小草、抽条的柳枝以及五颜六色的小花。今天，我们走出园门，感受园外的世界，同时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让孩子们更直观地接触植物与季节的变化，我们将与幼儿共赴草莓园，开启一段不一样的毅行活动，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锻炼孩子们的意志与体能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。活动中引导幼儿观察和触摸草莓的果实、叶片，了解草莓的生长环境、生长周期等知识，同时学习正确摘草莓的方法，感受生命的成长过程。</w:t>
      </w:r>
    </w:p>
    <w:p w14:paraId="33DF2A0D">
      <w:pPr>
        <w:jc w:val="left"/>
        <w:rPr>
          <w:rFonts w:hint="eastAsia" w:eastAsia="宋体" w:cs="宋体" w:asciiTheme="minorEastAsia" w:hAnsiTheme="minorEastAsia"/>
          <w:b/>
          <w:color w:val="0070C0"/>
          <w:sz w:val="24"/>
          <w:szCs w:val="28"/>
          <w:lang w:val="zh-CN"/>
        </w:rPr>
      </w:pPr>
      <w:r>
        <w:rPr>
          <w:rFonts w:hint="eastAsia" w:eastAsia="宋体" w:cs="宋体" w:asciiTheme="minorEastAsia" w:hAnsiTheme="minorEastAsia"/>
          <w:b/>
          <w:color w:val="0070C0"/>
          <w:sz w:val="24"/>
          <w:szCs w:val="28"/>
          <w:lang w:val="zh-CN"/>
        </w:rPr>
        <w:t>毅行前动员：</w:t>
      </w:r>
      <w:r>
        <w:rPr>
          <w:rFonts w:hint="eastAsia" w:eastAsia="宋体" w:cs="宋体" w:asciiTheme="minorEastAsia" w:hAnsiTheme="minorEastAsia"/>
          <w:b/>
          <w:color w:val="0070C0"/>
          <w:sz w:val="24"/>
          <w:szCs w:val="28"/>
        </w:rPr>
        <w:t>聊一聊此次毅行的目的地，毅行中有哪些注意事项，鼓励幼儿能坚持走完全程。</w:t>
      </w:r>
    </w:p>
    <w:p w14:paraId="716AFD39">
      <w:pPr>
        <w:numPr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6"/>
        <w:gridCol w:w="3"/>
        <w:gridCol w:w="4745"/>
      </w:tblGrid>
      <w:tr w14:paraId="0A707C5B">
        <w:trPr>
          <w:jc w:val="center"/>
        </w:trPr>
        <w:tc>
          <w:tcPr>
            <w:tcW w:w="4769" w:type="dxa"/>
            <w:gridSpan w:val="2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4010" cy="2155825"/>
                  <wp:effectExtent l="0" t="0" r="21590" b="3175"/>
                  <wp:docPr id="17" name="图片 17" descr="/Users/zhongguadexiaochenchen/Desktop/公务员/IMG_5419.JPGIMG_5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5419.JPGIMG_54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5423.JPGIMG_5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5423.JPGIMG_54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9514" w:type="dxa"/>
            <w:gridSpan w:val="3"/>
          </w:tcPr>
          <w:p w14:paraId="028A92B0">
            <w:pPr>
              <w:jc w:val="left"/>
              <w:rPr>
                <w:rFonts w:hint="default" w:eastAsia="宋体" w:cs="宋体" w:asciiTheme="minorEastAsia" w:hAnsiTheme="minorEastAsia"/>
                <w:b/>
                <w:color w:val="0070C0"/>
                <w:sz w:val="24"/>
                <w:szCs w:val="28"/>
                <w:lang w:val="en-US" w:eastAsia="zh-CN"/>
              </w:rPr>
            </w:pP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</w:rPr>
              <w:t>毅行出发：从幼儿园出发，跟着老师前往目的地，路途中看看周边的风景，并打卡合影。</w:t>
            </w:r>
          </w:p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7892B9B">
        <w:trPr>
          <w:jc w:val="center"/>
        </w:trPr>
        <w:tc>
          <w:tcPr>
            <w:tcW w:w="4769" w:type="dxa"/>
            <w:gridSpan w:val="2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5448.JPGIMG_5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5448.JPGIMG_54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5424.JPGIMG_5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5424.JPGIMG_54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9514" w:type="dxa"/>
            <w:gridSpan w:val="3"/>
          </w:tcPr>
          <w:p w14:paraId="0A81CE97">
            <w:pPr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</w:rPr>
              <w:t>到达目的地：孩子们拿上篮子纷纷进入草莓盆采摘草莓。</w:t>
            </w:r>
          </w:p>
        </w:tc>
      </w:tr>
      <w:tr w14:paraId="133ACA5E">
        <w:trPr>
          <w:jc w:val="center"/>
        </w:trPr>
        <w:tc>
          <w:tcPr>
            <w:tcW w:w="4769" w:type="dxa"/>
            <w:gridSpan w:val="2"/>
          </w:tcPr>
          <w:p w14:paraId="4296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Users/zhongguadexiaochenchen/Desktop/公务员/IMG_5460.JPGIMG_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5460.JPGIMG_54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66615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5" name="图片 15" descr="/private/var/folders/y8/8lr6vzmx0gdcy8w62lhqtjy80000gn/T/com.kingsoft.wpsoffice.mac/picturecompress_2025040310583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private/var/folders/y8/8lr6vzmx0gdcy8w62lhqtjy80000gn/T/com.kingsoft.wpsoffice.mac/picturecompress_2025040310583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7C724">
        <w:trPr>
          <w:jc w:val="center"/>
        </w:trPr>
        <w:tc>
          <w:tcPr>
            <w:tcW w:w="9514" w:type="dxa"/>
            <w:gridSpan w:val="3"/>
          </w:tcPr>
          <w:p w14:paraId="67380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</w:rPr>
              <w:t xml:space="preserve"> 能量补给站：小朋友们纷纷拿出自己带的各种食物和水果，在空地上休息的同时补充能量。</w:t>
            </w:r>
          </w:p>
        </w:tc>
      </w:tr>
      <w:tr w14:paraId="6287D430">
        <w:trPr>
          <w:jc w:val="center"/>
        </w:trPr>
        <w:tc>
          <w:tcPr>
            <w:tcW w:w="4763" w:type="dxa"/>
          </w:tcPr>
          <w:p w14:paraId="31906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</w:pP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private/var/folders/y8/8lr6vzmx0gdcy8w62lhqtjy80000gn/T/com.kingsoft.wpsoffice.mac/picturecompress_202504031302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private/var/folders/y8/8lr6vzmx0gdcy8w62lhqtjy80000gn/T/com.kingsoft.wpsoffice.mac/picturecompress_202504031302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4EBBB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</w:pP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1" name="图片 21" descr="/private/var/folders/y8/8lr6vzmx0gdcy8w62lhqtjy80000gn/T/com.kingsoft.wpsoffice.mac/picturecompress_2025040313031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private/var/folders/y8/8lr6vzmx0gdcy8w62lhqtjy80000gn/T/com.kingsoft.wpsoffice.mac/picturecompress_2025040313031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7C1FB">
        <w:trPr>
          <w:jc w:val="center"/>
        </w:trPr>
        <w:tc>
          <w:tcPr>
            <w:tcW w:w="4763" w:type="dxa"/>
          </w:tcPr>
          <w:p w14:paraId="4AC86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</w:pP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2" name="图片 22" descr="/private/var/folders/y8/8lr6vzmx0gdcy8w62lhqtjy80000gn/T/com.kingsoft.wpsoffice.mac/picturecompress_202504031303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private/var/folders/y8/8lr6vzmx0gdcy8w62lhqtjy80000gn/T/com.kingsoft.wpsoffice.mac/picturecompress_202504031303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76C65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</w:pP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3" name="图片 23" descr="/private/var/folders/y8/8lr6vzmx0gdcy8w62lhqtjy80000gn/T/com.kingsoft.wpsoffice.mac/picturecompress_202504031303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private/var/folders/y8/8lr6vzmx0gdcy8w62lhqtjy80000gn/T/com.kingsoft.wpsoffice.mac/picturecompress_202504031303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0A4ED">
        <w:trPr>
          <w:jc w:val="center"/>
        </w:trPr>
        <w:tc>
          <w:tcPr>
            <w:tcW w:w="9514" w:type="dxa"/>
            <w:gridSpan w:val="3"/>
          </w:tcPr>
          <w:p w14:paraId="3D4CA06F">
            <w:pPr>
              <w:ind w:right="-199" w:rightChars="-95"/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  <w:lang w:eastAsia="zh-CN"/>
              </w:rPr>
            </w:pPr>
            <w:r>
              <w:rPr>
                <w:rFonts w:hint="eastAsia" w:asciiTheme="minorEastAsia" w:hAnsiTheme="minorEastAsia"/>
                <w:b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eastAsia="宋体" w:cs="宋体" w:asciiTheme="minorEastAsia" w:hAnsiTheme="minorEastAsia"/>
                <w:b/>
                <w:color w:val="0070C0"/>
                <w:sz w:val="24"/>
                <w:szCs w:val="28"/>
              </w:rPr>
              <w:t>毅行归途：令人期待的毅行活动接近尾声，幼儿纷纷踏上归途，回到熟悉的幼儿园。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553F210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早点：牛奶、自选饼干、百吉福奶酪棒、香米饭</w:t>
      </w:r>
    </w:p>
    <w:p w14:paraId="15577E9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午餐：清蒸鸦片鱼、肉沫包菜、青菜木耳鸡蛋汤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下午点心：青菜肉丝笃烂面、番茄、人参果</w:t>
      </w:r>
      <w:bookmarkStart w:id="0" w:name="_GoBack"/>
      <w:bookmarkEnd w:id="0"/>
    </w:p>
    <w:p w14:paraId="50E159F5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  <w:rsid w:val="95FBF409"/>
    <w:rsid w:val="97AF281D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746</Words>
  <Characters>755</Characters>
  <Paragraphs>83</Paragraphs>
  <TotalTime>5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2021-09-17T00:01:00Z</dcterms:created>
  <dc:creator>Moent</dc:creator>
  <cp:lastModifiedBy>€h乐另一种乐_C</cp:lastModifiedBy>
  <cp:lastPrinted>2023-04-21T23:59:00Z</cp:lastPrinted>
  <dcterms:modified xsi:type="dcterms:W3CDTF">2025-04-03T13:10:06Z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41781F2D1F8D886F2E18EE67FE118702_43</vt:lpwstr>
  </property>
</Properties>
</file>