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6735DD" w14:textId="77777777" w:rsidR="00195E14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常州市新北区新桥街道中心幼儿园（新龙湖园区）周日活动安排</w:t>
      </w:r>
    </w:p>
    <w:p w14:paraId="1026BD74" w14:textId="69C14A89" w:rsidR="00195E14" w:rsidRDefault="00000000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 w:rsidR="00701F62">
        <w:rPr>
          <w:rFonts w:ascii="宋体" w:hAnsi="宋体" w:hint="eastAsia"/>
          <w:color w:val="000000"/>
          <w:szCs w:val="21"/>
        </w:rPr>
        <w:t>一</w:t>
      </w:r>
      <w:r>
        <w:rPr>
          <w:rFonts w:ascii="宋体" w:hAnsi="宋体" w:hint="eastAsia"/>
          <w:color w:val="000000"/>
          <w:szCs w:val="21"/>
        </w:rPr>
        <w:t>班   2025年4月7日—4月11日  第九周</w:t>
      </w:r>
    </w:p>
    <w:tbl>
      <w:tblPr>
        <w:tblpPr w:leftFromText="180" w:rightFromText="180" w:vertAnchor="text" w:horzAnchor="margin" w:tblpX="1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195E14" w14:paraId="118B233B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AA7BD0" w14:textId="77777777" w:rsidR="00195E14" w:rsidRDefault="00000000">
            <w:pPr>
              <w:pStyle w:val="a3"/>
              <w:spacing w:after="0" w:line="320" w:lineRule="exact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0DD6D42D" w14:textId="77777777" w:rsidR="00195E14" w:rsidRDefault="00000000">
            <w:pPr>
              <w:pStyle w:val="a3"/>
              <w:spacing w:after="0" w:line="320" w:lineRule="exact"/>
              <w:jc w:val="center"/>
              <w:rPr>
                <w:rFonts w:ascii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  <w:r>
              <w:rPr>
                <w:rFonts w:asciiTheme="majorEastAsia" w:hAnsiTheme="majorEastAsia" w:cstheme="majorEastAsia" w:hint="eastAsia"/>
                <w:b/>
                <w:kern w:val="2"/>
                <w:sz w:val="24"/>
                <w:szCs w:val="24"/>
              </w:rPr>
              <w:t>春天来了（二）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57EA2" w14:textId="77777777" w:rsidR="00195E14" w:rsidRDefault="00000000">
            <w:pPr>
              <w:adjustRightInd w:val="0"/>
              <w:snapToGrid w:val="0"/>
              <w:spacing w:line="320" w:lineRule="exact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  <w:t>幼儿基础分析：</w:t>
            </w:r>
          </w:p>
          <w:p w14:paraId="0473D967" w14:textId="3A119FE6" w:rsidR="00195E14" w:rsidRDefault="00000000">
            <w:pPr>
              <w:spacing w:line="280" w:lineRule="exact"/>
              <w:ind w:firstLineChars="200" w:firstLine="420"/>
            </w:pPr>
            <w:r>
              <w:rPr>
                <w:rFonts w:hint="eastAsia"/>
                <w:szCs w:val="21"/>
                <w:lang w:eastAsia="zh-Hans"/>
              </w:rPr>
              <w:t>上周</w:t>
            </w:r>
            <w:r>
              <w:rPr>
                <w:rFonts w:hint="eastAsia"/>
                <w:szCs w:val="21"/>
              </w:rPr>
              <w:t>孩子们</w:t>
            </w:r>
            <w:r>
              <w:rPr>
                <w:rFonts w:hint="eastAsia"/>
                <w:szCs w:val="21"/>
                <w:lang w:eastAsia="zh-Hans"/>
              </w:rPr>
              <w:t>从不同的视角探索到的春天的发现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萌发了热爱大自然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与大自然和谐共处的美好愿望</w:t>
            </w:r>
            <w:r>
              <w:rPr>
                <w:szCs w:val="21"/>
                <w:lang w:eastAsia="zh-Hans"/>
              </w:rPr>
              <w:t>。</w:t>
            </w:r>
            <w:r>
              <w:rPr>
                <w:rFonts w:hint="eastAsia"/>
                <w:szCs w:val="21"/>
                <w:lang w:eastAsia="zh-Hans"/>
              </w:rPr>
              <w:t>在</w:t>
            </w:r>
            <w:r>
              <w:rPr>
                <w:rFonts w:hint="eastAsia"/>
                <w:szCs w:val="21"/>
              </w:rPr>
              <w:t>与孩子的交流中，我们发现孩子们对春天季节变化已经有较好的感知，大部分幼儿都能够知道春天开的花的种类，同时，孩子们也开始关注春天的小动物。如：</w:t>
            </w:r>
            <w:r>
              <w:rPr>
                <w:rFonts w:hint="eastAsia"/>
                <w:szCs w:val="21"/>
                <w:lang w:eastAsia="zh-Hans"/>
              </w:rPr>
              <w:t>有</w:t>
            </w:r>
            <w:r>
              <w:rPr>
                <w:rFonts w:hint="eastAsia"/>
                <w:szCs w:val="21"/>
              </w:rPr>
              <w:t>1</w:t>
            </w:r>
            <w:r w:rsidR="00701F62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名幼儿说在公园里看到了小蜜蜂在飞。有</w:t>
            </w:r>
            <w:r w:rsidR="00701F62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名幼儿发现池塘里的小蝌蚪成群的游着。但孩子们对于春天的小动物也有着自己的疑问？如：为什么小燕子会从南方飞回来？蝴蝶翅膀上的花纹为什么都不一样？蜜蜂是用什么采蜜的？</w:t>
            </w:r>
            <w:r>
              <w:rPr>
                <w:rFonts w:hint="eastAsia"/>
                <w:szCs w:val="21"/>
                <w:lang w:eastAsia="zh-Hans"/>
              </w:rPr>
              <w:t>带着孩子们对春天的动物的好奇心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下周我们将主要围绕春天的动物开展相关主题活动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ascii="宋体" w:hAnsi="宋体" w:cs="宋体" w:hint="eastAsia"/>
              </w:rPr>
              <w:t>激发幼儿对周围事物的探究欲望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  <w:lang w:eastAsia="zh-Hans"/>
              </w:rPr>
              <w:t>培养幼儿观察力</w:t>
            </w:r>
            <w:r>
              <w:rPr>
                <w:color w:val="000000"/>
                <w:lang w:eastAsia="zh-Hans"/>
              </w:rPr>
              <w:t>，</w:t>
            </w:r>
            <w:r>
              <w:rPr>
                <w:rFonts w:hint="eastAsia"/>
                <w:color w:val="000000"/>
                <w:lang w:eastAsia="zh-Hans"/>
              </w:rPr>
              <w:t>发现动物的生长变化</w:t>
            </w:r>
            <w:r>
              <w:rPr>
                <w:color w:val="000000"/>
                <w:lang w:eastAsia="zh-Hans"/>
              </w:rPr>
              <w:t>，</w:t>
            </w:r>
            <w:r>
              <w:rPr>
                <w:rFonts w:hint="eastAsia"/>
                <w:color w:val="000000"/>
                <w:lang w:eastAsia="zh-Hans"/>
              </w:rPr>
              <w:t>学习相关科学知识</w:t>
            </w:r>
            <w:r>
              <w:rPr>
                <w:color w:val="000000"/>
                <w:lang w:eastAsia="zh-Hans"/>
              </w:rPr>
              <w:t>，</w:t>
            </w:r>
            <w:r>
              <w:rPr>
                <w:rFonts w:hint="eastAsia"/>
                <w:color w:val="000000"/>
              </w:rPr>
              <w:t>体验春天的气息。</w:t>
            </w:r>
          </w:p>
        </w:tc>
      </w:tr>
      <w:tr w:rsidR="00195E14" w14:paraId="051E801F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FE7730" w14:textId="77777777" w:rsidR="00195E14" w:rsidRDefault="00195E14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8FDAA" w14:textId="77777777" w:rsidR="00195E14" w:rsidRDefault="00000000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周发展目标：</w:t>
            </w:r>
          </w:p>
          <w:p w14:paraId="0BFDD7AC" w14:textId="77777777" w:rsidR="00195E14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积极主动的观察动物在春天的变化，</w:t>
            </w:r>
            <w:r>
              <w:rPr>
                <w:rFonts w:ascii="宋体" w:hAnsi="宋体" w:cs="宋体" w:hint="eastAsia"/>
                <w:color w:val="000000"/>
              </w:rPr>
              <w:t>了解它们的生活习性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6509ADA7" w14:textId="77777777" w:rsidR="00195E14" w:rsidRDefault="00000000">
            <w:pPr>
              <w:spacing w:line="30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.</w:t>
            </w:r>
            <w:r>
              <w:rPr>
                <w:rFonts w:ascii="宋体" w:hAnsi="宋体" w:cs="宋体" w:hint="eastAsia"/>
                <w:color w:val="000000"/>
              </w:rPr>
              <w:t>用</w:t>
            </w:r>
            <w:r>
              <w:rPr>
                <w:rFonts w:hint="eastAsia"/>
                <w:color w:val="000000"/>
              </w:rPr>
              <w:t>绘画、讲述等方式表现自己对春天里动物的认识和感受，萌发</w:t>
            </w:r>
            <w:r>
              <w:rPr>
                <w:rFonts w:hint="eastAsia"/>
                <w:szCs w:val="21"/>
                <w:lang w:eastAsia="zh-Hans"/>
              </w:rPr>
              <w:t>热爱生活</w:t>
            </w:r>
            <w:r>
              <w:rPr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eastAsia="zh-Hans"/>
              </w:rPr>
              <w:t>保护动物美好情感</w:t>
            </w:r>
            <w:r>
              <w:rPr>
                <w:szCs w:val="21"/>
                <w:lang w:eastAsia="zh-Hans"/>
              </w:rPr>
              <w:t>。</w:t>
            </w:r>
          </w:p>
        </w:tc>
      </w:tr>
      <w:tr w:rsidR="00195E14" w14:paraId="1B391F82" w14:textId="77777777">
        <w:trPr>
          <w:cantSplit/>
          <w:trHeight w:val="717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B8C5" w14:textId="77777777" w:rsidR="00195E14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8DD705" w14:textId="77777777" w:rsidR="00195E14" w:rsidRDefault="00000000">
            <w:pPr>
              <w:spacing w:line="30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</w:rPr>
              <w:t>鼓励幼儿种植后进行持续性观察和养护，引导幼儿松土、浇水、设置标志牌等。</w:t>
            </w:r>
          </w:p>
          <w:p w14:paraId="67E5E0E2" w14:textId="77777777" w:rsidR="00195E14" w:rsidRDefault="00000000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2.区域设置：在各区域投放相应材料，如：在美工区投放纸、笔、剪刀、图片等供幼儿制作春天相关的作品；图书区：投放绘本《好饿的小蛇》、《逃家小兔》供幼儿翻阅。</w:t>
            </w:r>
          </w:p>
        </w:tc>
      </w:tr>
      <w:tr w:rsidR="00195E14" w14:paraId="302BB6F4" w14:textId="7777777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4971" w14:textId="77777777" w:rsidR="00195E14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E4C86" w14:textId="77777777" w:rsidR="00195E14" w:rsidRDefault="00000000">
            <w:pPr>
              <w:spacing w:line="340" w:lineRule="exact"/>
              <w:rPr>
                <w:rFonts w:ascii="宋体" w:hAnsi="宋体" w:hint="eastAsia"/>
                <w:color w:val="000000" w:themeColor="text1"/>
                <w:szCs w:val="21"/>
                <w:lang w:eastAsia="zh-Hans"/>
              </w:rPr>
            </w:pPr>
            <w:r>
              <w:rPr>
                <w:rFonts w:ascii="宋体" w:hAnsi="宋体"/>
                <w:color w:val="000000" w:themeColor="text1"/>
                <w:szCs w:val="21"/>
                <w:lang w:eastAsia="zh-Hans"/>
              </w:rPr>
              <w:t>1</w:t>
            </w:r>
            <w:r>
              <w:rPr>
                <w:rFonts w:ascii="宋体" w:hAnsi="宋体" w:hint="eastAsia"/>
                <w:color w:val="000000" w:themeColor="text1"/>
                <w:szCs w:val="21"/>
                <w:lang w:eastAsia="zh-Hans"/>
              </w:rPr>
              <w:t>.</w:t>
            </w:r>
            <w:r>
              <w:rPr>
                <w:rFonts w:hint="eastAsia"/>
                <w:szCs w:val="21"/>
              </w:rPr>
              <w:t>能安静进餐，且会有秩序地收拾桌面、养成良好的进餐习惯。</w:t>
            </w:r>
          </w:p>
          <w:p w14:paraId="0C854DA1" w14:textId="77777777" w:rsidR="00195E14" w:rsidRDefault="00000000">
            <w:pPr>
              <w:spacing w:line="300" w:lineRule="exact"/>
              <w:rPr>
                <w:rFonts w:ascii="宋体" w:hAnsi="宋体" w:hint="eastAsia"/>
                <w:color w:val="000000" w:themeColor="text1"/>
                <w:szCs w:val="21"/>
                <w:lang w:eastAsia="zh-Hans"/>
              </w:rPr>
            </w:pPr>
            <w:r>
              <w:rPr>
                <w:color w:val="000000" w:themeColor="text1"/>
                <w:szCs w:val="21"/>
              </w:rPr>
              <w:t>2</w:t>
            </w:r>
            <w:r>
              <w:rPr>
                <w:rFonts w:hint="eastAsia"/>
                <w:color w:val="000000" w:themeColor="text1"/>
                <w:szCs w:val="21"/>
                <w:lang w:eastAsia="zh-Hans"/>
              </w:rPr>
              <w:t>.</w:t>
            </w:r>
            <w:r>
              <w:rPr>
                <w:rFonts w:hint="eastAsia"/>
                <w:color w:val="000000" w:themeColor="text1"/>
                <w:szCs w:val="21"/>
              </w:rPr>
              <w:t>对春季常见的传染病有初步的认识，能在成人的帮助下预防。</w:t>
            </w:r>
          </w:p>
          <w:p w14:paraId="2BB9B972" w14:textId="77777777" w:rsidR="00195E14" w:rsidRDefault="00000000">
            <w:pPr>
              <w:spacing w:line="32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3.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知道出汗了及时脱衣服，运动后能够及时擦汗、喝水、洗手。</w:t>
            </w:r>
          </w:p>
        </w:tc>
      </w:tr>
      <w:tr w:rsidR="00195E14" w14:paraId="1836BB36" w14:textId="77777777">
        <w:trPr>
          <w:cantSplit/>
          <w:trHeight w:hRule="exact" w:val="3319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6F6976" w14:textId="77777777" w:rsidR="00195E14" w:rsidRDefault="00195E1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502C5F2" w14:textId="77777777" w:rsidR="00195E14" w:rsidRDefault="00195E1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7667102" w14:textId="77777777" w:rsidR="00195E14" w:rsidRDefault="00195E1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5B8C154" w14:textId="77777777" w:rsidR="00195E14" w:rsidRDefault="00195E1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CD4F253" w14:textId="77777777" w:rsidR="00195E14" w:rsidRDefault="00195E1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AD2BC98" w14:textId="77777777" w:rsidR="00195E14" w:rsidRDefault="00195E1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BB45583" w14:textId="77777777" w:rsidR="00195E14" w:rsidRDefault="00195E1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07FFAED" w14:textId="77777777" w:rsidR="00195E14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45051C13" w14:textId="77777777" w:rsidR="00195E14" w:rsidRDefault="00195E1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C15EF45" w14:textId="77777777" w:rsidR="00195E14" w:rsidRDefault="00195E1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B517B52" w14:textId="77777777" w:rsidR="00195E14" w:rsidRDefault="00195E1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586F7D7" w14:textId="77777777" w:rsidR="00195E14" w:rsidRDefault="00195E1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363AF29" w14:textId="77777777" w:rsidR="00195E14" w:rsidRDefault="00195E1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87C7ED9" w14:textId="77777777" w:rsidR="00195E14" w:rsidRDefault="00195E1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A6301A6" w14:textId="77777777" w:rsidR="00195E14" w:rsidRDefault="00195E1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A4CFBCB" w14:textId="77777777" w:rsidR="00195E14" w:rsidRDefault="00195E1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73E6A81" w14:textId="77777777" w:rsidR="00195E14" w:rsidRDefault="00195E1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FE8E2AA" w14:textId="77777777" w:rsidR="00195E14" w:rsidRDefault="00195E1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F648429" w14:textId="77777777" w:rsidR="00195E14" w:rsidRDefault="00195E1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7B46C83" w14:textId="77777777" w:rsidR="00195E14" w:rsidRDefault="00195E1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2D0CA51" w14:textId="77777777" w:rsidR="00195E14" w:rsidRDefault="00195E1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0E59B5D" w14:textId="77777777" w:rsidR="00195E14" w:rsidRDefault="00195E1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4CEBC41" w14:textId="77777777" w:rsidR="00195E14" w:rsidRDefault="00195E1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B34E9A3" w14:textId="77777777" w:rsidR="00195E14" w:rsidRDefault="00195E1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D763F5C" w14:textId="77777777" w:rsidR="00195E14" w:rsidRDefault="00195E1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315DD68" w14:textId="77777777" w:rsidR="00195E14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839A" w14:textId="77777777" w:rsidR="00195E14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45EAD95E" w14:textId="77777777" w:rsidR="00195E14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54AD88" w14:textId="77777777" w:rsidR="00195E14" w:rsidRDefault="00000000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0CADAE97" w14:textId="77777777" w:rsidR="00195E14" w:rsidRDefault="00000000">
            <w:pPr>
              <w:spacing w:line="34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建构区：雪花片</w:t>
            </w:r>
            <w:r>
              <w:rPr>
                <w:rFonts w:ascii="宋体" w:hAnsi="宋体" w:cs="宋体" w:hint="eastAsia"/>
                <w:szCs w:val="21"/>
              </w:rPr>
              <w:t>《蜜蜂》、建构《春天的花园》等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14:paraId="1B421184" w14:textId="77777777" w:rsidR="00195E14" w:rsidRDefault="00000000">
            <w:pPr>
              <w:spacing w:line="32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2.美工区：手工</w:t>
            </w:r>
            <w:r>
              <w:rPr>
                <w:rFonts w:hint="eastAsia"/>
                <w:szCs w:val="21"/>
              </w:rPr>
              <w:t>《美丽的蝴蝶》、绘画《蜜蜂采蜜》、泥工《燕子》等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14:paraId="478F3AF7" w14:textId="44589050" w:rsidR="00195E14" w:rsidRDefault="00000000">
            <w:pPr>
              <w:spacing w:line="340" w:lineRule="exact"/>
              <w:rPr>
                <w:rFonts w:ascii="宋体" w:hAnsi="宋体" w:cs="等线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3.益智区：</w:t>
            </w:r>
            <w:r w:rsidR="00701F62">
              <w:rPr>
                <w:rFonts w:ascii="宋体" w:hAnsi="宋体" w:cs="宋体" w:hint="eastAsia"/>
                <w:color w:val="000000"/>
                <w:szCs w:val="21"/>
              </w:rPr>
              <w:t>捉蝴蝶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、图形拼拼乐、亿童玩具等；</w:t>
            </w:r>
          </w:p>
          <w:p w14:paraId="19E98031" w14:textId="77777777" w:rsidR="00195E14" w:rsidRDefault="00000000">
            <w:pPr>
              <w:spacing w:line="34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</w:rPr>
              <w:t>自主图书阅读，指偶等；</w:t>
            </w:r>
          </w:p>
          <w:p w14:paraId="6EF8218D" w14:textId="74305AB7" w:rsidR="00195E14" w:rsidRDefault="00000000">
            <w:pPr>
              <w:spacing w:line="34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5.科探区：</w:t>
            </w:r>
            <w:r w:rsidR="00701F62">
              <w:rPr>
                <w:rFonts w:ascii="宋体" w:hAnsi="宋体" w:cs="宋体" w:hint="eastAsia"/>
                <w:color w:val="000000"/>
                <w:szCs w:val="21"/>
              </w:rPr>
              <w:t>树叶快跑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="00701F62">
              <w:rPr>
                <w:rFonts w:ascii="宋体" w:hAnsi="宋体" w:cs="宋体" w:hint="eastAsia"/>
                <w:color w:val="000000"/>
                <w:szCs w:val="21"/>
              </w:rPr>
              <w:t>阿基米德积木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等；</w:t>
            </w:r>
          </w:p>
          <w:p w14:paraId="4F1322E4" w14:textId="6514DD4C" w:rsidR="00195E14" w:rsidRDefault="00000000">
            <w:pPr>
              <w:spacing w:line="32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关</w:t>
            </w:r>
            <w:r>
              <w:rPr>
                <w:rFonts w:ascii="宋体" w:hAnsi="宋体" w:cs="宋体" w:hint="eastAsia"/>
              </w:rPr>
              <w:t>注要点：1.</w:t>
            </w:r>
            <w:r w:rsidR="00701F62">
              <w:rPr>
                <w:rFonts w:ascii="宋体" w:hAnsi="宋体" w:cs="宋体" w:hint="eastAsia"/>
              </w:rPr>
              <w:t>谢亚敏</w:t>
            </w:r>
            <w:r>
              <w:rPr>
                <w:rFonts w:ascii="宋体" w:hAnsi="宋体" w:cs="宋体" w:hint="eastAsia"/>
              </w:rPr>
              <w:t>：关注幼儿区域游戏选择与落实情况，重点关注美工区、图书区、益智区、建构区幼儿游戏内容和游戏过程，并在观察中捕捉可以进行分享交流的游戏内容。</w:t>
            </w:r>
          </w:p>
          <w:p w14:paraId="34F532A3" w14:textId="33681B87" w:rsidR="00195E14" w:rsidRDefault="00000000">
            <w:pPr>
              <w:spacing w:line="320" w:lineRule="exact"/>
              <w:rPr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</w:rPr>
              <w:t>2.</w:t>
            </w:r>
            <w:r w:rsidR="00701F62">
              <w:rPr>
                <w:rFonts w:ascii="宋体" w:hAnsi="宋体" w:cs="宋体" w:hint="eastAsia"/>
              </w:rPr>
              <w:t>姜娜</w:t>
            </w:r>
            <w:r>
              <w:rPr>
                <w:rFonts w:ascii="宋体" w:hAnsi="宋体" w:cs="宋体" w:hint="eastAsia"/>
              </w:rPr>
              <w:t>：重点关注角色区、科探区、万能工匠、植物角幼儿的游戏情况，从中关注新游戏的玩法和对材料的探索情况，并通过班级动态、一起长大等平台分享幼儿游戏情况。</w:t>
            </w:r>
          </w:p>
        </w:tc>
      </w:tr>
      <w:tr w:rsidR="00195E14" w14:paraId="75214AB5" w14:textId="77777777">
        <w:trPr>
          <w:cantSplit/>
          <w:trHeight w:hRule="exact" w:val="1128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0E02DB6B" w14:textId="77777777" w:rsidR="00195E14" w:rsidRDefault="00195E1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078C" w14:textId="77777777" w:rsidR="00195E14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5981D6F5" w14:textId="77777777" w:rsidR="00195E14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57BB2B" w14:textId="77777777" w:rsidR="00195E14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晴天：户外混班</w:t>
            </w:r>
            <w:r>
              <w:rPr>
                <w:rFonts w:ascii="宋体" w:hAnsi="宋体" w:cs="宋体" w:hint="eastAsia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3CB6203D" w14:textId="77777777" w:rsidR="00195E14" w:rsidRDefault="00000000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:rsidR="00195E14" w14:paraId="077369D1" w14:textId="77777777">
        <w:trPr>
          <w:cantSplit/>
          <w:trHeight w:hRule="exact" w:val="666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26B264" w14:textId="77777777" w:rsidR="00195E14" w:rsidRDefault="00195E14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7A5A" w14:textId="77777777" w:rsidR="00195E14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5DA71CE5" w14:textId="77777777" w:rsidR="00195E14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40F281" w14:textId="5BBF0F16" w:rsidR="00195E14" w:rsidRDefault="00000000">
            <w:pPr>
              <w:spacing w:line="34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1.语言：桃树下的小白兔    2.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美术：蝴蝶和蜜蜂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3.</w:t>
            </w:r>
            <w:r>
              <w:rPr>
                <w:rFonts w:ascii="宋体" w:hAnsi="宋体" w:hint="eastAsia"/>
                <w:color w:val="000000"/>
                <w:szCs w:val="21"/>
              </w:rPr>
              <w:t>科学：蝴蝶的一生</w:t>
            </w:r>
          </w:p>
          <w:p w14:paraId="701D61C4" w14:textId="0C84BFCF" w:rsidR="00195E14" w:rsidRDefault="00000000">
            <w:pPr>
              <w:spacing w:line="34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4.健康：好吃的豆芽        5.</w:t>
            </w:r>
            <w:r>
              <w:rPr>
                <w:rFonts w:ascii="宋体" w:hAnsi="宋体" w:cs="宋体" w:hint="eastAsia"/>
                <w:color w:val="000000"/>
                <w:szCs w:val="21"/>
                <w:lang w:eastAsia="zh-Hans"/>
              </w:rPr>
              <w:t>数学：认识梯形</w:t>
            </w:r>
          </w:p>
        </w:tc>
      </w:tr>
      <w:tr w:rsidR="00195E14" w14:paraId="50955612" w14:textId="77777777">
        <w:trPr>
          <w:cantSplit/>
          <w:trHeight w:hRule="exact" w:val="1911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A391F2" w14:textId="77777777" w:rsidR="00195E14" w:rsidRDefault="00000000">
            <w:pPr>
              <w:spacing w:line="32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D602" w14:textId="77777777" w:rsidR="00195E14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1C2349" w14:textId="360F56FE" w:rsidR="00195E14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“小小探索家”活动：</w:t>
            </w:r>
            <w:r w:rsidR="00701F62">
              <w:rPr>
                <w:rFonts w:ascii="宋体" w:hAnsi="宋体" w:cs="宋体" w:hint="eastAsia"/>
                <w:color w:val="000000"/>
                <w:kern w:val="0"/>
                <w:szCs w:val="21"/>
              </w:rPr>
              <w:t>科学养殖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="00701F62">
              <w:rPr>
                <w:rFonts w:ascii="宋体" w:hAnsi="宋体" w:cs="宋体" w:hint="eastAsia"/>
                <w:color w:val="000000"/>
                <w:kern w:val="0"/>
                <w:szCs w:val="21"/>
              </w:rPr>
              <w:t>种子种在哪里最合适</w:t>
            </w:r>
          </w:p>
          <w:p w14:paraId="28B3205F" w14:textId="0A5A00AD" w:rsidR="00195E14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2.专用活动室：</w:t>
            </w:r>
            <w:r w:rsidR="00701F62">
              <w:rPr>
                <w:rFonts w:ascii="宋体" w:hAnsi="宋体" w:cs="宋体" w:hint="eastAsia"/>
                <w:color w:val="000000"/>
                <w:kern w:val="0"/>
                <w:szCs w:val="21"/>
              </w:rPr>
              <w:t>音体室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="00701F62">
              <w:rPr>
                <w:rFonts w:ascii="宋体" w:hAnsi="宋体" w:cs="宋体" w:hint="eastAsia"/>
                <w:color w:val="000000"/>
                <w:kern w:val="0"/>
                <w:szCs w:val="21"/>
              </w:rPr>
              <w:t>两只小鸟</w:t>
            </w:r>
          </w:p>
          <w:p w14:paraId="0F960999" w14:textId="77777777" w:rsidR="00195E14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3.户外大课堂：找春天</w:t>
            </w:r>
          </w:p>
        </w:tc>
      </w:tr>
    </w:tbl>
    <w:p w14:paraId="633589D7" w14:textId="3F73783A" w:rsidR="00195E14" w:rsidRDefault="00000000">
      <w:pPr>
        <w:wordWrap w:val="0"/>
        <w:spacing w:line="310" w:lineRule="exact"/>
        <w:ind w:right="210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 xml:space="preserve">      班级老师：</w:t>
      </w:r>
      <w:r>
        <w:rPr>
          <w:rFonts w:ascii="宋体" w:hAnsi="宋体" w:hint="eastAsia"/>
          <w:u w:val="single"/>
        </w:rPr>
        <w:t xml:space="preserve"> </w:t>
      </w:r>
      <w:r w:rsidR="00701F62">
        <w:rPr>
          <w:rFonts w:ascii="宋体" w:hAnsi="宋体" w:hint="eastAsia"/>
          <w:u w:val="single"/>
        </w:rPr>
        <w:t>谢亚敏、姜娜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 xml:space="preserve"> 执笔：</w:t>
      </w:r>
      <w:r>
        <w:rPr>
          <w:rFonts w:ascii="宋体" w:hAnsi="宋体" w:hint="eastAsia"/>
          <w:u w:val="single"/>
        </w:rPr>
        <w:t xml:space="preserve"> </w:t>
      </w:r>
      <w:r w:rsidR="00701F62">
        <w:rPr>
          <w:rFonts w:ascii="宋体" w:hAnsi="宋体" w:hint="eastAsia"/>
          <w:u w:val="single"/>
        </w:rPr>
        <w:t>谢亚敏</w:t>
      </w:r>
    </w:p>
    <w:sectPr w:rsidR="00195E14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BC338" w14:textId="77777777" w:rsidR="00D765BB" w:rsidRDefault="00D765BB">
      <w:r>
        <w:separator/>
      </w:r>
    </w:p>
  </w:endnote>
  <w:endnote w:type="continuationSeparator" w:id="0">
    <w:p w14:paraId="7CE8016C" w14:textId="77777777" w:rsidR="00D765BB" w:rsidRDefault="00D7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BB610" w14:textId="77777777" w:rsidR="00195E14" w:rsidRDefault="00195E14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8DFA4" w14:textId="77777777" w:rsidR="00D765BB" w:rsidRDefault="00D765BB">
      <w:r>
        <w:separator/>
      </w:r>
    </w:p>
  </w:footnote>
  <w:footnote w:type="continuationSeparator" w:id="0">
    <w:p w14:paraId="7DA88964" w14:textId="77777777" w:rsidR="00D765BB" w:rsidRDefault="00D76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M3ZmYzY2I3NTI5N2NlYjE5YjgwNmMzYTY2MTY4YWIifQ=="/>
  </w:docVars>
  <w:rsids>
    <w:rsidRoot w:val="00195E14"/>
    <w:rsid w:val="00195E14"/>
    <w:rsid w:val="006B089E"/>
    <w:rsid w:val="00701F62"/>
    <w:rsid w:val="00870E29"/>
    <w:rsid w:val="00D765BB"/>
    <w:rsid w:val="03B77229"/>
    <w:rsid w:val="07AD40C1"/>
    <w:rsid w:val="094B6A8A"/>
    <w:rsid w:val="0E2A28DC"/>
    <w:rsid w:val="0F6B2615"/>
    <w:rsid w:val="13450BEF"/>
    <w:rsid w:val="155B515D"/>
    <w:rsid w:val="19356B2C"/>
    <w:rsid w:val="1A7B1198"/>
    <w:rsid w:val="1EE324BA"/>
    <w:rsid w:val="20032679"/>
    <w:rsid w:val="20295008"/>
    <w:rsid w:val="21F06FC3"/>
    <w:rsid w:val="227C35C6"/>
    <w:rsid w:val="241061BE"/>
    <w:rsid w:val="26AE1251"/>
    <w:rsid w:val="271E47F5"/>
    <w:rsid w:val="27916656"/>
    <w:rsid w:val="27CB6172"/>
    <w:rsid w:val="27F04A3C"/>
    <w:rsid w:val="2B1173EE"/>
    <w:rsid w:val="2EA27501"/>
    <w:rsid w:val="2F88239B"/>
    <w:rsid w:val="30526494"/>
    <w:rsid w:val="322B4F55"/>
    <w:rsid w:val="32CC24C5"/>
    <w:rsid w:val="34EB675E"/>
    <w:rsid w:val="3A1415B9"/>
    <w:rsid w:val="3AA11942"/>
    <w:rsid w:val="3B4A7C36"/>
    <w:rsid w:val="3B6444BC"/>
    <w:rsid w:val="3E5A1EFC"/>
    <w:rsid w:val="429032E9"/>
    <w:rsid w:val="43BC674C"/>
    <w:rsid w:val="458F65D9"/>
    <w:rsid w:val="46902609"/>
    <w:rsid w:val="470837D2"/>
    <w:rsid w:val="4A4834BD"/>
    <w:rsid w:val="4AC70F74"/>
    <w:rsid w:val="4DA84268"/>
    <w:rsid w:val="4E601713"/>
    <w:rsid w:val="4E803697"/>
    <w:rsid w:val="4F6E54B1"/>
    <w:rsid w:val="503009B9"/>
    <w:rsid w:val="57425202"/>
    <w:rsid w:val="5D547B6E"/>
    <w:rsid w:val="5D9B481C"/>
    <w:rsid w:val="63EF3898"/>
    <w:rsid w:val="65F55B8D"/>
    <w:rsid w:val="67024A05"/>
    <w:rsid w:val="67570487"/>
    <w:rsid w:val="68D82497"/>
    <w:rsid w:val="6C367D9E"/>
    <w:rsid w:val="6C577DFB"/>
    <w:rsid w:val="6EDC3D8E"/>
    <w:rsid w:val="6FEB422D"/>
    <w:rsid w:val="70D56178"/>
    <w:rsid w:val="74062712"/>
    <w:rsid w:val="745820F0"/>
    <w:rsid w:val="77194816"/>
    <w:rsid w:val="774A5F6C"/>
    <w:rsid w:val="7D1C0242"/>
    <w:rsid w:val="7D4A591B"/>
    <w:rsid w:val="7E9626C2"/>
    <w:rsid w:val="7EFB200E"/>
    <w:rsid w:val="7FC3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1C8AC1"/>
  <w15:docId w15:val="{DFC74410-ADD4-401B-B127-4FF0BF33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autoRedefine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autoRedefine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autoRedefine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autoRedefine/>
    <w:qFormat/>
    <w:rPr>
      <w:b/>
      <w:bCs/>
    </w:rPr>
  </w:style>
  <w:style w:type="character" w:styleId="af0">
    <w:name w:val="page number"/>
    <w:basedOn w:val="a0"/>
    <w:autoRedefine/>
    <w:uiPriority w:val="99"/>
    <w:qFormat/>
    <w:rPr>
      <w:rFonts w:cs="Times New Roman"/>
    </w:rPr>
  </w:style>
  <w:style w:type="character" w:styleId="af1">
    <w:name w:val="Hyperlink"/>
    <w:basedOn w:val="a0"/>
    <w:autoRedefine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autoRedefine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autoRedefine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autoRedefine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</w:style>
  <w:style w:type="character" w:customStyle="1" w:styleId="ca-41">
    <w:name w:val="ca-41"/>
    <w:autoRedefine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autoRedefine/>
    <w:uiPriority w:val="99"/>
    <w:qFormat/>
    <w:locked/>
    <w:rPr>
      <w:sz w:val="20"/>
    </w:rPr>
  </w:style>
  <w:style w:type="paragraph" w:customStyle="1" w:styleId="pa-5">
    <w:name w:val="pa-5"/>
    <w:basedOn w:val="a"/>
    <w:autoRedefine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paragraph" w:customStyle="1" w:styleId="10">
    <w:name w:val="列表段落1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1124</Characters>
  <Application>Microsoft Office Word</Application>
  <DocSecurity>0</DocSecurity>
  <Lines>9</Lines>
  <Paragraphs>2</Paragraphs>
  <ScaleCrop>false</ScaleCrop>
  <Company>WWW.YlmF.CoM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亚敏 谢</cp:lastModifiedBy>
  <cp:revision>17</cp:revision>
  <cp:lastPrinted>2024-03-10T23:35:00Z</cp:lastPrinted>
  <dcterms:created xsi:type="dcterms:W3CDTF">2022-03-13T05:37:00Z</dcterms:created>
  <dcterms:modified xsi:type="dcterms:W3CDTF">2025-04-03T11:11:00Z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0560F42568444398B23B92DB307D11F9_13</vt:lpwstr>
  </property>
  <property fmtid="{D5CDD505-2E9C-101B-9397-08002B2CF9AE}" pid="4" name="KSOTemplateDocerSaveRecord">
    <vt:lpwstr>eyJoZGlkIjoiZTM3ZmYzY2I3NTI5N2NlYjE5YjgwNmMzYTY2MTY4YWIiLCJ1c2VySWQiOiIyMzc3Nzk3OSJ9</vt:lpwstr>
  </property>
</Properties>
</file>