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279C78" w14:textId="77777777" w:rsidR="003F32BA" w:rsidRDefault="00BD544F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0D3A629A" w14:textId="1957B73B" w:rsidR="003F32BA" w:rsidRDefault="00BD544F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AE40E3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5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31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3 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D6C8B"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276" w:tblpY="26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45"/>
        <w:gridCol w:w="8688"/>
      </w:tblGrid>
      <w:tr w:rsidR="003F32BA" w14:paraId="03D4D2C2" w14:textId="77777777">
        <w:trPr>
          <w:cantSplit/>
          <w:trHeight w:val="114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D56B9" w14:textId="77777777" w:rsidR="003F32BA" w:rsidRDefault="00BD544F">
            <w:pPr>
              <w:pStyle w:val="a3"/>
              <w:spacing w:after="0" w:line="320" w:lineRule="exact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020D4B93" w14:textId="2CEAE0D0" w:rsidR="003F32BA" w:rsidRPr="009A542A" w:rsidRDefault="003E032B">
            <w:pPr>
              <w:pStyle w:val="a3"/>
              <w:spacing w:after="0" w:line="290" w:lineRule="exact"/>
              <w:rPr>
                <w:bCs/>
                <w:color w:val="000000"/>
                <w:kern w:val="2"/>
                <w:sz w:val="21"/>
                <w:szCs w:val="21"/>
              </w:rPr>
            </w:pPr>
            <w:r w:rsidRPr="009A542A">
              <w:rPr>
                <w:rFonts w:ascii="宋体" w:hAnsi="宋体" w:cs="宋体" w:hint="eastAsia"/>
                <w:color w:val="000000"/>
                <w:sz w:val="21"/>
                <w:szCs w:val="21"/>
              </w:rPr>
              <w:t>蝌蚪，你好“蛙”</w:t>
            </w:r>
          </w:p>
          <w:p w14:paraId="31B8C498" w14:textId="77777777" w:rsidR="003F32BA" w:rsidRDefault="003F32BA">
            <w:pPr>
              <w:pStyle w:val="a3"/>
              <w:spacing w:after="0" w:line="320" w:lineRule="exact"/>
              <w:rPr>
                <w:rFonts w:ascii="宋体" w:hAnsi="宋体" w:cs="宋体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66D7" w14:textId="77777777" w:rsidR="003F32BA" w:rsidRPr="00172003" w:rsidRDefault="00BD544F" w:rsidP="00172003">
            <w:pPr>
              <w:tabs>
                <w:tab w:val="left" w:pos="312"/>
              </w:tabs>
              <w:snapToGrid w:val="0"/>
              <w:spacing w:line="306" w:lineRule="exact"/>
              <w:rPr>
                <w:rFonts w:ascii="宋体" w:hAnsi="宋体" w:cs="宋体"/>
                <w:color w:val="000000"/>
                <w:szCs w:val="21"/>
              </w:rPr>
            </w:pPr>
            <w:r w:rsidRPr="00172003">
              <w:rPr>
                <w:rFonts w:ascii="宋体" w:hAnsi="宋体" w:cs="宋体" w:hint="eastAsia"/>
                <w:color w:val="000000"/>
                <w:szCs w:val="21"/>
              </w:rPr>
              <w:t>幼儿基础分析：</w:t>
            </w:r>
          </w:p>
          <w:p w14:paraId="56C8C5A7" w14:textId="77777777" w:rsidR="000F5CE1" w:rsidRDefault="00C44B9C" w:rsidP="006F7D78">
            <w:pPr>
              <w:spacing w:line="3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C44B9C">
              <w:rPr>
                <w:rFonts w:ascii="宋体" w:hAnsi="宋体" w:cs="宋体" w:hint="eastAsia"/>
                <w:color w:val="000000"/>
                <w:szCs w:val="21"/>
              </w:rPr>
              <w:t>春天来到啦！天气暖和了！花儿红了，草儿绿了，到处是生机勃勃的景象！一天，安安来到教室后兴冲冲地向老师展示：“老师，看我带来的小蝌蚪。”话音刚落，孩子们立马围过来，七嘴八舌讨论着关于小蝌蚪的各种话题：“你们看小蝌蚪像什么啊？”“安安，你在哪里找到的小蝌蚪？”“小蝌蚪会长大吗？”</w:t>
            </w:r>
            <w:r w:rsidRPr="00C44B9C">
              <w:rPr>
                <w:rFonts w:ascii="宋体" w:hAnsi="宋体" w:cs="宋体"/>
                <w:color w:val="000000"/>
                <w:szCs w:val="21"/>
              </w:rPr>
              <w:t>……</w:t>
            </w:r>
            <w:bookmarkStart w:id="0" w:name="OLE_LINK3"/>
            <w:bookmarkStart w:id="1" w:name="OLE_LINK4"/>
            <w:bookmarkStart w:id="2" w:name="OLE_LINK5"/>
            <w:bookmarkStart w:id="3" w:name="OLE_LINK6"/>
            <w:r w:rsidR="000F5CE1">
              <w:rPr>
                <w:rFonts w:ascii="宋体" w:hAnsi="宋体" w:cs="宋体" w:hint="eastAsia"/>
                <w:szCs w:val="21"/>
              </w:rPr>
              <w:t>《指南》中指出：“</w:t>
            </w:r>
            <w:r w:rsidR="000F5CE1" w:rsidRPr="002D0536">
              <w:rPr>
                <w:rFonts w:ascii="宋体" w:hAnsi="宋体" w:cs="宋体" w:hint="eastAsia"/>
                <w:szCs w:val="21"/>
              </w:rPr>
              <w:t>要善于发现幼儿感兴趣的事物、游戏和偶发事件中所隐含的教育价值，把握时机，积极引导。”</w:t>
            </w:r>
            <w:r w:rsidR="000F5CE1">
              <w:rPr>
                <w:rFonts w:ascii="宋体" w:hAnsi="宋体" w:cs="宋体" w:hint="eastAsia"/>
                <w:szCs w:val="21"/>
              </w:rPr>
              <w:t>幼儿对小动物有着天然的亲近感，</w:t>
            </w:r>
            <w:r w:rsidR="000F5CE1" w:rsidRPr="00DD304D">
              <w:rPr>
                <w:rFonts w:ascii="宋体" w:hAnsi="宋体" w:cs="宋体" w:hint="eastAsia"/>
                <w:szCs w:val="21"/>
              </w:rPr>
              <w:t>小蝌蚪的生长过程比较特殊，它需要经历“退鳃一长出后腿一长出前腿</w:t>
            </w:r>
            <w:proofErr w:type="gramStart"/>
            <w:r w:rsidR="000F5CE1" w:rsidRPr="00DD304D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 w:rsidR="000F5CE1" w:rsidRPr="00DD304D">
              <w:rPr>
                <w:rFonts w:ascii="宋体" w:hAnsi="宋体" w:cs="宋体" w:hint="eastAsia"/>
                <w:szCs w:val="21"/>
              </w:rPr>
              <w:t>尾巴退化”的过程才能变成青蛙。</w:t>
            </w:r>
            <w:r w:rsidR="000F5CE1">
              <w:rPr>
                <w:rFonts w:ascii="宋体" w:hAnsi="宋体" w:cs="宋体" w:hint="eastAsia"/>
                <w:szCs w:val="21"/>
              </w:rPr>
              <w:t>幼儿在照顾蝌蚪中不仅能仔细观察蝌蚪外形特征，还</w:t>
            </w:r>
            <w:r w:rsidR="000F5CE1" w:rsidRPr="0070032A">
              <w:rPr>
                <w:rFonts w:ascii="宋体" w:hAnsi="宋体" w:cs="宋体" w:hint="eastAsia"/>
                <w:szCs w:val="21"/>
              </w:rPr>
              <w:t>可以更深入地了解小蝌蚪的变化</w:t>
            </w:r>
            <w:r w:rsidR="000F5CE1">
              <w:rPr>
                <w:rFonts w:ascii="宋体" w:hAnsi="宋体" w:cs="宋体" w:hint="eastAsia"/>
                <w:szCs w:val="21"/>
              </w:rPr>
              <w:t>过程。因此蝌蚪中这一自然资源蕴含着无限的教育价值，</w:t>
            </w:r>
            <w:r w:rsidR="000F5CE1">
              <w:rPr>
                <w:rFonts w:ascii="宋体" w:hAnsi="宋体" w:cs="宋体"/>
                <w:szCs w:val="21"/>
              </w:rPr>
              <w:t>于是</w:t>
            </w:r>
            <w:r w:rsidR="000F5CE1" w:rsidRPr="004022FE">
              <w:rPr>
                <w:rFonts w:ascii="宋体" w:hAnsi="宋体" w:cs="宋体" w:hint="eastAsia"/>
                <w:szCs w:val="21"/>
              </w:rPr>
              <w:t>我们</w:t>
            </w:r>
            <w:r w:rsidR="000F5CE1">
              <w:rPr>
                <w:rFonts w:ascii="宋体" w:hAnsi="宋体" w:cs="宋体" w:hint="eastAsia"/>
                <w:szCs w:val="21"/>
              </w:rPr>
              <w:t>开启了《蝌蚪，你好“蛙”》的探索之旅。</w:t>
            </w:r>
          </w:p>
          <w:bookmarkEnd w:id="0"/>
          <w:bookmarkEnd w:id="1"/>
          <w:bookmarkEnd w:id="2"/>
          <w:bookmarkEnd w:id="3"/>
          <w:p w14:paraId="7BCAEB3D" w14:textId="4DD0013C" w:rsidR="003F32BA" w:rsidRPr="00172003" w:rsidRDefault="000620D5" w:rsidP="006F7D78">
            <w:pPr>
              <w:tabs>
                <w:tab w:val="left" w:pos="312"/>
              </w:tabs>
              <w:snapToGrid w:val="0"/>
              <w:spacing w:line="30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172003">
              <w:rPr>
                <w:rFonts w:ascii="宋体" w:hAnsi="宋体" w:cs="宋体" w:hint="eastAsia"/>
                <w:color w:val="000000"/>
                <w:szCs w:val="21"/>
              </w:rPr>
              <w:t>针对蚯蚓，我们和小朋友一起展开了热烈的讨论，发现：</w:t>
            </w:r>
            <w:r w:rsidR="00172003">
              <w:rPr>
                <w:rFonts w:ascii="宋体" w:hAnsi="宋体" w:cs="宋体"/>
                <w:color w:val="000000"/>
                <w:szCs w:val="21"/>
              </w:rPr>
              <w:t>68.2</w:t>
            </w:r>
            <w:r w:rsidR="00172003">
              <w:rPr>
                <w:rFonts w:ascii="宋体" w:hAnsi="宋体" w:cs="宋体" w:hint="eastAsia"/>
                <w:color w:val="000000"/>
                <w:szCs w:val="21"/>
              </w:rPr>
              <w:t>%幼儿认识小蝌蚪，</w:t>
            </w:r>
            <w:r w:rsidR="00172003">
              <w:rPr>
                <w:rFonts w:ascii="宋体" w:hAnsi="宋体" w:cs="宋体"/>
                <w:color w:val="000000"/>
                <w:szCs w:val="21"/>
              </w:rPr>
              <w:t>81.8</w:t>
            </w:r>
            <w:r w:rsidR="00172003">
              <w:rPr>
                <w:rFonts w:ascii="宋体" w:hAnsi="宋体" w:cs="宋体" w:hint="eastAsia"/>
                <w:color w:val="000000"/>
                <w:szCs w:val="21"/>
              </w:rPr>
              <w:t>%幼儿知道小蝌蚪生活在水里，</w:t>
            </w:r>
            <w:r w:rsidR="00172003">
              <w:rPr>
                <w:rFonts w:ascii="宋体" w:hAnsi="宋体" w:cs="宋体"/>
                <w:color w:val="000000"/>
                <w:szCs w:val="21"/>
              </w:rPr>
              <w:t>31.8%</w:t>
            </w:r>
            <w:r w:rsidR="00172003">
              <w:rPr>
                <w:rFonts w:ascii="宋体" w:hAnsi="宋体" w:cs="宋体" w:hint="eastAsia"/>
                <w:color w:val="000000"/>
                <w:szCs w:val="21"/>
              </w:rPr>
              <w:t>幼儿听过</w:t>
            </w:r>
            <w:r w:rsidR="00172003">
              <w:rPr>
                <w:rFonts w:ascii="宋体" w:hAnsi="宋体" w:cs="宋体"/>
                <w:color w:val="000000"/>
                <w:szCs w:val="21"/>
              </w:rPr>
              <w:t>《小蝌蚪找妈妈》的故事，知道小蝌蚪会变成青蛙。</w:t>
            </w:r>
            <w:r w:rsidR="006F7D78">
              <w:rPr>
                <w:rFonts w:ascii="宋体" w:hAnsi="宋体" w:cs="宋体"/>
                <w:color w:val="000000"/>
                <w:szCs w:val="21"/>
              </w:rPr>
              <w:t>但对于蝌蚪的生长变化过程及小蝌蚪喜欢吃什么很多幼儿不知道。</w:t>
            </w:r>
            <w:r w:rsidR="006F7D78">
              <w:rPr>
                <w:rFonts w:ascii="宋体" w:hAnsi="宋体" w:cs="宋体" w:hint="eastAsia"/>
                <w:color w:val="000000"/>
                <w:szCs w:val="21"/>
              </w:rPr>
              <w:t>于是我们</w:t>
            </w:r>
            <w:r w:rsidR="00C44B9C" w:rsidRPr="00C44B9C">
              <w:rPr>
                <w:rFonts w:ascii="宋体" w:hAnsi="宋体" w:cs="宋体" w:hint="eastAsia"/>
                <w:color w:val="000000"/>
                <w:szCs w:val="21"/>
              </w:rPr>
              <w:t>以“小蝌蚪”主线，引导</w:t>
            </w:r>
            <w:r w:rsidR="006F7D78">
              <w:rPr>
                <w:rFonts w:ascii="宋体" w:hAnsi="宋体" w:cs="宋体" w:hint="eastAsia"/>
                <w:color w:val="000000"/>
                <w:szCs w:val="21"/>
              </w:rPr>
              <w:t>幼儿</w:t>
            </w:r>
            <w:r w:rsidR="00C44B9C" w:rsidRPr="00C44B9C">
              <w:rPr>
                <w:rFonts w:ascii="宋体" w:hAnsi="宋体" w:cs="宋体" w:hint="eastAsia"/>
                <w:color w:val="000000"/>
                <w:szCs w:val="21"/>
              </w:rPr>
              <w:t>运用各种感官进行观察，了解小蝌蚪的外形特征；并通过实验、调查，了解小蝌蚪的生活习性和生长变化，同时在饲养小蝌蚪的过程中尝试发现问题，解决问题，体验探究的乐趣，同时萌发尊重生命、关爱小动物的情感。</w:t>
            </w:r>
          </w:p>
        </w:tc>
      </w:tr>
      <w:tr w:rsidR="003F32BA" w14:paraId="7CEBE9CE" w14:textId="77777777">
        <w:trPr>
          <w:cantSplit/>
          <w:trHeight w:val="977"/>
        </w:trPr>
        <w:tc>
          <w:tcPr>
            <w:tcW w:w="13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0FF25" w14:textId="77777777" w:rsidR="003F32BA" w:rsidRDefault="003F32B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806E" w14:textId="77777777" w:rsidR="003F32BA" w:rsidRDefault="00BD544F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031C2CF7" w14:textId="5051E6DD" w:rsidR="008B03FF" w:rsidRPr="009B5846" w:rsidRDefault="008B03FF" w:rsidP="008B03FF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9B5846">
              <w:rPr>
                <w:rFonts w:ascii="宋体" w:hAnsi="宋体" w:cs="宋体" w:hint="eastAsia"/>
                <w:szCs w:val="21"/>
              </w:rPr>
              <w:t>1.了解</w:t>
            </w:r>
            <w:r>
              <w:rPr>
                <w:rFonts w:ascii="宋体" w:hAnsi="宋体" w:cs="宋体" w:hint="eastAsia"/>
                <w:szCs w:val="21"/>
              </w:rPr>
              <w:t>小蝌蚪</w:t>
            </w:r>
            <w:r w:rsidRPr="009B5846"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种类、</w:t>
            </w:r>
            <w:r>
              <w:t>外形特征和生活习性</w:t>
            </w:r>
            <w:r w:rsidRPr="009B5846"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能用简单的语言大胆讲述自己的想法和发现。</w:t>
            </w:r>
          </w:p>
          <w:p w14:paraId="6AF5C317" w14:textId="714A2E82" w:rsidR="008B03FF" w:rsidRPr="009B5846" w:rsidRDefault="008B03FF" w:rsidP="008B03FF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9B5846">
              <w:rPr>
                <w:rFonts w:ascii="宋体" w:hAnsi="宋体" w:cs="宋体" w:hint="eastAsia"/>
                <w:szCs w:val="21"/>
              </w:rPr>
              <w:t>2.</w:t>
            </w:r>
            <w:r>
              <w:t>在饲养过程中会主动观察</w:t>
            </w:r>
            <w:r>
              <w:rPr>
                <w:rFonts w:ascii="宋体" w:hAnsi="宋体" w:cs="宋体" w:hint="eastAsia"/>
                <w:szCs w:val="21"/>
              </w:rPr>
              <w:t>小蝌蚪的生长变化，并对观察到的现象和结果积极思考，提出疑问，</w:t>
            </w:r>
            <w:r>
              <w:rPr>
                <w:rFonts w:ascii="宋体" w:hAnsi="宋体" w:cs="宋体" w:hint="eastAsia"/>
                <w:szCs w:val="21"/>
              </w:rPr>
              <w:t>并</w:t>
            </w:r>
            <w:r>
              <w:rPr>
                <w:rFonts w:ascii="宋体" w:hAnsi="宋体" w:cs="宋体" w:hint="eastAsia"/>
                <w:szCs w:val="21"/>
              </w:rPr>
              <w:t>尝试将观察到的现象进行简单记录。</w:t>
            </w:r>
          </w:p>
          <w:p w14:paraId="7F5AD9D3" w14:textId="32C73A36" w:rsidR="003F32BA" w:rsidRDefault="00A33350" w:rsidP="008B03FF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bookmarkStart w:id="4" w:name="_GoBack"/>
            <w:bookmarkEnd w:id="4"/>
            <w:r w:rsidRPr="00A33350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Pr="00A33350">
              <w:rPr>
                <w:rFonts w:ascii="宋体" w:hAnsi="宋体" w:cs="宋体"/>
                <w:color w:val="000000"/>
                <w:szCs w:val="21"/>
              </w:rPr>
              <w:t>.愿意饲养小蝌蚪，在饲养过程中会主动观察</w:t>
            </w:r>
            <w:r w:rsidRPr="00A33350">
              <w:rPr>
                <w:rFonts w:ascii="宋体" w:hAnsi="宋体" w:cs="宋体" w:hint="eastAsia"/>
                <w:color w:val="000000"/>
                <w:szCs w:val="21"/>
              </w:rPr>
              <w:t>小蝌蚪的生长变化，并对观察到的现象和结果积极思考，提出疑问。</w:t>
            </w:r>
          </w:p>
        </w:tc>
      </w:tr>
      <w:tr w:rsidR="003F32BA" w14:paraId="3E564D02" w14:textId="77777777">
        <w:trPr>
          <w:cantSplit/>
          <w:trHeight w:val="1235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551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898F8" w14:textId="672E7184" w:rsidR="003F32BA" w:rsidRDefault="00BD544F">
            <w:pPr>
              <w:tabs>
                <w:tab w:val="left" w:pos="312"/>
              </w:tabs>
              <w:snapToGrid w:val="0"/>
              <w:spacing w:line="306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9B59BB">
              <w:rPr>
                <w:rFonts w:hint="eastAsia"/>
                <w:color w:val="000000"/>
              </w:rPr>
              <w:t>营造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F73DC9">
              <w:rPr>
                <w:rFonts w:ascii="宋体" w:hAnsi="宋体" w:cs="宋体" w:hint="eastAsia"/>
                <w:color w:val="000000"/>
                <w:szCs w:val="21"/>
              </w:rPr>
              <w:t>蝌蚪，你好“蛙”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》的主题氛围，张贴幼儿</w:t>
            </w:r>
            <w:r w:rsidR="002D676D">
              <w:rPr>
                <w:rFonts w:ascii="宋体" w:hAnsi="宋体" w:cs="宋体" w:hint="eastAsia"/>
                <w:color w:val="000000"/>
                <w:szCs w:val="21"/>
              </w:rPr>
              <w:t>寻找蝌蚪的照片，将幼儿的调查表《蝌蚪知多少》和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关于</w:t>
            </w:r>
            <w:r w:rsidR="002D676D">
              <w:rPr>
                <w:rFonts w:ascii="宋体" w:hAnsi="宋体" w:cs="宋体" w:hint="eastAsia"/>
                <w:color w:val="000000"/>
                <w:szCs w:val="21"/>
              </w:rPr>
              <w:t>蝌蚪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的绘画、手工作品等</w:t>
            </w:r>
            <w:r w:rsidR="002D676D">
              <w:rPr>
                <w:rFonts w:ascii="宋体" w:hAnsi="宋体" w:cs="宋体" w:hint="eastAsia"/>
                <w:color w:val="000000"/>
                <w:szCs w:val="21"/>
              </w:rPr>
              <w:t>张贴在</w:t>
            </w:r>
            <w:r w:rsidR="00923FFE">
              <w:rPr>
                <w:rFonts w:ascii="宋体" w:hAnsi="宋体" w:cs="宋体" w:hint="eastAsia"/>
                <w:color w:val="000000"/>
                <w:szCs w:val="21"/>
              </w:rPr>
              <w:t>主题墙</w:t>
            </w:r>
            <w:r w:rsidR="002D676D">
              <w:rPr>
                <w:rFonts w:ascii="宋体" w:hAnsi="宋体" w:cs="宋体" w:hint="eastAsia"/>
                <w:color w:val="000000"/>
                <w:szCs w:val="21"/>
              </w:rPr>
              <w:t>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3C81E884" w14:textId="0A126365" w:rsidR="003F32BA" w:rsidRDefault="00BD544F">
            <w:pPr>
              <w:pStyle w:val="a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美工区提供彩泥、颜料制作</w:t>
            </w:r>
            <w:r w:rsidR="002E5664">
              <w:rPr>
                <w:rFonts w:hint="eastAsia"/>
                <w:sz w:val="21"/>
                <w:szCs w:val="21"/>
              </w:rPr>
              <w:t>小蝌蚪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2E5664">
              <w:rPr>
                <w:rFonts w:hint="eastAsia"/>
                <w:sz w:val="21"/>
                <w:szCs w:val="21"/>
              </w:rPr>
              <w:t>水池</w:t>
            </w:r>
            <w:r>
              <w:rPr>
                <w:rFonts w:hint="eastAsia"/>
                <w:sz w:val="21"/>
                <w:szCs w:val="21"/>
              </w:rPr>
              <w:t>等；益智区提供磁力片、</w:t>
            </w:r>
            <w:proofErr w:type="gramStart"/>
            <w:r>
              <w:rPr>
                <w:rFonts w:hint="eastAsia"/>
                <w:sz w:val="21"/>
                <w:szCs w:val="21"/>
              </w:rPr>
              <w:t>亿童玩具</w:t>
            </w:r>
            <w:proofErr w:type="gramEnd"/>
            <w:r>
              <w:rPr>
                <w:rFonts w:hint="eastAsia"/>
                <w:sz w:val="21"/>
                <w:szCs w:val="21"/>
              </w:rPr>
              <w:t>等；阅读区投放</w:t>
            </w:r>
            <w:r w:rsidR="00F528EB">
              <w:rPr>
                <w:rFonts w:hint="eastAsia"/>
                <w:sz w:val="21"/>
                <w:szCs w:val="21"/>
              </w:rPr>
              <w:t>《</w:t>
            </w:r>
            <w:r w:rsidR="00F528EB" w:rsidRPr="00F528EB">
              <w:rPr>
                <w:rFonts w:hint="eastAsia"/>
                <w:sz w:val="21"/>
                <w:szCs w:val="21"/>
              </w:rPr>
              <w:t>小蝌蚪长大了</w:t>
            </w:r>
            <w:r w:rsidR="00F528EB">
              <w:rPr>
                <w:rFonts w:hint="eastAsia"/>
                <w:sz w:val="21"/>
                <w:szCs w:val="21"/>
              </w:rPr>
              <w:t>》《</w:t>
            </w:r>
            <w:r w:rsidR="00F528EB" w:rsidRPr="00F528EB">
              <w:rPr>
                <w:rFonts w:hint="eastAsia"/>
                <w:sz w:val="21"/>
                <w:szCs w:val="21"/>
              </w:rPr>
              <w:t>小蝌蚪找妈妈</w:t>
            </w:r>
            <w:r w:rsidR="00F528EB">
              <w:rPr>
                <w:rFonts w:hint="eastAsia"/>
                <w:sz w:val="21"/>
                <w:szCs w:val="21"/>
              </w:rPr>
              <w:t>》等</w:t>
            </w:r>
            <w:r>
              <w:rPr>
                <w:rFonts w:hint="eastAsia"/>
                <w:sz w:val="21"/>
                <w:szCs w:val="21"/>
              </w:rPr>
              <w:t>相关绘本，帮助幼儿更好的了解</w:t>
            </w:r>
            <w:r w:rsidR="00C0534C">
              <w:rPr>
                <w:rFonts w:hint="eastAsia"/>
                <w:sz w:val="21"/>
                <w:szCs w:val="21"/>
              </w:rPr>
              <w:t>小蝌蚪的外形特征和生长过程</w:t>
            </w:r>
            <w:r>
              <w:rPr>
                <w:rFonts w:hint="eastAsia"/>
                <w:sz w:val="21"/>
                <w:szCs w:val="21"/>
              </w:rPr>
              <w:t>；娃娃家提供娃娃、动物玩具、电话等供幼儿自由玩耍；</w:t>
            </w:r>
            <w:proofErr w:type="gramStart"/>
            <w:r>
              <w:rPr>
                <w:rFonts w:hint="eastAsia"/>
                <w:sz w:val="21"/>
                <w:szCs w:val="21"/>
              </w:rPr>
              <w:t>建构区</w:t>
            </w:r>
            <w:proofErr w:type="gramEnd"/>
            <w:r>
              <w:rPr>
                <w:rFonts w:hint="eastAsia"/>
                <w:sz w:val="21"/>
                <w:szCs w:val="21"/>
              </w:rPr>
              <w:t>提供</w:t>
            </w:r>
            <w:r w:rsidR="00C0534C">
              <w:rPr>
                <w:rFonts w:hint="eastAsia"/>
                <w:sz w:val="21"/>
                <w:szCs w:val="21"/>
              </w:rPr>
              <w:t>小池塘</w:t>
            </w:r>
            <w:r>
              <w:rPr>
                <w:rFonts w:hint="eastAsia"/>
                <w:sz w:val="21"/>
                <w:szCs w:val="21"/>
              </w:rPr>
              <w:t>图片，引导幼儿建构。</w:t>
            </w:r>
          </w:p>
        </w:tc>
      </w:tr>
      <w:tr w:rsidR="003F32BA" w14:paraId="576FE43D" w14:textId="77777777">
        <w:trPr>
          <w:cantSplit/>
          <w:trHeight w:val="700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F52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65B39" w14:textId="77777777" w:rsidR="003F32BA" w:rsidRDefault="00BD544F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hint="eastAsia"/>
              </w:rPr>
              <w:t>能根据自己的活动需要穿、脱衣服，</w:t>
            </w:r>
            <w:r>
              <w:rPr>
                <w:rFonts w:ascii="宋体" w:hAnsi="宋体" w:hint="eastAsia"/>
                <w:color w:val="000000"/>
                <w:szCs w:val="21"/>
              </w:rPr>
              <w:t>逐步增强自我服务意识，</w:t>
            </w:r>
            <w:r>
              <w:rPr>
                <w:rFonts w:hint="eastAsia"/>
              </w:rPr>
              <w:t>学会一定的自我保护方法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7FC6994E" w14:textId="77777777" w:rsidR="003F32BA" w:rsidRDefault="00BD544F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2.户外活动中控制自己的运动量，及时给擦汗、多喝水，注意预防春季传染病。</w:t>
            </w:r>
          </w:p>
          <w:p w14:paraId="28840FBC" w14:textId="77777777" w:rsidR="003F32BA" w:rsidRDefault="00BD544F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3.离园前尝试自己塞裤子，整理衣物。</w:t>
            </w:r>
          </w:p>
        </w:tc>
      </w:tr>
      <w:tr w:rsidR="003F32BA" w14:paraId="4AED8227" w14:textId="77777777">
        <w:trPr>
          <w:cantSplit/>
          <w:trHeight w:hRule="exact" w:val="3326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38E6D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6084103F" w14:textId="77777777" w:rsidR="003F32BA" w:rsidRDefault="003F32B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0BC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5A3C9F58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FB0AF" w14:textId="77777777" w:rsidR="003F32BA" w:rsidRDefault="00BD544F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娃娃家：一起去郊游、打扮自己、照顾娃娃；</w:t>
            </w:r>
          </w:p>
          <w:p w14:paraId="5EEB02E1" w14:textId="0ED47106" w:rsidR="003F32BA" w:rsidRDefault="00BD544F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建构区：</w:t>
            </w:r>
            <w:r w:rsidR="009B2E58">
              <w:rPr>
                <w:rFonts w:ascii="宋体" w:hAnsi="宋体" w:cs="宋体" w:hint="eastAsia"/>
                <w:color w:val="000000"/>
                <w:szCs w:val="21"/>
              </w:rPr>
              <w:t>桌面建构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《花球》</w:t>
            </w:r>
            <w:r w:rsidR="009B2E58">
              <w:rPr>
                <w:rFonts w:ascii="宋体" w:hAnsi="宋体" w:cs="宋体" w:hint="eastAsia"/>
                <w:color w:val="000000"/>
                <w:szCs w:val="21"/>
              </w:rPr>
              <w:t>，地面建构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《春天的</w:t>
            </w:r>
            <w:r w:rsidR="009B2E58">
              <w:rPr>
                <w:rFonts w:ascii="宋体" w:hAnsi="宋体" w:cs="宋体" w:hint="eastAsia"/>
                <w:color w:val="000000"/>
                <w:szCs w:val="21"/>
              </w:rPr>
              <w:t>幼儿园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》；</w:t>
            </w:r>
          </w:p>
          <w:p w14:paraId="591EB2F9" w14:textId="3397AB72" w:rsidR="003F32BA" w:rsidRDefault="00BD544F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 w:rsidR="00830CA0">
              <w:rPr>
                <w:rFonts w:ascii="宋体" w:hAnsi="宋体" w:cs="宋体" w:hint="eastAsia"/>
                <w:szCs w:val="21"/>
              </w:rPr>
              <w:t>小不点小蝌蚪</w:t>
            </w:r>
            <w:r>
              <w:rPr>
                <w:rFonts w:hint="eastAsia"/>
                <w:szCs w:val="21"/>
              </w:rPr>
              <w:t>》《小蝌蚪找妈妈》</w:t>
            </w:r>
            <w:r w:rsidR="00830CA0">
              <w:rPr>
                <w:rFonts w:hint="eastAsia"/>
                <w:szCs w:val="21"/>
              </w:rPr>
              <w:t>《</w:t>
            </w:r>
            <w:r w:rsidR="00830CA0">
              <w:rPr>
                <w:rFonts w:ascii="宋体" w:hAnsi="宋体" w:cs="宋体" w:hint="eastAsia"/>
                <w:szCs w:val="21"/>
              </w:rPr>
              <w:t>小蝌蚪长大了</w:t>
            </w:r>
            <w:r w:rsidR="00830CA0"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4D6DB083" w14:textId="36525DC7" w:rsidR="003F32BA" w:rsidRDefault="00BD544F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益智区：</w:t>
            </w:r>
            <w:r w:rsidR="00F9422F">
              <w:rPr>
                <w:rFonts w:hint="eastAsia"/>
                <w:szCs w:val="21"/>
              </w:rPr>
              <w:t>《小蝌蚪在哪里</w:t>
            </w:r>
            <w:r>
              <w:rPr>
                <w:rFonts w:hint="eastAsia"/>
                <w:szCs w:val="21"/>
              </w:rPr>
              <w:t>》《</w:t>
            </w:r>
            <w:r w:rsidR="00F9422F">
              <w:rPr>
                <w:rFonts w:hint="eastAsia"/>
                <w:szCs w:val="21"/>
              </w:rPr>
              <w:t>小蝌蚪有几只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35C1B824" w14:textId="29A60448" w:rsidR="003F32BA" w:rsidRDefault="00BD544F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《</w:t>
            </w:r>
            <w:r w:rsidR="00F9422F">
              <w:rPr>
                <w:rFonts w:hint="eastAsia"/>
                <w:szCs w:val="21"/>
              </w:rPr>
              <w:t>手指点画：小蝌蚪</w:t>
            </w:r>
            <w:r>
              <w:rPr>
                <w:rFonts w:hint="eastAsia"/>
                <w:szCs w:val="21"/>
              </w:rPr>
              <w:t>》《</w:t>
            </w:r>
            <w:r w:rsidR="00F9422F">
              <w:rPr>
                <w:rFonts w:hint="eastAsia"/>
                <w:szCs w:val="21"/>
              </w:rPr>
              <w:t>小蝌蚪找妈妈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479EF0F4" w14:textId="77777777" w:rsidR="003F32BA" w:rsidRDefault="00BD544F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 w14:textId="72B17644" w:rsidR="003F32BA" w:rsidRDefault="00AE40E3">
            <w:pPr>
              <w:pStyle w:val="a8"/>
              <w:shd w:val="clear" w:color="auto" w:fill="FFFFFF"/>
              <w:spacing w:before="0" w:beforeAutospacing="0" w:after="0" w:afterAutospacing="0" w:line="320" w:lineRule="exact"/>
              <w:ind w:firstLineChars="200" w:firstLine="420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王洪燕</w:t>
            </w:r>
            <w:r w:rsidR="00BD544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老师关注幼儿建构区、美工区的游戏情况，在观察记录、今日动态、分享交流等方面落实；</w:t>
            </w:r>
          </w:p>
          <w:p w14:paraId="23DD2DC7" w14:textId="2F781530" w:rsidR="003F32BA" w:rsidRDefault="00AE40E3">
            <w:pPr>
              <w:pStyle w:val="a8"/>
              <w:shd w:val="clear" w:color="auto" w:fill="FFFFFF"/>
              <w:spacing w:before="0" w:beforeAutospacing="0" w:after="0" w:afterAutospacing="0" w:line="320" w:lineRule="exact"/>
              <w:ind w:firstLineChars="200" w:firstLine="420"/>
              <w:jc w:val="both"/>
              <w:rPr>
                <w:color w:val="FF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赵梦娇</w:t>
            </w:r>
            <w:r w:rsidR="00BD544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老师关注幼儿在益智区</w:t>
            </w:r>
            <w:r w:rsidR="00CA15FD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、万</w:t>
            </w:r>
            <w:r w:rsidR="007A043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能工匠区</w:t>
            </w:r>
            <w:r w:rsidR="00BD544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幼儿的游戏操作、合作情况，在观察记录、今日动态、分享交流等方面落实。</w:t>
            </w:r>
          </w:p>
        </w:tc>
      </w:tr>
      <w:tr w:rsidR="003F32BA" w14:paraId="5BDCE46F" w14:textId="77777777">
        <w:trPr>
          <w:cantSplit/>
          <w:trHeight w:hRule="exact" w:val="992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14:paraId="36A4DCCD" w14:textId="77777777" w:rsidR="003F32BA" w:rsidRDefault="003F32B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BBEC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695684EB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3F32BA" w:rsidRDefault="00BD544F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608994FE" w14:textId="77777777" w:rsidR="003F32BA" w:rsidRDefault="00BD544F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 w14:textId="77777777" w:rsidR="003F32BA" w:rsidRDefault="003F32BA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28B74AE8" w14:textId="77777777" w:rsidR="003F32BA" w:rsidRDefault="003F32BA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037301CC" w14:textId="77777777" w:rsidR="003F32BA" w:rsidRDefault="003F32BA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6FC47B83" w14:textId="77777777" w:rsidR="003F32BA" w:rsidRDefault="003F32BA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3E6FCA6C" w14:textId="77777777" w:rsidR="003F32BA" w:rsidRDefault="003F32BA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4D50C838" w14:textId="77777777" w:rsidR="003F32BA" w:rsidRDefault="003F32BA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3F32BA" w14:paraId="404FBCAE" w14:textId="77777777">
        <w:trPr>
          <w:cantSplit/>
          <w:trHeight w:hRule="exact" w:val="1094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353270" w14:textId="77777777" w:rsidR="003F32BA" w:rsidRDefault="003F32B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5928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749304E9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E1F20B" w14:textId="601F3D7B" w:rsidR="003F32BA" w:rsidRDefault="00BD544F" w:rsidP="007B7852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="00720BD3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综合：蝌蚪知多少</w:t>
            </w:r>
            <w:r w:rsidR="00AC03E6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AC03E6">
              <w:rPr>
                <w:rFonts w:ascii="宋体" w:hAnsi="宋体" w:cs="宋体"/>
                <w:color w:val="000000" w:themeColor="text1"/>
                <w:szCs w:val="21"/>
              </w:rPr>
              <w:t xml:space="preserve">  </w:t>
            </w:r>
            <w:r w:rsidR="00A928D7">
              <w:rPr>
                <w:rFonts w:ascii="宋体" w:hAnsi="宋体" w:cs="宋体"/>
                <w:color w:val="000000" w:themeColor="text1"/>
                <w:szCs w:val="21"/>
              </w:rPr>
              <w:t xml:space="preserve"> </w:t>
            </w:r>
            <w:r w:rsidR="007B7852">
              <w:rPr>
                <w:rFonts w:ascii="宋体" w:hAnsi="宋体" w:cs="宋体"/>
                <w:color w:val="000000" w:themeColor="text1"/>
                <w:szCs w:val="21"/>
              </w:rPr>
              <w:t xml:space="preserve"> </w:t>
            </w:r>
            <w:r w:rsidR="00AC03E6">
              <w:rPr>
                <w:rFonts w:ascii="宋体" w:hAnsi="宋体" w:cs="宋体"/>
                <w:color w:val="000000" w:themeColor="text1"/>
                <w:szCs w:val="21"/>
              </w:rPr>
              <w:t>2.</w:t>
            </w:r>
            <w:r w:rsidR="00DD416D" w:rsidRPr="00DD416D">
              <w:rPr>
                <w:rFonts w:ascii="宋体" w:hAnsi="宋体" w:cs="宋体" w:hint="eastAsia"/>
                <w:kern w:val="0"/>
                <w:szCs w:val="21"/>
              </w:rPr>
              <w:t>科学：蝌蚪的种类</w:t>
            </w:r>
            <w:r w:rsidRPr="00DD416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="007B7852">
              <w:rPr>
                <w:rFonts w:ascii="宋体" w:hAnsi="宋体" w:cs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AC03E6"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DD416D">
              <w:rPr>
                <w:rFonts w:ascii="宋体" w:hAnsi="宋体" w:cs="宋体" w:hint="eastAsia"/>
                <w:szCs w:val="21"/>
              </w:rPr>
              <w:t>美术：小蝌蚪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 w:rsidR="00720BD3">
              <w:rPr>
                <w:rFonts w:ascii="宋体" w:hAnsi="宋体" w:cs="宋体"/>
                <w:bCs/>
                <w:szCs w:val="21"/>
              </w:rPr>
              <w:t xml:space="preserve"> </w:t>
            </w:r>
            <w:r w:rsidR="00AC03E6"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7B7852"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语言：小蝌蚪找妈妈</w:t>
            </w:r>
            <w:r w:rsidR="00AC03E6">
              <w:rPr>
                <w:rFonts w:ascii="宋体" w:hAnsi="宋体" w:cs="宋体"/>
                <w:szCs w:val="21"/>
              </w:rPr>
              <w:t xml:space="preserve">  </w:t>
            </w:r>
            <w:r w:rsidR="007B7852">
              <w:rPr>
                <w:rFonts w:ascii="宋体" w:hAnsi="宋体" w:cs="宋体"/>
                <w:szCs w:val="21"/>
              </w:rPr>
              <w:t xml:space="preserve">  </w:t>
            </w:r>
            <w:r w:rsidR="00AC03E6"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7B7852">
              <w:rPr>
                <w:rFonts w:ascii="宋体" w:hAnsi="宋体" w:cs="宋体" w:hint="eastAsia"/>
                <w:szCs w:val="21"/>
              </w:rPr>
              <w:t>体育：青蛙跳</w:t>
            </w:r>
            <w:r w:rsidR="001112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112D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="00720BD3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 w:rsidR="00720BD3">
              <w:rPr>
                <w:rFonts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</w:tc>
      </w:tr>
      <w:tr w:rsidR="003F32BA" w14:paraId="2DD75B40" w14:textId="77777777">
        <w:trPr>
          <w:cantSplit/>
          <w:trHeight w:hRule="exact" w:val="2743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188F5A5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D66DB" w14:textId="77777777" w:rsidR="003F32BA" w:rsidRDefault="00BD544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47946" w14:textId="77777777" w:rsidR="003F32BA" w:rsidRDefault="00BD544F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1.“小小探索家”活动：</w:t>
            </w:r>
          </w:p>
          <w:p w14:paraId="6DABE970" w14:textId="77777777" w:rsidR="003F32BA" w:rsidRDefault="00BD544F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科创小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游戏：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小球滚滚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      趣味机器人：小小工程师</w:t>
            </w:r>
          </w:p>
          <w:p w14:paraId="45693D34" w14:textId="77777777" w:rsidR="003F32BA" w:rsidRDefault="00BD544F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工程活动：投石机              科学养殖：可爱的小蝌蚪</w:t>
            </w:r>
          </w:p>
          <w:p w14:paraId="0D48B237" w14:textId="381386F6" w:rsidR="003F32BA" w:rsidRDefault="00BD544F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2.专用活动室：美工室《</w:t>
            </w:r>
            <w:r w:rsidR="009C24B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蝌蚪晕染画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》</w:t>
            </w:r>
          </w:p>
          <w:p w14:paraId="39C5EFC1" w14:textId="77777777" w:rsidR="003F32BA" w:rsidRDefault="00BD544F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3.户外大课堂：快乐跳跳</w:t>
            </w:r>
          </w:p>
        </w:tc>
      </w:tr>
    </w:tbl>
    <w:p w14:paraId="0D49CDEE" w14:textId="58B75BAC" w:rsidR="003F32BA" w:rsidRDefault="00BD544F">
      <w:pPr>
        <w:wordWrap w:val="0"/>
        <w:ind w:right="210" w:firstLineChars="2300" w:firstLine="483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AE40E3">
        <w:rPr>
          <w:rFonts w:ascii="宋体" w:hAnsi="宋体" w:hint="eastAsia"/>
          <w:u w:val="single"/>
        </w:rPr>
        <w:t>赵梦娇、王洪燕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 w:rsidR="00AE40E3">
        <w:rPr>
          <w:rFonts w:ascii="宋体" w:hAnsi="宋体" w:hint="eastAsia"/>
          <w:u w:val="single"/>
        </w:rPr>
        <w:t>王洪燕</w:t>
      </w:r>
    </w:p>
    <w:p w14:paraId="163A57B8" w14:textId="77777777" w:rsidR="003F32BA" w:rsidRDefault="003F32BA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C15AE0A" w14:textId="77777777" w:rsidR="003F32BA" w:rsidRDefault="003F32BA">
      <w:pPr>
        <w:spacing w:line="310" w:lineRule="exact"/>
        <w:ind w:right="210"/>
        <w:rPr>
          <w:rFonts w:ascii="宋体" w:hAnsi="宋体" w:cs="宋体"/>
          <w:color w:val="000000" w:themeColor="text1"/>
          <w:szCs w:val="21"/>
        </w:rPr>
      </w:pPr>
    </w:p>
    <w:sectPr w:rsidR="003F32BA" w:rsidSect="0018190A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FCC58" w14:textId="77777777" w:rsidR="00572E88" w:rsidRDefault="00572E88">
      <w:r>
        <w:separator/>
      </w:r>
    </w:p>
  </w:endnote>
  <w:endnote w:type="continuationSeparator" w:id="0">
    <w:p w14:paraId="32EE5043" w14:textId="77777777" w:rsidR="00572E88" w:rsidRDefault="0057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0912F" w14:textId="77777777" w:rsidR="003F32BA" w:rsidRDefault="003F32BA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5C524" w14:textId="77777777" w:rsidR="00572E88" w:rsidRDefault="00572E88">
      <w:r>
        <w:separator/>
      </w:r>
    </w:p>
  </w:footnote>
  <w:footnote w:type="continuationSeparator" w:id="0">
    <w:p w14:paraId="3351E2E8" w14:textId="77777777" w:rsidR="00572E88" w:rsidRDefault="0057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15115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57F4B"/>
    <w:rsid w:val="00061117"/>
    <w:rsid w:val="0006183D"/>
    <w:rsid w:val="000620D5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1E05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E1"/>
    <w:rsid w:val="00102825"/>
    <w:rsid w:val="00103B6E"/>
    <w:rsid w:val="00110DD3"/>
    <w:rsid w:val="0011114A"/>
    <w:rsid w:val="001112DC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4C9E"/>
    <w:rsid w:val="001375D7"/>
    <w:rsid w:val="00140B2E"/>
    <w:rsid w:val="00142B92"/>
    <w:rsid w:val="0014455B"/>
    <w:rsid w:val="00151BF1"/>
    <w:rsid w:val="00153356"/>
    <w:rsid w:val="0015365E"/>
    <w:rsid w:val="00161C28"/>
    <w:rsid w:val="00162FD9"/>
    <w:rsid w:val="0016580B"/>
    <w:rsid w:val="00166F8F"/>
    <w:rsid w:val="00172003"/>
    <w:rsid w:val="00172418"/>
    <w:rsid w:val="00172A27"/>
    <w:rsid w:val="00174B24"/>
    <w:rsid w:val="00175874"/>
    <w:rsid w:val="00175C2D"/>
    <w:rsid w:val="001809CE"/>
    <w:rsid w:val="0018190A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D7222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76D"/>
    <w:rsid w:val="002D776A"/>
    <w:rsid w:val="002E0671"/>
    <w:rsid w:val="002E285C"/>
    <w:rsid w:val="002E3FBF"/>
    <w:rsid w:val="002E4B0D"/>
    <w:rsid w:val="002E5664"/>
    <w:rsid w:val="002F5B20"/>
    <w:rsid w:val="003023CB"/>
    <w:rsid w:val="00302EE0"/>
    <w:rsid w:val="00303399"/>
    <w:rsid w:val="0030527A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3C5"/>
    <w:rsid w:val="003C0259"/>
    <w:rsid w:val="003C1A66"/>
    <w:rsid w:val="003C1A91"/>
    <w:rsid w:val="003C1ADF"/>
    <w:rsid w:val="003C7A0C"/>
    <w:rsid w:val="003D224C"/>
    <w:rsid w:val="003D272B"/>
    <w:rsid w:val="003D4066"/>
    <w:rsid w:val="003E032B"/>
    <w:rsid w:val="003E2272"/>
    <w:rsid w:val="003E32B9"/>
    <w:rsid w:val="003E737A"/>
    <w:rsid w:val="003E79A2"/>
    <w:rsid w:val="003F186C"/>
    <w:rsid w:val="003F25D8"/>
    <w:rsid w:val="003F32BA"/>
    <w:rsid w:val="003F3B18"/>
    <w:rsid w:val="003F46F2"/>
    <w:rsid w:val="003F6556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0288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2E88"/>
    <w:rsid w:val="00582DBF"/>
    <w:rsid w:val="005838B6"/>
    <w:rsid w:val="0058557F"/>
    <w:rsid w:val="005862E4"/>
    <w:rsid w:val="00590531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4CC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6F7D78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0BD3"/>
    <w:rsid w:val="00723863"/>
    <w:rsid w:val="00723B02"/>
    <w:rsid w:val="00726752"/>
    <w:rsid w:val="00740127"/>
    <w:rsid w:val="007403BE"/>
    <w:rsid w:val="00744F55"/>
    <w:rsid w:val="00745473"/>
    <w:rsid w:val="0074634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043E"/>
    <w:rsid w:val="007A1005"/>
    <w:rsid w:val="007A1538"/>
    <w:rsid w:val="007A2CC1"/>
    <w:rsid w:val="007A4551"/>
    <w:rsid w:val="007A7595"/>
    <w:rsid w:val="007B10A2"/>
    <w:rsid w:val="007B42ED"/>
    <w:rsid w:val="007B67D4"/>
    <w:rsid w:val="007B7852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0CA0"/>
    <w:rsid w:val="00832B4B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BE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453"/>
    <w:rsid w:val="00892DB8"/>
    <w:rsid w:val="008941DA"/>
    <w:rsid w:val="00894C94"/>
    <w:rsid w:val="008966E4"/>
    <w:rsid w:val="008A79B4"/>
    <w:rsid w:val="008B03FF"/>
    <w:rsid w:val="008B10E3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3FFE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47E77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A542A"/>
    <w:rsid w:val="009B0474"/>
    <w:rsid w:val="009B2E58"/>
    <w:rsid w:val="009B4030"/>
    <w:rsid w:val="009B4199"/>
    <w:rsid w:val="009B59BB"/>
    <w:rsid w:val="009C0FE9"/>
    <w:rsid w:val="009C1A87"/>
    <w:rsid w:val="009C24B9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350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12E5"/>
    <w:rsid w:val="00A847BA"/>
    <w:rsid w:val="00A873A8"/>
    <w:rsid w:val="00A928D7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03E6"/>
    <w:rsid w:val="00AC40D1"/>
    <w:rsid w:val="00AC5D41"/>
    <w:rsid w:val="00AC6184"/>
    <w:rsid w:val="00AD4101"/>
    <w:rsid w:val="00AD69C2"/>
    <w:rsid w:val="00AE253F"/>
    <w:rsid w:val="00AE3811"/>
    <w:rsid w:val="00AE40E3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35110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5532"/>
    <w:rsid w:val="00B86385"/>
    <w:rsid w:val="00B87CAC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544F"/>
    <w:rsid w:val="00BD62A4"/>
    <w:rsid w:val="00BD6C8B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534C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4B9C"/>
    <w:rsid w:val="00C50976"/>
    <w:rsid w:val="00C558FC"/>
    <w:rsid w:val="00C6112B"/>
    <w:rsid w:val="00C62E53"/>
    <w:rsid w:val="00C65DB8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15FD"/>
    <w:rsid w:val="00CA3611"/>
    <w:rsid w:val="00CA75E8"/>
    <w:rsid w:val="00CB36E6"/>
    <w:rsid w:val="00CB702F"/>
    <w:rsid w:val="00CC7C1D"/>
    <w:rsid w:val="00CD65BC"/>
    <w:rsid w:val="00CE5F48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0727C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6DB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416D"/>
    <w:rsid w:val="00DD511D"/>
    <w:rsid w:val="00DE01AB"/>
    <w:rsid w:val="00DE677D"/>
    <w:rsid w:val="00DE7A66"/>
    <w:rsid w:val="00DF167A"/>
    <w:rsid w:val="00DF2FF9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1C1D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3F12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8EB"/>
    <w:rsid w:val="00F52E44"/>
    <w:rsid w:val="00F55971"/>
    <w:rsid w:val="00F5609D"/>
    <w:rsid w:val="00F57706"/>
    <w:rsid w:val="00F61D8F"/>
    <w:rsid w:val="00F65CDB"/>
    <w:rsid w:val="00F723AF"/>
    <w:rsid w:val="00F73DC9"/>
    <w:rsid w:val="00F740DF"/>
    <w:rsid w:val="00F74CC6"/>
    <w:rsid w:val="00F75215"/>
    <w:rsid w:val="00F80FBD"/>
    <w:rsid w:val="00F81378"/>
    <w:rsid w:val="00F82B17"/>
    <w:rsid w:val="00F84AF6"/>
    <w:rsid w:val="00F85C04"/>
    <w:rsid w:val="00F86BF9"/>
    <w:rsid w:val="00F93FA9"/>
    <w:rsid w:val="00F9422F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1944625"/>
    <w:rsid w:val="61BE5E24"/>
    <w:rsid w:val="625E13B5"/>
    <w:rsid w:val="628726BA"/>
    <w:rsid w:val="636D70BA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BCF53E3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5B35BC"/>
    <w:rsid w:val="756E3266"/>
    <w:rsid w:val="762C196D"/>
    <w:rsid w:val="76BA3D16"/>
    <w:rsid w:val="76C92E49"/>
    <w:rsid w:val="76CC0B8C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FCAA0C-8DA9-4397-9175-F2AA3688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262</Words>
  <Characters>1497</Characters>
  <Application>Microsoft Office Word</Application>
  <DocSecurity>0</DocSecurity>
  <Lines>12</Lines>
  <Paragraphs>3</Paragraphs>
  <ScaleCrop>false</ScaleCrop>
  <Company>WWW.YlmF.CoM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144</cp:revision>
  <cp:lastPrinted>2025-03-09T23:55:00Z</cp:lastPrinted>
  <dcterms:created xsi:type="dcterms:W3CDTF">2022-03-08T05:37:00Z</dcterms:created>
  <dcterms:modified xsi:type="dcterms:W3CDTF">2025-04-03T08:38:00Z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D0F0DB5E3C524512AF6C494636CF7790_13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