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2025.4.2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060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203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3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今天我们玩了轮胎区，孩子们在游戏中孩子们达到了一定的运动量，并及时补充水分并适当地休息。</w:t>
      </w:r>
    </w:p>
    <w:p w14:paraId="03C07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D5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82AF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34F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4B68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E371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F09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3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7" name="图片 6" descr="IMG_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3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3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DB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FC91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303D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1D33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C11B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8" name="图片 7" descr="IMG_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4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4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户外活动后，孩子们进行自主点心，他们能有序地洗手、拿杯子、倒牛奶、吃点心，基本了解了点心的每个环节和顺序，并在提醒下有序地做好每件事情。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3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40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3ACD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D6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31C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A41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9D14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今天的集体活动是音乐《采茶》</w:t>
      </w:r>
    </w:p>
    <w:p w14:paraId="1529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《采茶》是一首浙江民歌，节奏欢快，极具舞蹈性。此民歌分为四个部分：轻巧上山、各处采茶、采茶动作、下山回家。</w:t>
      </w:r>
      <w:r>
        <w:rPr>
          <w:rFonts w:hint="eastAsia" w:ascii="宋体" w:hAnsi="宋体"/>
          <w:szCs w:val="21"/>
        </w:rPr>
        <w:t>歌体属山歌旋律比较随意、自由，歌曲内容体现了采茶姑娘快乐的采茶场面。</w:t>
      </w:r>
      <w:r>
        <w:rPr>
          <w:rFonts w:hint="eastAsia"/>
        </w:rPr>
        <w:t>本次韵律活动主要是欣赏音乐《采茶》，能初步哼唱旋律，并引导孩子创编采茶姑娘们采茶的韵律动作。</w:t>
      </w:r>
    </w:p>
    <w:p w14:paraId="38923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2" name="图片 11" descr="IMG_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4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5" name="图片 14" descr="IMG_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4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6" name="图片 15" descr="IMG_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4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76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5A043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07E2D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28ADC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7B1DE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28280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42545</wp:posOffset>
            </wp:positionV>
            <wp:extent cx="1799590" cy="1349375"/>
            <wp:effectExtent l="0" t="0" r="635" b="3175"/>
            <wp:wrapNone/>
            <wp:docPr id="13" name="图片 12" descr="IMG_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4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52070</wp:posOffset>
            </wp:positionV>
            <wp:extent cx="1799590" cy="1349375"/>
            <wp:effectExtent l="0" t="0" r="635" b="3175"/>
            <wp:wrapNone/>
            <wp:docPr id="14" name="图片 13" descr="IMG_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4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11" name="图片 10" descr="IMG_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4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98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04349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4D17502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5855ACE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2874E1BF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5" name="图片 24" descr="IMG_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14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8" name="图片 27" descr="IMG_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143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3" name="图片 22" descr="IMG_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14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2FC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C0E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26" name="图片 25" descr="IMG_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14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22" name="图片 21" descr="IMG_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143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24" name="图片 23" descr="IMG_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143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21" name="图片 20" descr="IMG_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144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19" name="图片 18" descr="IMG_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43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20" name="图片 19" descr="IMG_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43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6D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655F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2D65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083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26492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3EA0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大班的孩子来说，走进小学是他们从家庭进入幼儿园后，面临的第二次社会性人生阶段。孩子们在幼儿园无忧无虑地生活了三年，即将要步入一个新的、陌生的环境，师生关系、活动形式、学习模式等都将发生改变，他们能否从幼儿园顺利过渡到小学是众多家长所关注的话题。为了帮助大家科学全面地了解幼小衔接，解决幼小衔接困惑，为孩子入小学做准备，我园特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常州市教科院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张丽霞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老师</w:t>
      </w:r>
      <w:r>
        <w:rPr>
          <w:rFonts w:hint="eastAsia" w:ascii="宋体" w:hAnsi="宋体" w:eastAsia="宋体" w:cs="宋体"/>
          <w:sz w:val="21"/>
          <w:szCs w:val="21"/>
        </w:rPr>
        <w:t>开展幼小衔接家长会，为家长进行幼小衔接专题讲座，诚邀您的参加。</w:t>
      </w:r>
    </w:p>
    <w:p w14:paraId="1504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活动时间：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日13：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 w:val="21"/>
          <w:szCs w:val="21"/>
        </w:rPr>
        <w:t>（请提前10分入场签到）</w:t>
      </w:r>
    </w:p>
    <w:p w14:paraId="7C84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活动地点：</w:t>
      </w:r>
      <w:r>
        <w:rPr>
          <w:rFonts w:hint="eastAsia" w:ascii="宋体" w:hAnsi="宋体" w:eastAsia="宋体" w:cs="宋体"/>
          <w:sz w:val="21"/>
          <w:szCs w:val="21"/>
        </w:rPr>
        <w:t>新桥街道中心幼儿园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滨江分园  二</w:t>
      </w:r>
      <w:r>
        <w:rPr>
          <w:rFonts w:hint="eastAsia" w:ascii="宋体" w:hAnsi="宋体" w:eastAsia="宋体" w:cs="宋体"/>
          <w:sz w:val="21"/>
          <w:szCs w:val="21"/>
        </w:rPr>
        <w:t>楼音体室</w:t>
      </w:r>
    </w:p>
    <w:p w14:paraId="37C75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2163A2D"/>
    <w:rsid w:val="521D7AEA"/>
    <w:rsid w:val="52211D20"/>
    <w:rsid w:val="524B3888"/>
    <w:rsid w:val="528A2602"/>
    <w:rsid w:val="528E7FA7"/>
    <w:rsid w:val="52B84954"/>
    <w:rsid w:val="52DE64AA"/>
    <w:rsid w:val="530E3233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A24811"/>
    <w:rsid w:val="59AD5FC8"/>
    <w:rsid w:val="59B77787"/>
    <w:rsid w:val="59C96AA4"/>
    <w:rsid w:val="59CA1D8F"/>
    <w:rsid w:val="59DD450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661</Characters>
  <Lines>0</Lines>
  <Paragraphs>0</Paragraphs>
  <TotalTime>36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2025-03-28T05:46:00Z</cp:lastPrinted>
  <dcterms:modified xsi:type="dcterms:W3CDTF">2025-04-02T05:15:44Z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