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1B9874A0">
            <w:pPr>
              <w:spacing w:line="29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通过与孩子交流：28位幼儿能说出自己喜欢的美食是什么；有31位幼儿想要制作美食。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因此，我们根据幼儿的兴趣开展了本次活动，引导幼儿感受南方小吃的文化与制作方法，并感受劳动的快乐，在活动中快乐成长。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C0E6F7">
            <w:r>
              <w:rPr>
                <w:rFonts w:hint="eastAsia"/>
              </w:rPr>
              <w:t>1.认识了解多种风味小吃，感受浓浓的饮食文化。</w:t>
            </w:r>
          </w:p>
          <w:p w14:paraId="63BD0B07">
            <w:r>
              <w:rPr>
                <w:rFonts w:hint="eastAsia"/>
              </w:rPr>
              <w:t>2.能用自己喜欢的方式表现各种美食，体验制作美食</w:t>
            </w:r>
            <w:bookmarkStart w:id="0" w:name="_GoBack"/>
            <w:bookmarkEnd w:id="0"/>
            <w:r>
              <w:rPr>
                <w:rFonts w:hint="eastAsia"/>
              </w:rPr>
              <w:t>的乐趣。</w:t>
            </w:r>
          </w:p>
          <w:p w14:paraId="4AB4930A">
            <w:pPr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3.通过各类活动初步感知食物的营养价值，养成良好的饮食习惯。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/>
              </w:rPr>
              <w:t>张贴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我的美食日记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环境墙，幼儿可以把自己制作美食过程中的好方法记录在上面，供幼儿共同阅读学习。</w:t>
            </w:r>
          </w:p>
          <w:p w14:paraId="1C91B3E4"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紫薯画卷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卷饼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幼儿可以利用材料大胆创作美食作品；在阅读区提供彩纸，幼儿可以自主创编《美食的故事》。引导幼儿发挥想象、大胆创编，同时来评选出最精彩的故事；建构区提供各种餐厅的照片，幼儿可以有针对性的的进行建构等等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EF90E87">
            <w:pPr>
              <w:spacing w:line="280" w:lineRule="exact"/>
              <w:rPr>
                <w:rFonts w:hint="default" w:eastAsia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549A19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美食一条街、餐厅、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迎桂馒头店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银丝面馆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61B0F23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购买美食棋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FE394A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一盘小吃、我喜欢的美食等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1D24EE7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4.科探区：堆肥、食物的旅行等；</w:t>
            </w:r>
          </w:p>
          <w:p w14:paraId="7F0A7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好喝的汤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辩论赛《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荤菜好还是素菜好</w:t>
            </w:r>
          </w:p>
          <w:p w14:paraId="2D8C742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B704E4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自然拼搭区：小吃一条街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249A9F7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在益智区单独游戏和合作游戏的操作效果。</w:t>
            </w:r>
          </w:p>
          <w:p w14:paraId="4B377C3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在美工区的创作情况，是否能够大胆使用多种材料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淮扬风味小吃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谈话：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我想制作的美食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（二）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综合：做烧卖前的准备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半日活动：烧卖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我喜欢的小吃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（一）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数学：7的分合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主题建构：小吃一条街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照顾小菜园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制作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春卷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魏池竹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A4741D"/>
    <w:rsid w:val="58B73D71"/>
    <w:rsid w:val="59CD76A4"/>
    <w:rsid w:val="59CE679A"/>
    <w:rsid w:val="5A4B47A0"/>
    <w:rsid w:val="5C500BA3"/>
    <w:rsid w:val="5C5B500F"/>
    <w:rsid w:val="5C6F429A"/>
    <w:rsid w:val="5CFF0E18"/>
    <w:rsid w:val="5D0A5949"/>
    <w:rsid w:val="5D3F048D"/>
    <w:rsid w:val="5D9B4790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1226</Words>
  <Characters>1255</Characters>
  <Lines>10</Lines>
  <Paragraphs>2</Paragraphs>
  <TotalTime>1</TotalTime>
  <ScaleCrop>false</ScaleCrop>
  <LinksUpToDate>false</LinksUpToDate>
  <CharactersWithSpaces>1329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Vera</cp:lastModifiedBy>
  <cp:lastPrinted>2024-04-06T23:59:00Z</cp:lastPrinted>
  <dcterms:modified xsi:type="dcterms:W3CDTF">2025-04-01T07:39:53Z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07548411A1CF48AFB50D6C06841757B7_13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