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3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sz w:val="24"/>
        </w:rPr>
        <w:t>人,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陆忻妍、杨景言、郑丽莎请假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1364868E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Cs w:val="21"/>
        </w:rPr>
        <w:t>二、</w:t>
      </w:r>
      <w:r>
        <w:rPr>
          <w:rFonts w:hint="eastAsia"/>
          <w:b/>
          <w:bCs/>
          <w:sz w:val="24"/>
        </w:rPr>
        <w:t>集体活动</w:t>
      </w:r>
    </w:p>
    <w:p w14:paraId="644646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社会：参观前的准备</w:t>
      </w:r>
    </w:p>
    <w:p w14:paraId="4106179E">
      <w:pPr>
        <w:spacing w:line="360" w:lineRule="exact"/>
        <w:ind w:firstLine="420" w:firstLineChars="200"/>
        <w:rPr>
          <w:rFonts w:hint="eastAsia" w:ascii="宋体" w:hAnsi="宋体" w:cs="宋体"/>
          <w:szCs w:val="21"/>
        </w:rPr>
      </w:pPr>
      <w:r>
        <w:rPr>
          <w:rFonts w:hint="eastAsia"/>
        </w:rPr>
        <w:t>还有半个学期就要进入小学了，幼儿对于上小学很是向往，同时他们对于小学是什么样的，也存有很多的问题和疑惑。</w:t>
      </w:r>
      <w:r>
        <w:rPr>
          <w:rFonts w:hint="eastAsia" w:ascii="宋体" w:hAnsi="宋体" w:cs="宋体"/>
          <w:szCs w:val="21"/>
        </w:rPr>
        <w:t>在</w:t>
      </w:r>
      <w:r>
        <w:rPr>
          <w:rFonts w:hint="eastAsia" w:ascii="宋体" w:hAnsi="宋体" w:cs="宋体"/>
          <w:szCs w:val="21"/>
          <w:lang w:eastAsia="zh-CN"/>
        </w:rPr>
        <w:t>参观</w:t>
      </w:r>
      <w:r>
        <w:rPr>
          <w:rFonts w:hint="eastAsia" w:ascii="宋体" w:hAnsi="宋体" w:cs="宋体"/>
          <w:szCs w:val="21"/>
        </w:rPr>
        <w:t>前，有一些需要老师和</w:t>
      </w:r>
      <w:r>
        <w:rPr>
          <w:rFonts w:hint="eastAsia" w:ascii="宋体" w:hAnsi="宋体" w:cs="宋体"/>
          <w:szCs w:val="21"/>
          <w:lang w:eastAsia="zh-CN"/>
        </w:rPr>
        <w:t>幼儿</w:t>
      </w:r>
      <w:r>
        <w:rPr>
          <w:rFonts w:hint="eastAsia" w:ascii="宋体" w:hAnsi="宋体" w:cs="宋体"/>
          <w:szCs w:val="21"/>
        </w:rPr>
        <w:t>特别注意的地方，如：沿路的安全注意事项和心理准备。本次活动中需要孩子讨论并在观察图片的过程中了解</w:t>
      </w:r>
      <w:r>
        <w:rPr>
          <w:rFonts w:hint="eastAsia" w:ascii="宋体" w:hAnsi="宋体" w:cs="宋体"/>
          <w:szCs w:val="21"/>
          <w:lang w:eastAsia="zh-CN"/>
        </w:rPr>
        <w:t>参观</w:t>
      </w:r>
      <w:r>
        <w:rPr>
          <w:rFonts w:hint="eastAsia" w:ascii="宋体" w:hAnsi="宋体" w:cs="宋体"/>
          <w:szCs w:val="21"/>
        </w:rPr>
        <w:t>的路线和沿路的安全注意事项。</w:t>
      </w:r>
    </w:p>
    <w:p w14:paraId="6968A68D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幼儿发展分析：</w:t>
      </w:r>
    </w:p>
    <w:p w14:paraId="5CF9C653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/>
        </w:rPr>
        <w:t>大班的幼儿都已经有当小学生的意识，部分幼儿家中有上小学的哥哥姐姐，从他们的口中也知道了一些关于小学的信息，</w:t>
      </w:r>
      <w:r>
        <w:rPr>
          <w:rFonts w:hint="eastAsia" w:ascii="宋体" w:hAnsi="宋体" w:cs="宋体"/>
          <w:szCs w:val="21"/>
        </w:rPr>
        <w:t>大班孩子们对于基本的安全常识已经有所了解</w:t>
      </w:r>
      <w:r>
        <w:rPr>
          <w:rFonts w:hint="eastAsia" w:ascii="宋体" w:hAnsi="宋体" w:cs="宋体"/>
          <w:szCs w:val="21"/>
          <w:lang w:val="en-US" w:eastAsia="zh-CN"/>
        </w:rPr>
        <w:t>。</w:t>
      </w:r>
      <w:r>
        <w:rPr>
          <w:rFonts w:hint="eastAsia" w:ascii="宋体" w:hAnsi="宋体" w:cs="宋体"/>
          <w:szCs w:val="21"/>
        </w:rPr>
        <w:t>但是</w:t>
      </w:r>
      <w:r>
        <w:rPr>
          <w:rFonts w:hint="eastAsia" w:ascii="宋体" w:hAnsi="宋体" w:cs="宋体"/>
          <w:szCs w:val="21"/>
          <w:lang w:eastAsia="zh-CN"/>
        </w:rPr>
        <w:t>对小学内部</w:t>
      </w:r>
      <w:r>
        <w:rPr>
          <w:rFonts w:hint="eastAsia"/>
        </w:rPr>
        <w:t>的环境设施</w:t>
      </w:r>
      <w:r>
        <w:rPr>
          <w:rFonts w:hint="eastAsia"/>
          <w:lang w:eastAsia="zh-CN"/>
        </w:rPr>
        <w:t>、小学课堂规则意识不是很清楚，所以对于参观小学的</w:t>
      </w:r>
      <w:r>
        <w:rPr>
          <w:rFonts w:hint="eastAsia" w:ascii="宋体" w:hAnsi="宋体" w:cs="宋体"/>
          <w:szCs w:val="21"/>
        </w:rPr>
        <w:t>安全注意事项需要引导幼儿一起讨论。</w:t>
      </w:r>
      <w:r>
        <w:rPr>
          <w:rFonts w:hint="eastAsia"/>
          <w:color w:val="auto"/>
          <w:u w:val="single"/>
        </w:rPr>
        <w:t>王翊行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冯皓辰、张佳妮、张琳晞、李雨萱、臧宇朋、栾晞纯、邹羽晗、朱诗涵、万晞文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冯钰源、于锦楠、</w:t>
      </w:r>
      <w:r>
        <w:rPr>
          <w:rFonts w:hint="eastAsia"/>
          <w:color w:val="auto"/>
          <w:u w:val="single"/>
        </w:rPr>
        <w:t>张轩睿、李一阳、金芳伊、孙贝牙、张睿宸、郁明泽、袁明楷、赵天羽、黄钰洁、蔡晗熙、韩文雅、陈悦、朱明曦、高茗昀、王思宸、陈宇航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</w:t>
      </w:r>
      <w:r>
        <w:rPr>
          <w:rFonts w:hint="eastAsia" w:ascii="宋体" w:hAnsi="宋体" w:cs="宋体"/>
          <w:szCs w:val="21"/>
        </w:rPr>
        <w:t>了解路线</w:t>
      </w:r>
      <w:r>
        <w:rPr>
          <w:rFonts w:hint="eastAsia" w:ascii="宋体" w:hAnsi="宋体" w:cs="宋体"/>
          <w:szCs w:val="21"/>
          <w:lang w:eastAsia="zh-CN"/>
        </w:rPr>
        <w:t>以及参观内容，</w:t>
      </w:r>
      <w:r>
        <w:rPr>
          <w:rFonts w:hint="eastAsia" w:ascii="宋体" w:hAnsi="宋体" w:cs="宋体"/>
          <w:szCs w:val="21"/>
        </w:rPr>
        <w:t>能用清晰的语言大胆讲述</w:t>
      </w:r>
      <w:r>
        <w:rPr>
          <w:rFonts w:hint="eastAsia" w:ascii="宋体" w:hAnsi="宋体" w:cs="宋体"/>
          <w:szCs w:val="21"/>
          <w:lang w:eastAsia="zh-CN"/>
        </w:rPr>
        <w:t>参观小学的</w:t>
      </w:r>
      <w:r>
        <w:rPr>
          <w:rFonts w:hint="eastAsia" w:ascii="宋体" w:hAnsi="宋体" w:cs="宋体"/>
          <w:szCs w:val="21"/>
        </w:rPr>
        <w:t>注意事项。</w:t>
      </w:r>
    </w:p>
    <w:p w14:paraId="2F9BAA5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szCs w:val="21"/>
        </w:rPr>
        <w:t>2</w:t>
      </w:r>
      <w:r>
        <w:rPr>
          <w:rFonts w:hint="eastAsia" w:ascii="宋体" w:hAnsi="宋体" w:cs="宋体"/>
          <w:szCs w:val="21"/>
          <w:lang w:eastAsia="zh-CN"/>
        </w:rPr>
        <w:t>.</w:t>
      </w:r>
      <w:r>
        <w:rPr>
          <w:rFonts w:hint="eastAsia" w:ascii="宋体" w:hAnsi="宋体" w:cs="宋体"/>
          <w:szCs w:val="21"/>
        </w:rPr>
        <w:t>围绕“</w:t>
      </w:r>
      <w:r>
        <w:rPr>
          <w:rFonts w:hint="eastAsia" w:ascii="宋体" w:hAnsi="宋体" w:cs="宋体"/>
          <w:szCs w:val="21"/>
          <w:lang w:eastAsia="zh-CN"/>
        </w:rPr>
        <w:t>参观小学</w:t>
      </w:r>
      <w:r>
        <w:rPr>
          <w:rFonts w:hint="eastAsia" w:ascii="宋体" w:hAnsi="宋体" w:cs="宋体"/>
          <w:szCs w:val="21"/>
        </w:rPr>
        <w:t>”参与讨论，</w:t>
      </w:r>
      <w:r>
        <w:rPr>
          <w:rFonts w:hint="eastAsia" w:ascii="宋体" w:hAnsi="宋体" w:cs="宋体"/>
          <w:szCs w:val="21"/>
          <w:lang w:val="en-US" w:eastAsia="zh-CN"/>
        </w:rPr>
        <w:t>激发幼儿对参观小学的期待与兴趣</w:t>
      </w:r>
      <w:r>
        <w:rPr>
          <w:rFonts w:hint="eastAsia" w:ascii="宋体" w:hAnsi="宋体" w:cs="宋体"/>
          <w:szCs w:val="21"/>
        </w:rPr>
        <w:t>。</w:t>
      </w: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三</w:t>
      </w:r>
      <w:r>
        <w:rPr>
          <w:rFonts w:hint="eastAsia"/>
          <w:b/>
          <w:bCs/>
          <w:sz w:val="24"/>
        </w:rPr>
        <w:t>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牛奶、千层蛋糕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高粱米饭、鱼香猪肝、菠菜炒百叶、包萝卜筒骨汤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草莓、羊角蜜</w:t>
      </w:r>
    </w:p>
    <w:p w14:paraId="0722838C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陷入爱面包、酸奶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  <w:bookmarkStart w:id="0" w:name="_GoBack"/>
      <w:bookmarkEnd w:id="0"/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1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507239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757</Words>
  <Characters>763</Characters>
  <Lines>6</Lines>
  <Paragraphs>1</Paragraphs>
  <TotalTime>0</TotalTime>
  <ScaleCrop>false</ScaleCrop>
  <LinksUpToDate>false</LinksUpToDate>
  <CharactersWithSpaces>763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2023-12-11T07:05:00Z</cp:lastPrinted>
  <dcterms:modified xsi:type="dcterms:W3CDTF">2025-03-30T09:00:27Z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