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 w:bidi="ar"/>
        </w:rPr>
        <w:t xml:space="preserve">2025.3.28 </w:t>
      </w:r>
      <w:r>
        <w:rPr>
          <w:rFonts w:hint="eastAsia" w:ascii="宋体" w:hAnsi="宋体" w:eastAsia="宋体" w:cs="宋体"/>
          <w:sz w:val="21"/>
          <w:szCs w:val="21"/>
          <w:lang w:bidi="ar"/>
        </w:rPr>
        <w:t>星期</w:t>
      </w:r>
      <w:r>
        <w:rPr>
          <w:rFonts w:hint="eastAsia" w:ascii="宋体" w:hAnsi="宋体" w:eastAsia="宋体" w:cs="宋体"/>
          <w:sz w:val="21"/>
          <w:szCs w:val="21"/>
          <w:lang w:val="en-US" w:eastAsia="zh-CN" w:bidi="ar"/>
        </w:rPr>
        <w:t xml:space="preserve">五 </w:t>
      </w:r>
      <w:r>
        <w:rPr>
          <w:rFonts w:hint="eastAsia" w:ascii="宋体" w:hAnsi="宋体" w:eastAsia="宋体" w:cs="宋体"/>
          <w:sz w:val="21"/>
          <w:szCs w:val="21"/>
          <w:lang w:bidi="ar"/>
        </w:rPr>
        <w:t xml:space="preserve">天气 </w:t>
      </w:r>
      <w:r>
        <w:rPr>
          <w:rFonts w:hint="eastAsia" w:ascii="宋体" w:hAnsi="宋体" w:eastAsia="宋体" w:cs="宋体"/>
          <w:sz w:val="21"/>
          <w:szCs w:val="21"/>
          <w:lang w:val="en-US" w:eastAsia="zh-CN" w:bidi="ar"/>
        </w:rPr>
        <w:t>阴天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本周</w:t>
      </w:r>
      <w:r>
        <w:rPr>
          <w:rFonts w:hint="eastAsia" w:ascii="宋体" w:hAnsi="宋体" w:eastAsia="宋体" w:cs="宋体"/>
          <w:b/>
          <w:bCs/>
          <w:sz w:val="21"/>
          <w:szCs w:val="21"/>
          <w:lang w:bidi="ar"/>
        </w:rPr>
        <w:t>主题：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我们在春天里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周发展目标：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1.知道春天是播种的季节，了解植物的特点及生长变化，乐于参与种植活动。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 xml:space="preserve">2.尝试用多元的方式表达与表现，有主动关心、保护植物的意识，珍惜自己的劳动成果。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3.体会人与自然之间的和谐关系，萌发对春天的热爱之情。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b/>
          <w:color w:val="000000"/>
          <w:sz w:val="21"/>
          <w:szCs w:val="21"/>
          <w:lang w:val="en-US" w:eastAsia="zh-CN"/>
        </w:rPr>
        <w:t>一、</w:t>
      </w:r>
      <w:r>
        <w:rPr>
          <w:rFonts w:hint="eastAsia" w:ascii="宋体" w:hAnsi="宋体" w:eastAsia="宋体" w:cs="宋体"/>
          <w:b/>
          <w:color w:val="000000"/>
          <w:sz w:val="21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出勤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  <w:t>30人</w:t>
      </w: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：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  <w:t>李璟睿和胡奕可请事假。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21"/>
          <w:szCs w:val="21"/>
          <w:lang w:val="en-US" w:eastAsia="zh-CN"/>
        </w:rPr>
        <w:t>二、社会：学做小学生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 xml:space="preserve"> 幼儿园活动的方式和小学有所不同，小学的作息时间与幼儿园相比也发生了明显的变化。幼儿园的学习是以游戏为主，小学生的学习则是以课堂为主。最为明显的变化就是小学桌椅的摆放，小学生上课都要用到书本、铅笔、橡皮等学习用品。小学生的自由活动都需要先把书本整理好再玩，并且有一定的书面作业要完成。本次活动主要通过模仿小学生上课、写字和田字格游戏，引导幼儿了解小学生的学习和生活常规，提高要做小学生的意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表扬这些小朋友愿意做一名合格的小学生，萌发入小学的愿望：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表扬这些小朋友知道自己将要成为小学生，了解小学生的学习和生活常规：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谌睿、丁曼婷、冯欣、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黄梓宸、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蒋翊晗、李慕妍、梁峻晰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刘锦宥、申晓文、谭沁、王诺婉、王秋瑶、王若鑫、王知霖、吴文欣、徐诺、许诺言、徐佳伊、徐筱晞、徐梓赫、杨易、阴少帅、章昕媛、张奕涵、郑书韵、周艺天、宗韫玉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。</w:t>
      </w:r>
      <w:r>
        <w:rPr>
          <w:rFonts w:hint="eastAsia" w:ascii="宋体" w:hAnsi="宋体" w:eastAsia="宋体" w:cs="宋体"/>
          <w:kern w:val="0"/>
          <w:sz w:val="21"/>
          <w:szCs w:val="21"/>
          <w:lang w:val="en-US" w:eastAsia="zh-CN"/>
        </w:rPr>
        <w:t>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希望这些小朋友能遵守集体活动规则，学做小学生：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张悦威、王楷博、魏锦宸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3658235</wp:posOffset>
            </wp:positionH>
            <wp:positionV relativeFrom="paragraph">
              <wp:posOffset>69215</wp:posOffset>
            </wp:positionV>
            <wp:extent cx="1919605" cy="1440180"/>
            <wp:effectExtent l="0" t="0" r="10795" b="7620"/>
            <wp:wrapNone/>
            <wp:docPr id="10" name="图片 10" descr="/Users/elaine/Downloads/IMG_2186.jpegIMG_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elaine/Downloads/IMG_2186.jpegIMG_2186"/>
                    <pic:cNvPicPr>
                      <a:picLocks noChangeAspect="1"/>
                    </pic:cNvPicPr>
                  </pic:nvPicPr>
                  <pic:blipFill>
                    <a:blip r:embed="rId4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1605280</wp:posOffset>
            </wp:positionH>
            <wp:positionV relativeFrom="paragraph">
              <wp:posOffset>76835</wp:posOffset>
            </wp:positionV>
            <wp:extent cx="1919605" cy="1440180"/>
            <wp:effectExtent l="0" t="0" r="10795" b="7620"/>
            <wp:wrapNone/>
            <wp:docPr id="9" name="图片 9" descr="/Users/elaine/Downloads/IMG_2184.jpegIMG_2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elaine/Downloads/IMG_2184.jpegIMG_2184"/>
                    <pic:cNvPicPr>
                      <a:picLocks noChangeAspect="1"/>
                    </pic:cNvPicPr>
                  </pic:nvPicPr>
                  <pic:blipFill>
                    <a:blip r:embed="rId5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-456565</wp:posOffset>
            </wp:positionH>
            <wp:positionV relativeFrom="paragraph">
              <wp:posOffset>84455</wp:posOffset>
            </wp:positionV>
            <wp:extent cx="1919605" cy="1440180"/>
            <wp:effectExtent l="0" t="0" r="10795" b="7620"/>
            <wp:wrapNone/>
            <wp:docPr id="4" name="图片 4" descr="/Users/elaine/Downloads/IMG_2183.jpegIMG_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/Users/elaine/Downloads/IMG_2183.jpegIMG_2183"/>
                    <pic:cNvPicPr>
                      <a:picLocks noChangeAspect="1"/>
                    </pic:cNvPicPr>
                  </pic:nvPicPr>
                  <pic:blipFill>
                    <a:blip r:embed="rId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253365</wp:posOffset>
            </wp:positionV>
            <wp:extent cx="1919605" cy="1440180"/>
            <wp:effectExtent l="0" t="0" r="10795" b="7620"/>
            <wp:wrapNone/>
            <wp:docPr id="11" name="图片 11" descr="/Users/elaine/Downloads/IMG_2186.jpegIMG_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Users/elaine/Downloads/IMG_2186.jpegIMG_2186"/>
                    <pic:cNvPicPr>
                      <a:picLocks noChangeAspect="1"/>
                    </pic:cNvPicPr>
                  </pic:nvPicPr>
                  <pic:blipFill>
                    <a:blip r:embed="rId4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1614805</wp:posOffset>
            </wp:positionH>
            <wp:positionV relativeFrom="paragraph">
              <wp:posOffset>6985</wp:posOffset>
            </wp:positionV>
            <wp:extent cx="1919605" cy="1440180"/>
            <wp:effectExtent l="0" t="0" r="10795" b="7620"/>
            <wp:wrapNone/>
            <wp:docPr id="12" name="图片 12" descr="/Users/elaine/Downloads/IMG_2184.jpegIMG_2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Users/elaine/Downloads/IMG_2184.jpegIMG_2184"/>
                    <pic:cNvPicPr>
                      <a:picLocks noChangeAspect="1"/>
                    </pic:cNvPicPr>
                  </pic:nvPicPr>
                  <pic:blipFill>
                    <a:blip r:embed="rId5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vertAlign w:val="baseli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-447040</wp:posOffset>
            </wp:positionH>
            <wp:positionV relativeFrom="paragraph">
              <wp:posOffset>14605</wp:posOffset>
            </wp:positionV>
            <wp:extent cx="1919605" cy="1440180"/>
            <wp:effectExtent l="0" t="0" r="10795" b="7620"/>
            <wp:wrapNone/>
            <wp:docPr id="13" name="图片 13" descr="/Users/elaine/Downloads/IMG_2183.jpegIMG_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/Users/elaine/Downloads/IMG_2183.jpegIMG_2183"/>
                    <pic:cNvPicPr>
                      <a:picLocks noChangeAspect="1"/>
                    </pic:cNvPicPr>
                  </pic:nvPicPr>
                  <pic:blipFill>
                    <a:blip r:embed="rId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三、区域游戏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⭐️认真专注、有思考、有计划 ️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游戏内容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评价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游戏内容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评价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谌睿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建构区（潜力玩具）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桌面乱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王知霖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植物角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不断更换区域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丁曼婷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魏锦宸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到处逛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没有目标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冯欣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音乐区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吴文欣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音乐区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胡奕可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C000" w:themeColor="accent4"/>
                <w:sz w:val="21"/>
                <w:szCs w:val="21"/>
                <w:vertAlign w:val="baseline"/>
                <w:lang w:val="en-US" w:eastAsia="zh-CN"/>
                <w14:textFill>
                  <w14:solidFill>
                    <w14:schemeClr w14:val="accent4"/>
                  </w14:solidFill>
                </w14:textFill>
              </w:rPr>
              <w:t>请假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徐诺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万能工匠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7" w:hRule="atLeast"/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黄梓宸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益智区（进阶拼图）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许诺言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建构区（潜力玩具）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桌面乱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蒋翊晗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益智区（井字棋）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徐佳伊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图书角（猜谜）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李慕妍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徐筱晞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图书角（沙画）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李璟睿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C000" w:themeColor="accent4"/>
                <w:sz w:val="21"/>
                <w:szCs w:val="21"/>
                <w:vertAlign w:val="baseline"/>
                <w:lang w:val="en-US" w:eastAsia="zh-CN"/>
                <w14:textFill>
                  <w14:solidFill>
                    <w14:schemeClr w14:val="accent4"/>
                  </w14:solidFill>
                </w14:textFill>
              </w:rPr>
              <w:t>请假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徐梓赫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建构区（阿基米德积木）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梁峻晰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益智区（井字棋）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杨易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益智区（进阶拼图）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刘锦宥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地面建构（围栏）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建构太简单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阴少帅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益智区（进阶拼图）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申晓文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音乐区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章昕媛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音乐区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谭沁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到处逛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没有计划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张奕涵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王楷博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建构区（潜力玩具）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桌面乱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张悦威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万能工匠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王诺婉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图书角（猜谜）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郑书韵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王秋瑶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益智区（井字棋）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专注力不够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周艺天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建构区（阿基米德积木）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桌面乱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王若鑫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图书角（沙画）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lang w:val="en-US" w:eastAsia="zh-CN"/>
              </w:rPr>
              <w:t>⭐</w:t>
            </w:r>
          </w:p>
        </w:tc>
        <w:tc>
          <w:tcPr>
            <w:tcW w:w="142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宗韫玉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到处逛</w:t>
            </w:r>
          </w:p>
        </w:tc>
        <w:tc>
          <w:tcPr>
            <w:tcW w:w="142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到处玩却不进区域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82" w:hRule="atLeast"/>
          <w:jc w:val="center"/>
        </w:trPr>
        <w:tc>
          <w:tcPr>
            <w:tcW w:w="426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1" name="图片 1" descr="/Users/elaine/Downloads/IMG_2173.jpegIMG_2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elaine/Downloads/IMG_2173.jpegIMG_217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2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2" name="图片 2" descr="/Users/elaine/Downloads/IMG_2171.jpegIMG_2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elaine/Downloads/IMG_2171.jpegIMG_217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1"/>
          <w:szCs w:val="21"/>
          <w:lang w:val="en-US" w:eastAsia="zh-CN"/>
        </w:rPr>
        <w:t>四、温馨提示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《一起成长》app已上传多个活动内容及照片，请大家关注并及时加入成长册。</w:t>
      </w:r>
    </w:p>
    <w:sectPr>
      <w:pgSz w:w="11906" w:h="16838"/>
      <w:pgMar w:top="1440" w:right="1800" w:bottom="698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儷宋 Pro">
    <w:panose1 w:val="02020300000000000000"/>
    <w:charset w:val="88"/>
    <w:family w:val="auto"/>
    <w:pitch w:val="default"/>
    <w:sig w:usb0="80000001" w:usb1="28091800" w:usb2="00000016" w:usb3="00000000" w:csb0="001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2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jUsImhkaWQiOiJmZTY1OWIyN2VlNTNjYTgxNmUxNzY3MGQwZTYyMTJmMCIsInVzZXJDb3VudCI6MzR9"/>
    <w:docVar w:name="KSO_WPS_MARK_KEY" w:val="2d77432d-3eb3-4d42-88e0-c2ce87633266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BD7A4F"/>
    <w:rsid w:val="031C257A"/>
    <w:rsid w:val="03237D85"/>
    <w:rsid w:val="05892E74"/>
    <w:rsid w:val="075A6A62"/>
    <w:rsid w:val="095148CC"/>
    <w:rsid w:val="0BD61ACB"/>
    <w:rsid w:val="0D7D8635"/>
    <w:rsid w:val="131E2317"/>
    <w:rsid w:val="137677E2"/>
    <w:rsid w:val="152E3635"/>
    <w:rsid w:val="16711F88"/>
    <w:rsid w:val="16C3307F"/>
    <w:rsid w:val="1D304905"/>
    <w:rsid w:val="1DB91CCF"/>
    <w:rsid w:val="1F6A1AB0"/>
    <w:rsid w:val="1F7F5F04"/>
    <w:rsid w:val="1FFFAC26"/>
    <w:rsid w:val="26EA6C9B"/>
    <w:rsid w:val="26F23447"/>
    <w:rsid w:val="27CC1ABA"/>
    <w:rsid w:val="27FA4F9E"/>
    <w:rsid w:val="28442C0D"/>
    <w:rsid w:val="287651B5"/>
    <w:rsid w:val="2B5B7EC1"/>
    <w:rsid w:val="339711AF"/>
    <w:rsid w:val="34FE402F"/>
    <w:rsid w:val="35AA570B"/>
    <w:rsid w:val="37FFE9BC"/>
    <w:rsid w:val="382B6416"/>
    <w:rsid w:val="3838457E"/>
    <w:rsid w:val="39AB195F"/>
    <w:rsid w:val="3AE2207F"/>
    <w:rsid w:val="3E306125"/>
    <w:rsid w:val="3E9E109F"/>
    <w:rsid w:val="3F143957"/>
    <w:rsid w:val="3FEE385D"/>
    <w:rsid w:val="3FFCE1FB"/>
    <w:rsid w:val="4162149D"/>
    <w:rsid w:val="41BB5291"/>
    <w:rsid w:val="42C16684"/>
    <w:rsid w:val="435968D0"/>
    <w:rsid w:val="45EB3E62"/>
    <w:rsid w:val="465D0193"/>
    <w:rsid w:val="471B5F8A"/>
    <w:rsid w:val="47AF4EEE"/>
    <w:rsid w:val="47E809DE"/>
    <w:rsid w:val="48185562"/>
    <w:rsid w:val="484715F8"/>
    <w:rsid w:val="49E07403"/>
    <w:rsid w:val="4D412856"/>
    <w:rsid w:val="4D9670BD"/>
    <w:rsid w:val="4F543A9C"/>
    <w:rsid w:val="4FF858AF"/>
    <w:rsid w:val="50635873"/>
    <w:rsid w:val="52D367DA"/>
    <w:rsid w:val="543B2461"/>
    <w:rsid w:val="545437F9"/>
    <w:rsid w:val="55674105"/>
    <w:rsid w:val="55F0489E"/>
    <w:rsid w:val="57AD679A"/>
    <w:rsid w:val="588558E1"/>
    <w:rsid w:val="5A6551F6"/>
    <w:rsid w:val="5C490534"/>
    <w:rsid w:val="5CA67C72"/>
    <w:rsid w:val="5CAF586F"/>
    <w:rsid w:val="5D847D1F"/>
    <w:rsid w:val="5EAB7335"/>
    <w:rsid w:val="60C03693"/>
    <w:rsid w:val="61B85190"/>
    <w:rsid w:val="64D71A9F"/>
    <w:rsid w:val="654F45EB"/>
    <w:rsid w:val="65776D96"/>
    <w:rsid w:val="679F4002"/>
    <w:rsid w:val="68CA7719"/>
    <w:rsid w:val="6A3550F2"/>
    <w:rsid w:val="6C2236D7"/>
    <w:rsid w:val="6FFFC037"/>
    <w:rsid w:val="709779A9"/>
    <w:rsid w:val="72830C4F"/>
    <w:rsid w:val="72865215"/>
    <w:rsid w:val="7294672D"/>
    <w:rsid w:val="73F240EB"/>
    <w:rsid w:val="74A76BEC"/>
    <w:rsid w:val="74FA30DF"/>
    <w:rsid w:val="757852B2"/>
    <w:rsid w:val="78522554"/>
    <w:rsid w:val="7AEFC24C"/>
    <w:rsid w:val="7CB91298"/>
    <w:rsid w:val="7F5F0ED2"/>
    <w:rsid w:val="7F6AAEC9"/>
    <w:rsid w:val="7F75DEF4"/>
    <w:rsid w:val="7FFF6301"/>
    <w:rsid w:val="DBAFD4B5"/>
    <w:rsid w:val="DEED728E"/>
    <w:rsid w:val="F6C674AB"/>
    <w:rsid w:val="FB77FD80"/>
    <w:rsid w:val="FF7F0607"/>
    <w:rsid w:val="FF7F12C6"/>
    <w:rsid w:val="FFBD9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elaine/Library/Containers/com.kingsoft.wpsoffice.mac/Data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3</Pages>
  <Words>848</Words>
  <Characters>867</Characters>
  <Lines>1</Lines>
  <Paragraphs>1</Paragraphs>
  <TotalTime>0</TotalTime>
  <ScaleCrop>false</ScaleCrop>
  <LinksUpToDate>false</LinksUpToDate>
  <CharactersWithSpaces>870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2021-09-19T23:58:00Z</dcterms:created>
  <dc:creator>Moent</dc:creator>
  <cp:lastModifiedBy>高</cp:lastModifiedBy>
  <cp:lastPrinted>2024-09-28T11:32:00Z</cp:lastPrinted>
  <dcterms:modified xsi:type="dcterms:W3CDTF">2025-03-30T23:33:59Z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ED588672FA2A4B13BE1D522D472468C0_13</vt:lpwstr>
  </property>
  <property fmtid="{D5CDD505-2E9C-101B-9397-08002B2CF9AE}" pid="5" name="KSOTemplateDocerSaveRecord">
    <vt:lpwstr>eyJoZGlkIjoiMjIxODhjNjM1NjlhMWVjZTNlMzc0MzE2YThmODI1YWYiLCJ1c2VySWQiOiIxMTY1NTUxMzE4In0=</vt:lpwstr>
  </property>
</Properties>
</file>