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5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春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天在哪里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 w14:paraId="29339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 w14:paraId="6D3B6B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2A094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 w14:paraId="08BAD08F">
      <w:pPr>
        <w:spacing w:line="360" w:lineRule="exact"/>
        <w:ind w:firstLine="411" w:firstLineChars="196"/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春暖花开，万物复苏，不知不觉间，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草儿绿了，柳树的枝条发芽了，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路边的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野花开得灿烂多姿，蝴蝶和蜜蜂出来了，在花丛中翩翩起舞，一片生机勃勃的景象。</w:t>
      </w:r>
    </w:p>
    <w:p w14:paraId="69F7A5F5">
      <w:pPr>
        <w:spacing w:line="360" w:lineRule="exact"/>
        <w:ind w:firstLine="411" w:firstLineChars="196"/>
        <w:rPr>
          <w:rFonts w:hint="eastAsia" w:ascii="宋体" w:hAnsi="宋体" w:cstheme="minorBidi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《3-6岁儿童学习与发展指南》里指出：要经常带幼儿接触大自然，激发其好奇心与探究欲望；要支持幼儿在接触自然、生活事物和现象中积累有益的直接经验和感性认识。随着春姑娘悄悄地来到我们的身边，孩子们也逐渐发现了身边的变化。</w:t>
      </w:r>
    </w:p>
    <w:p w14:paraId="68DE116D"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 w14:paraId="567B1B03">
      <w:pPr>
        <w:spacing w:line="360" w:lineRule="exact"/>
        <w:ind w:firstLine="411" w:firstLineChars="196"/>
        <w:rPr>
          <w:rFonts w:hint="eastAsia" w:ascii="宋体" w:hAnsi="宋体" w:cs="宋体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幼儿对春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感知是具体的细微的,他们喜欢在草地边观察蚂蚁,在樱花树下捡花瓣。他们会相互谈论:“迎春花都开了”“树上长出了小芽”……中班幼儿已经能感受到春天的来临,并且对春天也有一定的了解。通过调查表以及前期和孩子们的集体交流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我们发现有24位幼儿知道春天来了，有19人能说出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自己知道的春季环境的基本特征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有15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位孩子说到春天的花儿开了，如：迎春花开了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油菜花开得很美等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有12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位孩子说到了春天的柳树，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有17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位孩子说到了春天的动物，如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燕子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蝴蝶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蜜蜂</w:t>
      </w:r>
      <w:r>
        <w:rPr>
          <w:rFonts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河里面也有小鱼在游来游去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大自然的奇异变化为幼儿提供了丰富的认识对象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们可以走出教室、走向户外，欣赏春天的旖旎美景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感受春天的勃勃生机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发现春天人和动植物及天气的变化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可以饲养动植物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了解它们的习性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感受生命生长的神奇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可以去公园、郊外春游踏青,赏花、追蝴蝶、放风筝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享受春日里的美好生活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还可以用不同的方式表现春天的独特之美。</w:t>
      </w:r>
    </w:p>
    <w:p w14:paraId="2C4AA3AF">
      <w:pPr>
        <w:spacing w:line="360" w:lineRule="exact"/>
        <w:ind w:firstLine="420" w:firstLineChars="200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因此，我们设计了主题活动《春天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在哪里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》，引导幼儿留心观察周围的事物，从人到自然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从园内到园外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从植物到动物，有序地、细致地观察春天的特征，激发幼儿对周围事物</w:t>
      </w:r>
      <w:r>
        <w:rPr>
          <w:rFonts w:hint="eastAsia" w:ascii="宋体" w:hAnsi="宋体" w:cs="宋体"/>
          <w:szCs w:val="21"/>
        </w:rPr>
        <w:t>的探究欲望，鼓励他们用不同的方式表达自己对春天的感受，体验春天带给人们的快乐。</w:t>
      </w:r>
    </w:p>
    <w:p w14:paraId="11084C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主题目标：</w:t>
      </w:r>
    </w:p>
    <w:p w14:paraId="7449C0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  <w:lang w:eastAsia="zh-Hans"/>
        </w:rPr>
        <w:t>对春天的事物、现象感兴趣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有好奇心,愿意进一步探究。</w:t>
      </w:r>
    </w:p>
    <w:p w14:paraId="0ED9977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eastAsia="zh-Hans"/>
        </w:rPr>
        <w:t>了解春天的季节特征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eastAsia="zh-Hans"/>
        </w:rPr>
        <w:t>知道春天是播种和万物生发的季节。</w:t>
      </w:r>
    </w:p>
    <w:p w14:paraId="55CC43D0">
      <w:pPr>
        <w:spacing w:line="360" w:lineRule="exact"/>
        <w:ind w:firstLine="411" w:firstLineChars="196"/>
        <w:rPr>
          <w:rFonts w:hint="eastAsia"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  <w:lang w:eastAsia="zh-Hans"/>
        </w:rPr>
        <w:t>感知和发现春天里动植物的生长变化,了解春天对动植物和人的影响。</w:t>
      </w:r>
    </w:p>
    <w:p w14:paraId="4181086A">
      <w:pPr>
        <w:spacing w:line="360" w:lineRule="exact"/>
        <w:ind w:firstLine="411" w:firstLineChars="196"/>
        <w:rPr>
          <w:rFonts w:ascii="宋体" w:hAnsi="宋体" w:cs="宋体"/>
          <w:szCs w:val="21"/>
          <w:lang w:eastAsia="zh-Hans"/>
        </w:rPr>
      </w:pPr>
      <w:r>
        <w:rPr>
          <w:rFonts w:hint="eastAsia" w:ascii="宋体" w:hAnsi="宋体" w:cs="宋体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  <w:lang w:eastAsia="zh-Hans"/>
        </w:rPr>
        <w:t>感受和欣赏春天里美的事物,会用多种方式表达自己的所见所想,萌发对春天的喜爱之情。</w:t>
      </w:r>
    </w:p>
    <w:p w14:paraId="53B03B92"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0C4F97F1"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ge">
                  <wp:posOffset>7453630</wp:posOffset>
                </wp:positionV>
                <wp:extent cx="1294765" cy="422910"/>
                <wp:effectExtent l="4445" t="4445" r="8890" b="17145"/>
                <wp:wrapNone/>
                <wp:docPr id="240" name="椭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12CBED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感知春天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8.8pt;margin-top:586.9pt;height:33.3pt;width:101.95pt;mso-position-vertical-relative:page;z-index:251660288;mso-width-relative:page;mso-height-relative:page;" fillcolor="#FFFFFF" filled="t" stroked="t" coordsize="21600,21600" o:gfxdata="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MbLO2gAAAA0BAAAPAAAAAAAAAAEAIAAAACIAAABkcnMv&#10;ZG93bnJldi54bWxQSwECFAAUAAAACACHTuJAnQ8PhQ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D12CBED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感知春天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（一）开展前线索图</w:t>
      </w:r>
    </w:p>
    <w:p w14:paraId="2EDCFFCF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p w14:paraId="6D2B88C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151130</wp:posOffset>
                </wp:positionV>
                <wp:extent cx="36830" cy="417830"/>
                <wp:effectExtent l="31115" t="0" r="8255" b="8890"/>
                <wp:wrapNone/>
                <wp:docPr id="241" name="直接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0" cy="417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58.55pt;margin-top:11.9pt;height:32.9pt;width:2.9pt;z-index:251664384;mso-width-relative:page;mso-height-relative:page;" filled="f" stroked="t" coordsize="21600,21600" o:gfxdata="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DUq82QAAAAkBAAAPAAAAAAAAAAEAIAAA&#10;ACIAAABkcnMvZG93bnJldi54bWxQSwECFAAUAAAACACHTuJAO+TsOgsCAAAD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2211859">
      <w:pPr>
        <w:spacing w:line="360" w:lineRule="exact"/>
        <w:ind w:firstLine="420" w:firstLineChars="200"/>
        <w:rPr>
          <w:rFonts w:hint="eastAsia" w:ascii="宋体" w:hAnsi="宋体" w:cs="宋体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3955415</wp:posOffset>
                </wp:positionH>
                <wp:positionV relativeFrom="paragraph">
                  <wp:posOffset>521970</wp:posOffset>
                </wp:positionV>
                <wp:extent cx="641350" cy="1905"/>
                <wp:effectExtent l="0" t="36195" r="6350" b="381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6" idx="2"/>
                      </wps:cNvCnPr>
                      <wps:spPr>
                        <a:xfrm>
                          <a:off x="0" y="0"/>
                          <a:ext cx="6413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45pt;margin-top:41.1pt;height:0.15pt;width:50.5pt;z-index:251666432;mso-width-relative:page;mso-height-relative:page;" filled="f" stroked="t" coordsize="21600,21600" o:gfxdata="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cEvM2QAAAAkBAAAPAAAAAAAA&#10;AAEAIAAAACIAAABkcnMvZG93bnJldi54bWxQSwECFAAUAAAACACHTuJAGaChexECAAATBAAADgAA&#10;AAAAAAABACAAAAAo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187325</wp:posOffset>
                </wp:positionV>
                <wp:extent cx="1294765" cy="672465"/>
                <wp:effectExtent l="4445" t="4445" r="8890" b="8890"/>
                <wp:wrapNone/>
                <wp:docPr id="22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672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1BF74B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1.95pt;margin-top:14.75pt;height:52.95pt;width:101.95pt;z-index:251662336;mso-width-relative:page;mso-height-relative:page;" fillcolor="#FFFFFF" filled="t" stroked="t" coordsize="21600,21600" o:gfxdata="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H1g6tkAAAAKAQAADwAAAAAAAAABACAAAAAiAAAAZHJzL2Rv&#10;d25yZXYueG1sUEsBAhQAFAAAAAgAh07iQINbkeEAAgAAJg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71BF74B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184785</wp:posOffset>
                </wp:positionV>
                <wp:extent cx="1294765" cy="533400"/>
                <wp:effectExtent l="4445" t="4445" r="8890" b="8255"/>
                <wp:wrapNone/>
                <wp:docPr id="239" name="椭圆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926FA9">
                            <w:pPr>
                              <w:ind w:firstLine="211" w:firstLineChars="100"/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3pt;margin-top:14.55pt;height:42pt;width:101.95pt;z-index:251661312;mso-width-relative:page;mso-height-relative:page;" fillcolor="#FFFFFF" filled="t" stroked="t" coordsize="21600,21600" o:gfxdata="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jDcQdcAAAAKAQAADwAAAAAAAAABACAAAAAiAAAAZHJzL2Rv&#10;d25yZXYueG1sUEsBAhQAFAAAAAgAh07iQCHG/LECAgAAJgQAAA4AAAAAAAAAAQAgAAAAJg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8926FA9">
                      <w:pPr>
                        <w:ind w:firstLine="211" w:firstLineChars="100"/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shape>
            </w:pict>
          </mc:Fallback>
        </mc:AlternateContent>
      </w:r>
    </w:p>
    <w:p w14:paraId="6A5AD638">
      <w:pPr>
        <w:spacing w:line="360" w:lineRule="exact"/>
        <w:ind w:firstLine="420" w:firstLineChars="20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222885</wp:posOffset>
                </wp:positionV>
                <wp:extent cx="534035" cy="79375"/>
                <wp:effectExtent l="0" t="26670" r="12065" b="825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7" idx="2"/>
                        <a:endCxn id="239" idx="6"/>
                      </wps:cNvCnPr>
                      <wps:spPr>
                        <a:xfrm flipH="1" flipV="1">
                          <a:off x="0" y="0"/>
                          <a:ext cx="534035" cy="793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53.25pt;margin-top:17.55pt;height:6.25pt;width:42.05pt;z-index:251665408;mso-width-relative:page;mso-height-relative:page;" filled="f" stroked="t" coordsize="21600,21600" o:gfxdata="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UwRB9kAAAAJAQAADwAAAAAAAAABACAAAAAiAAAAZHJzL2Rvd25yZXYueG1sUEsBAhQAFAAA&#10;AAgAh07iQKKSv4wnAgAAQwQAAA4AAAAAAAAAAQAgAAAAKAEAAGRycy9lMm9Eb2MueG1sUEsFBgAA&#10;AAAGAAYAWQEAAM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ge">
                  <wp:posOffset>8465820</wp:posOffset>
                </wp:positionV>
                <wp:extent cx="1466215" cy="560070"/>
                <wp:effectExtent l="4445" t="4445" r="15240" b="6985"/>
                <wp:wrapTopAndBottom/>
                <wp:docPr id="227" name="椭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560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6AC488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lang w:val="en-US" w:eastAsia="zh-CN"/>
                              </w:rPr>
                              <w:t>春天在哪里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5.3pt;margin-top:666.6pt;height:44.1pt;width:115.45pt;mso-position-vertical-relative:page;mso-wrap-distance-bottom:0pt;mso-wrap-distance-top:0pt;z-index:251659264;mso-width-relative:page;mso-height-relative:page;" fillcolor="#FFFFFF" filled="t" stroked="t" coordsize="21600,21600" o:gfxdata="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/Sh42gAAAA0BAAAPAAAAAAAAAAEAIAAAACIAAABkcnMv&#10;ZG93bnJldi54bWxQSwECFAAUAAAACACHTuJAvMyaqgECAAAm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D6AC488">
                      <w:pPr>
                        <w:jc w:val="center"/>
                        <w:rPr>
                          <w:rFonts w:hint="default" w:eastAsiaTheme="minorEastAsia"/>
                          <w:b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lang w:val="en-US" w:eastAsia="zh-CN"/>
                        </w:rPr>
                        <w:t>春天在哪里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BFB1BE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621030</wp:posOffset>
                </wp:positionV>
                <wp:extent cx="12700" cy="401955"/>
                <wp:effectExtent l="27940" t="0" r="35560" b="444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401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5.95pt;margin-top:48.9pt;height:31.65pt;width:1pt;z-index:251667456;mso-width-relative:page;mso-height-relative:page;" filled="f" stroked="t" coordsize="21600,21600" o:gfxdata="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ua1y9oAAAAKAQAADwAAAAAAAAABACAAAAAiAAAAZHJzL2Rvd25y&#10;ZXYueG1sUEsBAhQAFAAAAAgAh07iQHZ4GlT8AQAA6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324E97F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58592C47">
      <w:pPr>
        <w:numPr>
          <w:ilvl w:val="0"/>
          <w:numId w:val="2"/>
        </w:numPr>
        <w:spacing w:line="360" w:lineRule="exact"/>
        <w:ind w:firstLine="420" w:firstLineChars="200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15875</wp:posOffset>
                </wp:positionV>
                <wp:extent cx="1294765" cy="558165"/>
                <wp:effectExtent l="4445" t="4445" r="8890" b="88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558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624437"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春天的动物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5.55pt;margin-top:1.25pt;height:43.95pt;width:101.95pt;z-index:251663360;mso-width-relative:page;mso-height-relative:page;" fillcolor="#FFFFFF" filled="t" stroked="t" coordsize="21600,21600" o:gfxdata="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aLZk1wAAAAgBAAAPAAAAAAAAAAEAIAAAACIAAABkcnMvZG93bnJl&#10;di54bWxQSwECFAAUAAAACACHTuJAMsOjO/4BAAAiBAAADgAAAAAAAAABACAAAAAmAQAAZHJzL2Uy&#10;b0RvYy54bWxQSwUGAAAAAAYABgBZAQAAl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3624437">
                      <w:pPr>
                        <w:jc w:val="center"/>
                        <w:rPr>
                          <w:rFonts w:hint="default" w:eastAsiaTheme="minorEastAsia"/>
                          <w:b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春天的动物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Cs/>
          <w:szCs w:val="21"/>
        </w:rPr>
        <w:t>开展后线索图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C2A24"/>
    <w:multiLevelType w:val="singleLevel"/>
    <w:tmpl w:val="26EC2A2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36264DE4"/>
    <w:rsid w:val="02196089"/>
    <w:rsid w:val="02331C08"/>
    <w:rsid w:val="046564E9"/>
    <w:rsid w:val="06B153C1"/>
    <w:rsid w:val="080E1C01"/>
    <w:rsid w:val="0849744E"/>
    <w:rsid w:val="088909F4"/>
    <w:rsid w:val="09150170"/>
    <w:rsid w:val="0A0C1573"/>
    <w:rsid w:val="0A1E07D8"/>
    <w:rsid w:val="0D576071"/>
    <w:rsid w:val="0D9D0AD5"/>
    <w:rsid w:val="0F3052C0"/>
    <w:rsid w:val="11D25F5A"/>
    <w:rsid w:val="12412C02"/>
    <w:rsid w:val="147E1082"/>
    <w:rsid w:val="14A46498"/>
    <w:rsid w:val="19434D20"/>
    <w:rsid w:val="1AB601E2"/>
    <w:rsid w:val="1CDF7875"/>
    <w:rsid w:val="252900D9"/>
    <w:rsid w:val="267516AD"/>
    <w:rsid w:val="2AB5044C"/>
    <w:rsid w:val="2D8C0151"/>
    <w:rsid w:val="321F03BF"/>
    <w:rsid w:val="36264DE4"/>
    <w:rsid w:val="37FE69A7"/>
    <w:rsid w:val="38574CE0"/>
    <w:rsid w:val="3BA3114E"/>
    <w:rsid w:val="3D9A6FAD"/>
    <w:rsid w:val="428752E8"/>
    <w:rsid w:val="482728EE"/>
    <w:rsid w:val="4A65613B"/>
    <w:rsid w:val="4B414DF2"/>
    <w:rsid w:val="4D6B4F69"/>
    <w:rsid w:val="4DEF2B45"/>
    <w:rsid w:val="5222159E"/>
    <w:rsid w:val="539B7F6D"/>
    <w:rsid w:val="56847714"/>
    <w:rsid w:val="58D50F75"/>
    <w:rsid w:val="59237766"/>
    <w:rsid w:val="5A222F97"/>
    <w:rsid w:val="5E510B85"/>
    <w:rsid w:val="61B152BC"/>
    <w:rsid w:val="6A613E90"/>
    <w:rsid w:val="6C07661A"/>
    <w:rsid w:val="6CC81FC8"/>
    <w:rsid w:val="6FAC5C74"/>
    <w:rsid w:val="6FD0341E"/>
    <w:rsid w:val="72B1108D"/>
    <w:rsid w:val="7485532D"/>
    <w:rsid w:val="76F32D64"/>
    <w:rsid w:val="782F634F"/>
    <w:rsid w:val="7B141A59"/>
    <w:rsid w:val="7D8B5A30"/>
    <w:rsid w:val="7F48079E"/>
    <w:rsid w:val="7F7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3546</Words>
  <Characters>3628</Characters>
  <Lines>0</Lines>
  <Paragraphs>0</Paragraphs>
  <TotalTime>1</TotalTime>
  <ScaleCrop>false</ScaleCrop>
  <LinksUpToDate>false</LinksUpToDate>
  <CharactersWithSpaces>3633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丁岩</cp:lastModifiedBy>
  <dcterms:modified xsi:type="dcterms:W3CDTF">2025-03-28T08:32:14Z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7382391AB10144109EB600A9BA564C8E_13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