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/>
        <w:jc w:val="center"/>
        <w:textAlignment w:val="auto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西阆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苑中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今日动态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/>
        <w:jc w:val="center"/>
        <w:textAlignment w:val="auto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CN" w:bidi="ar"/>
          <w14:textFill>
            <w14:solidFill>
              <w14:schemeClr w14:val="tx2"/>
            </w14:solidFill>
          </w14:textFill>
        </w:rPr>
        <w:t>5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年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CN" w:bidi="ar"/>
          <w14:textFill>
            <w14:solidFill>
              <w14:schemeClr w14:val="tx2"/>
            </w14:solidFill>
          </w14:textFill>
        </w:rPr>
        <w:t>3月27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日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 xml:space="preserve"> 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20320" b="190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80" w:firstLineChars="200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今日星期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四</w:t>
      </w:r>
      <w:r>
        <w:rPr>
          <w:rFonts w:hint="eastAsia" w:ascii="宋体" w:hAnsi="宋体" w:eastAsia="宋体" w:cs="宋体"/>
          <w:sz w:val="24"/>
          <w:szCs w:val="24"/>
        </w:rPr>
        <w:t>，共有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19</w:t>
      </w:r>
      <w:r>
        <w:rPr>
          <w:rFonts w:hint="eastAsia" w:ascii="宋体" w:hAnsi="宋体" w:eastAsia="宋体" w:cs="宋体"/>
          <w:sz w:val="24"/>
          <w:szCs w:val="24"/>
        </w:rPr>
        <w:t>人来园，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在今天晨间入园时，李宇航来园后看见水杯车的位置不对，在老师的引导下调整了水杯车的位置。王韵涵、方张羽、朱圣庆、郭慕芸、许晨依，在有序的选择区域。</w:t>
      </w:r>
    </w:p>
    <w:tbl>
      <w:tblPr>
        <w:tblStyle w:val="10"/>
        <w:tblW w:w="961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09"/>
        <w:gridCol w:w="48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917" w:hRule="atLeast"/>
        </w:trPr>
        <w:tc>
          <w:tcPr>
            <w:tcW w:w="480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-2021840</wp:posOffset>
                  </wp:positionV>
                  <wp:extent cx="2901950" cy="2176145"/>
                  <wp:effectExtent l="0" t="0" r="19050" b="8255"/>
                  <wp:wrapTight wrapText="bothSides">
                    <wp:wrapPolygon>
                      <wp:start x="0" y="0"/>
                      <wp:lineTo x="0" y="21430"/>
                      <wp:lineTo x="21364" y="21430"/>
                      <wp:lineTo x="21364" y="0"/>
                      <wp:lineTo x="0" y="0"/>
                    </wp:wrapPolygon>
                  </wp:wrapTight>
                  <wp:docPr id="2" name="图片 2" descr="eb15ca30be8125308ef37f9cb1847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eb15ca30be8125308ef37f9cb184780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217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0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-2021840</wp:posOffset>
                  </wp:positionV>
                  <wp:extent cx="2901950" cy="2176145"/>
                  <wp:effectExtent l="0" t="0" r="19050" b="8255"/>
                  <wp:wrapTight wrapText="bothSides">
                    <wp:wrapPolygon>
                      <wp:start x="0" y="0"/>
                      <wp:lineTo x="0" y="21430"/>
                      <wp:lineTo x="21364" y="21430"/>
                      <wp:lineTo x="21364" y="0"/>
                      <wp:lineTo x="0" y="0"/>
                    </wp:wrapPolygon>
                  </wp:wrapTight>
                  <wp:docPr id="3" name="图片 3" descr="53a135fb95311812826fc84fc126aa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53a135fb95311812826fc84fc126aac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217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区域游戏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Style w:val="12"/>
          <w:rFonts w:hint="eastAsia" w:ascii="宋体" w:hAnsi="宋体" w:eastAsia="宋体" w:cs="宋体"/>
          <w:b w:val="0"/>
          <w:bCs/>
          <w:color w:val="000000"/>
          <w:spacing w:val="0"/>
          <w:kern w:val="0"/>
          <w:sz w:val="24"/>
          <w:szCs w:val="24"/>
          <w:lang w:val="en-US" w:eastAsia="zh-CN" w:bidi="ar"/>
        </w:rPr>
        <w:t>区域游戏中，朱圣庆在用积木拼搭一个机器人，方张羽在自然角用放大镜观察小鱼生身上的花纹。许晨依、王韵涵等小朋友在阅读区记录看到的内容。冯逸凡在益智区玩磁铁迷宫。</w:t>
      </w:r>
    </w:p>
    <w:tbl>
      <w:tblPr>
        <w:tblStyle w:val="10"/>
        <w:tblpPr w:leftFromText="180" w:rightFromText="180" w:vertAnchor="text" w:horzAnchor="page" w:tblpX="1153" w:tblpY="190"/>
        <w:tblOverlap w:val="never"/>
        <w:tblW w:w="1011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50"/>
        <w:gridCol w:w="3434"/>
        <w:gridCol w:w="3434"/>
      </w:tblGrid>
      <w:tr>
        <w:trPr>
          <w:trHeight w:val="2344" w:hRule="atLeast"/>
        </w:trPr>
        <w:tc>
          <w:tcPr>
            <w:tcW w:w="3250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-1285240</wp:posOffset>
                  </wp:positionV>
                  <wp:extent cx="1920240" cy="1440180"/>
                  <wp:effectExtent l="0" t="0" r="10160" b="7620"/>
                  <wp:wrapTight wrapText="bothSides">
                    <wp:wrapPolygon>
                      <wp:start x="0" y="0"/>
                      <wp:lineTo x="0" y="21333"/>
                      <wp:lineTo x="21429" y="21333"/>
                      <wp:lineTo x="21429" y="0"/>
                      <wp:lineTo x="0" y="0"/>
                    </wp:wrapPolygon>
                  </wp:wrapTight>
                  <wp:docPr id="5" name="图片 5" descr="dcd69ae72b272ceabfcd14989c0ec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cd69ae72b272ceabfcd14989c0ec42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34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-1285240</wp:posOffset>
                  </wp:positionV>
                  <wp:extent cx="1926590" cy="1444625"/>
                  <wp:effectExtent l="0" t="0" r="3810" b="3175"/>
                  <wp:wrapTight wrapText="bothSides">
                    <wp:wrapPolygon>
                      <wp:start x="0" y="0"/>
                      <wp:lineTo x="0" y="21268"/>
                      <wp:lineTo x="21358" y="21268"/>
                      <wp:lineTo x="21358" y="0"/>
                      <wp:lineTo x="0" y="0"/>
                    </wp:wrapPolygon>
                  </wp:wrapTight>
                  <wp:docPr id="6" name="图片 6" descr="fd67c1a95bcf9ee3e2293f239f7f958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fd67c1a95bcf9ee3e2293f239f7f958c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590" cy="14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34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-1361440</wp:posOffset>
                  </wp:positionV>
                  <wp:extent cx="2023745" cy="1517650"/>
                  <wp:effectExtent l="0" t="0" r="8255" b="6350"/>
                  <wp:wrapTight wrapText="bothSides">
                    <wp:wrapPolygon>
                      <wp:start x="0" y="0"/>
                      <wp:lineTo x="0" y="21329"/>
                      <wp:lineTo x="21417" y="21329"/>
                      <wp:lineTo x="21417" y="0"/>
                      <wp:lineTo x="0" y="0"/>
                    </wp:wrapPolygon>
                  </wp:wrapTight>
                  <wp:docPr id="7" name="图片 7" descr="54efd73fbed6f7bcfb7b8d72dc4924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54efd73fbed6f7bcfb7b8d72dc4924d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44" w:hRule="atLeast"/>
        </w:trPr>
        <w:tc>
          <w:tcPr>
            <w:tcW w:w="3250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-1361440</wp:posOffset>
                  </wp:positionV>
                  <wp:extent cx="2023745" cy="1517650"/>
                  <wp:effectExtent l="0" t="0" r="8255" b="6350"/>
                  <wp:wrapTight wrapText="bothSides">
                    <wp:wrapPolygon>
                      <wp:start x="0" y="0"/>
                      <wp:lineTo x="0" y="21329"/>
                      <wp:lineTo x="21417" y="21329"/>
                      <wp:lineTo x="21417" y="0"/>
                      <wp:lineTo x="0" y="0"/>
                    </wp:wrapPolygon>
                  </wp:wrapTight>
                  <wp:docPr id="8" name="图片 8" descr="46ed4cdb9f29cdfe1b33d14b395eeb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46ed4cdb9f29cdfe1b33d14b395eeb4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34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-1361440</wp:posOffset>
                  </wp:positionV>
                  <wp:extent cx="2023745" cy="1517650"/>
                  <wp:effectExtent l="0" t="0" r="8255" b="6350"/>
                  <wp:wrapTight wrapText="bothSides">
                    <wp:wrapPolygon>
                      <wp:start x="0" y="0"/>
                      <wp:lineTo x="0" y="21329"/>
                      <wp:lineTo x="21417" y="21329"/>
                      <wp:lineTo x="21417" y="0"/>
                      <wp:lineTo x="0" y="0"/>
                    </wp:wrapPolygon>
                  </wp:wrapTight>
                  <wp:docPr id="9" name="图片 9" descr="a36f34d1c8cb55b7522a4b7d3963cf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36f34d1c8cb55b7522a4b7d3963cf0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34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学习活动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Hans" w:bidi="ar-SA"/>
        </w:rPr>
        <w:t>今天我们开展了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美术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Hans" w:bidi="ar-SA"/>
        </w:rPr>
        <w:t>活动</w:t>
      </w:r>
      <w:r>
        <w:rPr>
          <w:rFonts w:hint="eastAsia" w:ascii="宋体" w:hAnsi="宋体" w:eastAsia="宋体" w:cs="宋体"/>
          <w:sz w:val="24"/>
          <w:szCs w:val="24"/>
        </w:rPr>
        <w:t>《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猫头鹰</w:t>
      </w:r>
      <w:r>
        <w:rPr>
          <w:rFonts w:hint="eastAsia" w:ascii="宋体" w:hAnsi="宋体" w:eastAsia="宋体" w:cs="宋体"/>
          <w:sz w:val="24"/>
          <w:szCs w:val="24"/>
        </w:rPr>
        <w:t>》</w:t>
      </w:r>
      <w:r>
        <w:rPr>
          <w:rFonts w:hint="eastAsia" w:ascii="宋体" w:hAnsi="宋体" w:eastAsia="宋体" w:cs="宋体"/>
          <w:kern w:val="0"/>
          <w:szCs w:val="21"/>
        </w:rPr>
        <w:t>这是一节命题绘画活动，猫头鹰是由圆圆的头、椭圆的身体、尖尖的耳朵等简单的图形组成。本次活动需要幼儿在观察猫头鹰外形特征的基础上，用圆形、椭圆形等图形大胆地勾画出猫头鹰的基本形态特征。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Hans" w:bidi="ar-SA"/>
        </w:rPr>
        <w:t>活动中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南羽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2"/>
          <w:u w:val="single"/>
          <w:lang w:bidi="ar"/>
        </w:rPr>
        <w:t>晞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2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kern w:val="2"/>
          <w:sz w:val="24"/>
          <w:szCs w:val="24"/>
          <w:u w:val="single"/>
          <w:lang w:val="en-US" w:eastAsia="zh-CN" w:bidi="ar-SA"/>
        </w:rPr>
        <w:t>李宇航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、魏书宇、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任俊晟、施咏欣、徐佑恒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、赵天睿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等小朋友能</w:t>
      </w:r>
      <w:r>
        <w:rPr>
          <w:rFonts w:hint="eastAsia" w:ascii="宋体" w:hAnsi="宋体" w:eastAsia="宋体" w:cs="宋体"/>
          <w:sz w:val="21"/>
          <w:szCs w:val="21"/>
        </w:rPr>
        <w:t>能够用线条勾勒出猫头鹰的基本外形特征，并能适当的添画背景。</w:t>
      </w:r>
    </w:p>
    <w:tbl>
      <w:tblPr>
        <w:tblStyle w:val="10"/>
        <w:tblW w:w="1013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79"/>
        <w:gridCol w:w="3380"/>
        <w:gridCol w:w="33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458" w:hRule="atLeast"/>
        </w:trPr>
        <w:tc>
          <w:tcPr>
            <w:tcW w:w="3379" w:type="dxa"/>
          </w:tcPr>
          <w:p>
            <w:pPr>
              <w:spacing w:line="36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-1341120</wp:posOffset>
                  </wp:positionV>
                  <wp:extent cx="2023745" cy="1517650"/>
                  <wp:effectExtent l="0" t="0" r="8255" b="6350"/>
                  <wp:wrapTight wrapText="bothSides">
                    <wp:wrapPolygon>
                      <wp:start x="0" y="0"/>
                      <wp:lineTo x="0" y="21329"/>
                      <wp:lineTo x="21417" y="21329"/>
                      <wp:lineTo x="21417" y="0"/>
                      <wp:lineTo x="0" y="0"/>
                    </wp:wrapPolygon>
                  </wp:wrapTight>
                  <wp:docPr id="10" name="图片 10" descr="9b57d9dbbcf6eb067f37dc98c55b97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9b57d9dbbcf6eb067f37dc98c55b97f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80" w:type="dxa"/>
          </w:tcPr>
          <w:p>
            <w:pPr>
              <w:spacing w:line="360" w:lineRule="exact"/>
              <w:rPr>
                <w:rFonts w:hint="default"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-1341120</wp:posOffset>
                  </wp:positionV>
                  <wp:extent cx="1999615" cy="1499870"/>
                  <wp:effectExtent l="0" t="0" r="6985" b="24130"/>
                  <wp:wrapSquare wrapText="bothSides"/>
                  <wp:docPr id="11" name="图片 11" descr="5468b5e4d50a501b92effea1e6aa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5468b5e4d50a501b92effea1e6aa000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49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80" w:type="dxa"/>
          </w:tcPr>
          <w:p>
            <w:pPr>
              <w:spacing w:line="36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-1341120</wp:posOffset>
                  </wp:positionV>
                  <wp:extent cx="1999615" cy="1499870"/>
                  <wp:effectExtent l="0" t="0" r="6985" b="24130"/>
                  <wp:wrapSquare wrapText="bothSides"/>
                  <wp:docPr id="12" name="图片 12" descr="518bd7c6bfb6ee2050db13da71fe4cc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518bd7c6bfb6ee2050db13da71fe4ccb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49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jc w:val="center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327"/>
        <w:gridCol w:w="1326"/>
        <w:gridCol w:w="819"/>
        <w:gridCol w:w="819"/>
        <w:gridCol w:w="1712"/>
        <w:gridCol w:w="709"/>
        <w:gridCol w:w="9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4" w:hRule="atLeast"/>
        </w:trPr>
        <w:tc>
          <w:tcPr>
            <w:tcW w:w="780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81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  <w:t>饭</w:t>
            </w:r>
          </w:p>
        </w:tc>
        <w:tc>
          <w:tcPr>
            <w:tcW w:w="81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  <w:t>菜</w:t>
            </w:r>
          </w:p>
        </w:tc>
        <w:tc>
          <w:tcPr>
            <w:tcW w:w="1712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13"/>
                <w:szCs w:val="13"/>
                <w:lang w:val="en-US" w:eastAsia="zh-CN" w:bidi="ar-SA"/>
              </w:rPr>
              <w:t>不吃鱼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0" w:hRule="atLeast"/>
        </w:trPr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13"/>
                <w:szCs w:val="13"/>
                <w:lang w:val="en-US" w:eastAsia="zh-CN"/>
              </w:rPr>
              <w:t>边吃边玩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44" w:hRule="atLeast"/>
        </w:trPr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52" w:hRule="atLeast"/>
        </w:trPr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default" w:ascii="宋体" w:hAnsi="宋体" w:eastAsia="宋体" w:cs="宋体"/>
                <w:kern w:val="2"/>
                <w:sz w:val="13"/>
                <w:szCs w:val="13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default" w:ascii="宋体" w:hAnsi="宋体" w:eastAsia="宋体" w:cs="宋体"/>
                <w:kern w:val="2"/>
                <w:sz w:val="13"/>
                <w:szCs w:val="13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Arial" w:hAnsi="Arial" w:eastAsia="宋体" w:cs="Arial"/>
                <w:kern w:val="2"/>
                <w:sz w:val="13"/>
                <w:szCs w:val="13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13"/>
                <w:szCs w:val="13"/>
                <w:lang w:val="en-US" w:eastAsia="zh-CN" w:bidi="ar-SA"/>
              </w:rPr>
              <w:t>吃的慢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default" w:ascii="Arial" w:hAnsi="Arial" w:eastAsia="宋体" w:cs="Arial"/>
                <w:kern w:val="2"/>
                <w:sz w:val="13"/>
                <w:szCs w:val="13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kern w:val="2"/>
                <w:sz w:val="13"/>
                <w:szCs w:val="13"/>
                <w:lang w:val="en-US" w:eastAsia="zh-CN" w:bidi="ar-SA"/>
              </w:rPr>
              <w:t>注意桌面清洁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2" w:hRule="atLeast"/>
        </w:trPr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</w:trPr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default" w:ascii="宋体" w:hAnsi="宋体" w:eastAsia="宋体" w:cs="宋体"/>
                <w:kern w:val="2"/>
                <w:sz w:val="13"/>
                <w:szCs w:val="13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13"/>
                <w:szCs w:val="13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45" w:hRule="atLeast"/>
        </w:trPr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21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default" w:ascii="宋体" w:hAnsi="宋体" w:cs="宋体" w:eastAsiaTheme="minorEastAsia"/>
                <w:color w:val="000000"/>
                <w:kern w:val="0"/>
                <w:sz w:val="22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 w:bidi="ar"/>
              </w:rPr>
              <w:t>施咏欣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Arial" w:hAnsi="Arial" w:eastAsia="宋体" w:cs="Arial"/>
                <w:sz w:val="13"/>
                <w:szCs w:val="13"/>
                <w:lang w:val="en-US" w:eastAsia="zh-CN"/>
              </w:rPr>
            </w:pP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45" w:hRule="atLeast"/>
        </w:trPr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22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default" w:ascii="宋体" w:hAnsi="宋体" w:cs="宋体" w:eastAsiaTheme="minorEastAsia"/>
                <w:color w:val="000000"/>
                <w:kern w:val="0"/>
                <w:sz w:val="22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 w:bidi="ar"/>
              </w:rPr>
              <w:t>沈旭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Arial" w:hAnsi="Arial" w:eastAsia="宋体" w:cs="Arial"/>
                <w:sz w:val="13"/>
                <w:szCs w:val="13"/>
                <w:lang w:val="en-US" w:eastAsia="zh-CN"/>
              </w:rPr>
            </w:pP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</w:rPr>
        <w:t>各位家长请关注：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ind w:right="0" w:rightChars="0" w:firstLine="48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1.今天下雨请各位家长在接孩子的时候，有序排队进园接孩子。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80" w:firstLineChars="200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2.家长们，近期发现部分幼儿指甲较长，大家及时给孩子修剪哦。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80" w:firstLineChars="200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3.明天天气降温，请家长注意给孩子增添衣物。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80" w:firstLineChars="200"/>
        <w:rPr>
          <w:rFonts w:hint="default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4.请家长关注一起长大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app,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今天美术活动的内容以发到上去，感兴趣的家长可以去看一看孩子们的作品哦！</w:t>
      </w:r>
      <w:bookmarkStart w:id="0" w:name="_GoBack"/>
      <w:bookmarkEnd w:id="0"/>
    </w:p>
    <w:sectPr>
      <w:headerReference r:id="rId3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01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2010600030101010101"/>
    <w:charset w:val="86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76835</wp:posOffset>
          </wp:positionH>
          <wp:positionV relativeFrom="page">
            <wp:posOffset>20955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ODcsImhkaWQiOiJmNWE0YmIxZWZlODhmMWFhZmFhYWIzMGQ4OTBhZGRmZSIsInVzZXJDb3VudCI6ODd9"/>
  </w:docVars>
  <w:rsids>
    <w:rsidRoot w:val="00172A27"/>
    <w:rsid w:val="002F43F3"/>
    <w:rsid w:val="005E3388"/>
    <w:rsid w:val="008C7DF6"/>
    <w:rsid w:val="009A47BB"/>
    <w:rsid w:val="009D6B1F"/>
    <w:rsid w:val="00A04101"/>
    <w:rsid w:val="00A135F1"/>
    <w:rsid w:val="00BA7A8E"/>
    <w:rsid w:val="00CB6763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3AED6B"/>
    <w:rsid w:val="18E849B9"/>
    <w:rsid w:val="197615AD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9FFA98F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2FEC316A"/>
    <w:rsid w:val="2FFF391F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BBC022"/>
    <w:rsid w:val="37DB3969"/>
    <w:rsid w:val="37F9BC48"/>
    <w:rsid w:val="37FA74B5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BFB583D"/>
    <w:rsid w:val="3BFF5DEB"/>
    <w:rsid w:val="3CF3187E"/>
    <w:rsid w:val="3D1241F0"/>
    <w:rsid w:val="3D9FCA92"/>
    <w:rsid w:val="3DBE2865"/>
    <w:rsid w:val="3DE06638"/>
    <w:rsid w:val="3E187D3B"/>
    <w:rsid w:val="3E6C2B36"/>
    <w:rsid w:val="3ECB07D8"/>
    <w:rsid w:val="3F4AA5B5"/>
    <w:rsid w:val="3F9D16AF"/>
    <w:rsid w:val="3FBBED6F"/>
    <w:rsid w:val="3FDF19CA"/>
    <w:rsid w:val="3FDF7D12"/>
    <w:rsid w:val="3FE79CDB"/>
    <w:rsid w:val="3FFF26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7FE7CC0"/>
    <w:rsid w:val="4A0C53A5"/>
    <w:rsid w:val="4AE449D4"/>
    <w:rsid w:val="4BFDF8FB"/>
    <w:rsid w:val="4BFFE1E8"/>
    <w:rsid w:val="4CF72D7C"/>
    <w:rsid w:val="4D3C03EF"/>
    <w:rsid w:val="4D3C14C9"/>
    <w:rsid w:val="4ECA645D"/>
    <w:rsid w:val="4F5921E9"/>
    <w:rsid w:val="4F6E839F"/>
    <w:rsid w:val="4F6F5E55"/>
    <w:rsid w:val="4F8F602D"/>
    <w:rsid w:val="4FB72BD2"/>
    <w:rsid w:val="5032428D"/>
    <w:rsid w:val="548D2FEE"/>
    <w:rsid w:val="56BF6C25"/>
    <w:rsid w:val="57577905"/>
    <w:rsid w:val="57BB27BA"/>
    <w:rsid w:val="59FE24CC"/>
    <w:rsid w:val="5A9039BA"/>
    <w:rsid w:val="5AA853CF"/>
    <w:rsid w:val="5ACC7A5C"/>
    <w:rsid w:val="5BFEBA0E"/>
    <w:rsid w:val="5CF90EE1"/>
    <w:rsid w:val="5D7D7969"/>
    <w:rsid w:val="5DAB15BC"/>
    <w:rsid w:val="5E8408E7"/>
    <w:rsid w:val="5EE46AC9"/>
    <w:rsid w:val="5F7E114B"/>
    <w:rsid w:val="5F9D1381"/>
    <w:rsid w:val="5FA70AF5"/>
    <w:rsid w:val="5FAF0EDF"/>
    <w:rsid w:val="5FDE7C4E"/>
    <w:rsid w:val="5FFE9047"/>
    <w:rsid w:val="5FFF284B"/>
    <w:rsid w:val="5FFFBB84"/>
    <w:rsid w:val="61AA1DB8"/>
    <w:rsid w:val="624D0546"/>
    <w:rsid w:val="64A5275E"/>
    <w:rsid w:val="65954C03"/>
    <w:rsid w:val="65D74060"/>
    <w:rsid w:val="66BF9A55"/>
    <w:rsid w:val="67033D94"/>
    <w:rsid w:val="6757451C"/>
    <w:rsid w:val="677FF2FE"/>
    <w:rsid w:val="67A0736B"/>
    <w:rsid w:val="6AB929EF"/>
    <w:rsid w:val="6BFEC284"/>
    <w:rsid w:val="6BFECE8E"/>
    <w:rsid w:val="6C4158B3"/>
    <w:rsid w:val="6CE56E7D"/>
    <w:rsid w:val="6CEE35C6"/>
    <w:rsid w:val="6CFF38DD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3B6447D"/>
    <w:rsid w:val="74106F96"/>
    <w:rsid w:val="7419430F"/>
    <w:rsid w:val="74E59947"/>
    <w:rsid w:val="74FA2C97"/>
    <w:rsid w:val="74FD2114"/>
    <w:rsid w:val="75B34EBC"/>
    <w:rsid w:val="76291FEB"/>
    <w:rsid w:val="767D34EE"/>
    <w:rsid w:val="76BF9216"/>
    <w:rsid w:val="76EF92B7"/>
    <w:rsid w:val="77151462"/>
    <w:rsid w:val="77BD8E83"/>
    <w:rsid w:val="77FB462D"/>
    <w:rsid w:val="77FBF5D5"/>
    <w:rsid w:val="783F6335"/>
    <w:rsid w:val="78AF409A"/>
    <w:rsid w:val="790B4675"/>
    <w:rsid w:val="7A4C304B"/>
    <w:rsid w:val="7AED287A"/>
    <w:rsid w:val="7AF3401F"/>
    <w:rsid w:val="7AF6440E"/>
    <w:rsid w:val="7B2A0CCB"/>
    <w:rsid w:val="7BF7B17C"/>
    <w:rsid w:val="7BFADF96"/>
    <w:rsid w:val="7BFE685F"/>
    <w:rsid w:val="7BFF4CA5"/>
    <w:rsid w:val="7CBA469A"/>
    <w:rsid w:val="7CDF599D"/>
    <w:rsid w:val="7CE73AB0"/>
    <w:rsid w:val="7D7F2B4E"/>
    <w:rsid w:val="7D7FAC3F"/>
    <w:rsid w:val="7DB2A76A"/>
    <w:rsid w:val="7DCA284D"/>
    <w:rsid w:val="7DFFE176"/>
    <w:rsid w:val="7E030705"/>
    <w:rsid w:val="7E2FA152"/>
    <w:rsid w:val="7ED7AE42"/>
    <w:rsid w:val="7EF7ECD0"/>
    <w:rsid w:val="7F2F5813"/>
    <w:rsid w:val="7F6BEE46"/>
    <w:rsid w:val="7F713CDD"/>
    <w:rsid w:val="7F7DDB33"/>
    <w:rsid w:val="7F83718A"/>
    <w:rsid w:val="7F97600E"/>
    <w:rsid w:val="7FA77F54"/>
    <w:rsid w:val="7FBF3D20"/>
    <w:rsid w:val="7FEBA531"/>
    <w:rsid w:val="7FEBE46B"/>
    <w:rsid w:val="7FEFE51A"/>
    <w:rsid w:val="7FF66692"/>
    <w:rsid w:val="7FF745CB"/>
    <w:rsid w:val="7FFA6BF3"/>
    <w:rsid w:val="7FFBE12B"/>
    <w:rsid w:val="7FFD0D78"/>
    <w:rsid w:val="7FFE0D3E"/>
    <w:rsid w:val="94DBC1DD"/>
    <w:rsid w:val="96FDC774"/>
    <w:rsid w:val="9BBAC640"/>
    <w:rsid w:val="9BEFF5AE"/>
    <w:rsid w:val="9EF3B351"/>
    <w:rsid w:val="A79101DA"/>
    <w:rsid w:val="AD9EBEE4"/>
    <w:rsid w:val="B36F2BB5"/>
    <w:rsid w:val="B3EF379F"/>
    <w:rsid w:val="B4EF2A72"/>
    <w:rsid w:val="B7F78192"/>
    <w:rsid w:val="B9C9F2CA"/>
    <w:rsid w:val="BB5783E3"/>
    <w:rsid w:val="BB5F9404"/>
    <w:rsid w:val="BBFE3818"/>
    <w:rsid w:val="BC6F5B28"/>
    <w:rsid w:val="BCFE030E"/>
    <w:rsid w:val="BD9E3D7C"/>
    <w:rsid w:val="BFF61419"/>
    <w:rsid w:val="BFFAE5EE"/>
    <w:rsid w:val="BFFBBAD7"/>
    <w:rsid w:val="BFFE4671"/>
    <w:rsid w:val="CDFD5BC3"/>
    <w:rsid w:val="CF73556E"/>
    <w:rsid w:val="CF7EF5F9"/>
    <w:rsid w:val="CFFBA741"/>
    <w:rsid w:val="CFFEA71D"/>
    <w:rsid w:val="D37F6B83"/>
    <w:rsid w:val="D7E22410"/>
    <w:rsid w:val="D7EF26EE"/>
    <w:rsid w:val="D95C7016"/>
    <w:rsid w:val="D9B7C4C2"/>
    <w:rsid w:val="DAE9E445"/>
    <w:rsid w:val="DBFE7B1C"/>
    <w:rsid w:val="DCB4A0AD"/>
    <w:rsid w:val="DED36D0D"/>
    <w:rsid w:val="DEF8FA78"/>
    <w:rsid w:val="DF0B50BD"/>
    <w:rsid w:val="DF572C68"/>
    <w:rsid w:val="DF66F274"/>
    <w:rsid w:val="DF774E17"/>
    <w:rsid w:val="DFD50F81"/>
    <w:rsid w:val="DFEF5B86"/>
    <w:rsid w:val="DFFF2A52"/>
    <w:rsid w:val="DFFFD0BB"/>
    <w:rsid w:val="E7F9A5FD"/>
    <w:rsid w:val="E7FFA0A4"/>
    <w:rsid w:val="E9F358C4"/>
    <w:rsid w:val="EA396856"/>
    <w:rsid w:val="EBC2CD98"/>
    <w:rsid w:val="EBEBA16B"/>
    <w:rsid w:val="ECFFC907"/>
    <w:rsid w:val="EDBB180B"/>
    <w:rsid w:val="EDFF9844"/>
    <w:rsid w:val="EE2D43BF"/>
    <w:rsid w:val="EE75F72E"/>
    <w:rsid w:val="EE7FB124"/>
    <w:rsid w:val="EEF7E819"/>
    <w:rsid w:val="F367F84A"/>
    <w:rsid w:val="F3CF0DB1"/>
    <w:rsid w:val="F4EF9613"/>
    <w:rsid w:val="F7213FA3"/>
    <w:rsid w:val="F76B51C3"/>
    <w:rsid w:val="F7AF4F20"/>
    <w:rsid w:val="F7BFB0CD"/>
    <w:rsid w:val="F7DB2345"/>
    <w:rsid w:val="F7FC2152"/>
    <w:rsid w:val="F99FBCF6"/>
    <w:rsid w:val="FAE736BD"/>
    <w:rsid w:val="FAEA1B89"/>
    <w:rsid w:val="FAFC2ED5"/>
    <w:rsid w:val="FBB79769"/>
    <w:rsid w:val="FBBD8934"/>
    <w:rsid w:val="FBC31ABB"/>
    <w:rsid w:val="FBEDD189"/>
    <w:rsid w:val="FBFCC729"/>
    <w:rsid w:val="FC771DA4"/>
    <w:rsid w:val="FC79CB9D"/>
    <w:rsid w:val="FD768A22"/>
    <w:rsid w:val="FD7EA79E"/>
    <w:rsid w:val="FDDFC22F"/>
    <w:rsid w:val="FDEF6B32"/>
    <w:rsid w:val="FDFB2B31"/>
    <w:rsid w:val="FDFF5E44"/>
    <w:rsid w:val="FE751621"/>
    <w:rsid w:val="FEFD0C6D"/>
    <w:rsid w:val="FEFFD42C"/>
    <w:rsid w:val="FF2FB26B"/>
    <w:rsid w:val="FF47FF52"/>
    <w:rsid w:val="FF9F1E76"/>
    <w:rsid w:val="FFA74C52"/>
    <w:rsid w:val="FFB287E9"/>
    <w:rsid w:val="FFBF6ECA"/>
    <w:rsid w:val="FFCF06E2"/>
    <w:rsid w:val="FFEF9A76"/>
    <w:rsid w:val="FFF7ED24"/>
    <w:rsid w:val="FFFC7FEE"/>
    <w:rsid w:val="FFFD2966"/>
    <w:rsid w:val="FFFD4102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118</Words>
  <Characters>673</Characters>
  <Lines>5</Lines>
  <Paragraphs>1</Paragraphs>
  <TotalTime>4</TotalTime>
  <ScaleCrop>false</ScaleCrop>
  <LinksUpToDate>false</LinksUpToDate>
  <CharactersWithSpaces>790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2021-05-04T19:17:00Z</dcterms:created>
  <dc:creator>yixuange</dc:creator>
  <cp:lastModifiedBy>青柠</cp:lastModifiedBy>
  <cp:lastPrinted>2023-02-27T15:53:00Z</cp:lastPrinted>
  <dcterms:modified xsi:type="dcterms:W3CDTF">2025-03-27T12:54:18Z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CB2134405BF4D2AE91E4F76478804B62</vt:lpwstr>
  </property>
  <property fmtid="{D5CDD505-2E9C-101B-9397-08002B2CF9AE}" pid="5" name="commondata">
    <vt:lpwstr>eyJjb3VudCI6MSwiaGRpZCI6ImY1YTRiYjFlZmU4OGYxYWFmYWFhYjMwZDg5MGFkZGZlIiwidXNlckNvdW50IjoxfQ==</vt:lpwstr>
  </property>
</Properties>
</file>