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A4" w:rsidRPr="00A56A7D" w:rsidRDefault="00275572" w:rsidP="001A2EA4">
      <w:pPr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3</w:t>
      </w:r>
      <w:r w:rsidR="001A2EA4">
        <w:rPr>
          <w:rFonts w:ascii="黑体" w:eastAsia="黑体" w:hAnsi="黑体" w:hint="eastAsia"/>
          <w:b/>
          <w:sz w:val="32"/>
          <w:szCs w:val="32"/>
        </w:rPr>
        <w:t>月</w:t>
      </w:r>
      <w:r w:rsidR="0087673D">
        <w:rPr>
          <w:rFonts w:ascii="黑体" w:eastAsia="黑体" w:hAnsi="黑体" w:hint="eastAsia"/>
          <w:b/>
          <w:sz w:val="32"/>
          <w:szCs w:val="32"/>
        </w:rPr>
        <w:t>21</w:t>
      </w:r>
      <w:r w:rsidR="001A2EA4">
        <w:rPr>
          <w:rFonts w:ascii="黑体" w:eastAsia="黑体" w:hAnsi="黑体" w:hint="eastAsia"/>
          <w:b/>
          <w:sz w:val="32"/>
          <w:szCs w:val="32"/>
        </w:rPr>
        <w:t>日今日动</w:t>
      </w:r>
      <w:r w:rsidR="001A2EA4" w:rsidRPr="00A56A7D">
        <w:rPr>
          <w:rFonts w:asciiTheme="minorEastAsia" w:hAnsiTheme="minorEastAsia" w:hint="eastAsia"/>
          <w:b/>
          <w:sz w:val="32"/>
          <w:szCs w:val="32"/>
        </w:rPr>
        <w:t>态</w:t>
      </w:r>
    </w:p>
    <w:p w:rsidR="001A2EA4" w:rsidRPr="00B96C62" w:rsidRDefault="001A2EA4" w:rsidP="001A2EA4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b/>
          <w:bCs/>
          <w:kern w:val="0"/>
          <w:szCs w:val="21"/>
        </w:rPr>
        <w:t>出勤</w:t>
      </w:r>
      <w:r>
        <w:rPr>
          <w:rFonts w:ascii="宋体" w:hAnsi="宋体" w:cs="宋体" w:hint="eastAsia"/>
          <w:kern w:val="0"/>
          <w:szCs w:val="21"/>
        </w:rPr>
        <w:t>：本</w:t>
      </w:r>
      <w:proofErr w:type="gramStart"/>
      <w:r>
        <w:rPr>
          <w:rFonts w:ascii="宋体" w:hAnsi="宋体" w:cs="宋体" w:hint="eastAsia"/>
          <w:kern w:val="0"/>
          <w:szCs w:val="21"/>
        </w:rPr>
        <w:t>班</w:t>
      </w:r>
      <w:r w:rsidRPr="00E264FB">
        <w:rPr>
          <w:rFonts w:asciiTheme="minorEastAsia" w:hAnsiTheme="minorEastAsia" w:cs="宋体" w:hint="eastAsia"/>
          <w:kern w:val="0"/>
          <w:szCs w:val="21"/>
        </w:rPr>
        <w:t>今日</w:t>
      </w:r>
      <w:proofErr w:type="gramEnd"/>
      <w:r>
        <w:rPr>
          <w:rFonts w:ascii="宋体" w:hAnsi="宋体" w:cs="宋体" w:hint="eastAsia"/>
          <w:kern w:val="0"/>
          <w:szCs w:val="21"/>
        </w:rPr>
        <w:t>出勤人数</w:t>
      </w:r>
      <w:r w:rsidR="00020FE7">
        <w:rPr>
          <w:rFonts w:ascii="宋体" w:hAnsi="宋体" w:cs="宋体" w:hint="eastAsia"/>
          <w:kern w:val="0"/>
          <w:szCs w:val="21"/>
        </w:rPr>
        <w:t>3</w:t>
      </w:r>
      <w:r w:rsidR="0087673D">
        <w:rPr>
          <w:rFonts w:ascii="宋体" w:hAnsi="宋体" w:cs="宋体" w:hint="eastAsia"/>
          <w:kern w:val="0"/>
          <w:szCs w:val="21"/>
        </w:rPr>
        <w:t>1</w:t>
      </w:r>
      <w:r>
        <w:rPr>
          <w:rFonts w:ascii="宋体" w:hAnsi="宋体" w:cs="宋体" w:hint="eastAsia"/>
          <w:kern w:val="0"/>
          <w:szCs w:val="21"/>
        </w:rPr>
        <w:t>人。今日</w:t>
      </w:r>
      <w:r w:rsidR="0087673D">
        <w:rPr>
          <w:rFonts w:ascii="宋体" w:hAnsi="宋体" w:cs="宋体" w:hint="eastAsia"/>
          <w:kern w:val="0"/>
          <w:szCs w:val="21"/>
        </w:rPr>
        <w:t>3</w:t>
      </w:r>
      <w:r w:rsidR="00423663">
        <w:rPr>
          <w:rFonts w:ascii="宋体" w:hAnsi="宋体" w:cs="宋体" w:hint="eastAsia"/>
          <w:kern w:val="0"/>
          <w:szCs w:val="21"/>
        </w:rPr>
        <w:t>人缺勤</w:t>
      </w:r>
      <w:r>
        <w:rPr>
          <w:rFonts w:ascii="宋体" w:hAnsi="宋体" w:cs="宋体" w:hint="eastAsia"/>
          <w:kern w:val="0"/>
          <w:szCs w:val="21"/>
        </w:rPr>
        <w:t>。</w:t>
      </w:r>
    </w:p>
    <w:p w:rsidR="000A2C6F" w:rsidRPr="002A4A32" w:rsidRDefault="00E52456" w:rsidP="000A2C6F">
      <w:pPr>
        <w:adjustRightInd w:val="0"/>
        <w:snapToGrid w:val="0"/>
        <w:spacing w:line="360" w:lineRule="exact"/>
        <w:jc w:val="left"/>
        <w:rPr>
          <w:rFonts w:ascii="宋体" w:eastAsia="宋体" w:hAnsi="宋体" w:cs="宋体"/>
          <w:szCs w:val="21"/>
        </w:rPr>
      </w:pPr>
      <w:r>
        <w:rPr>
          <w:rFonts w:asciiTheme="minorEastAsia" w:hAnsiTheme="minorEastAsia" w:hint="eastAsia"/>
          <w:b/>
          <w:sz w:val="28"/>
          <w:szCs w:val="28"/>
        </w:rPr>
        <w:t>1</w:t>
      </w:r>
      <w:r w:rsidR="000A2C6F">
        <w:rPr>
          <w:rFonts w:asciiTheme="minorEastAsia" w:hAnsiTheme="minorEastAsia" w:hint="eastAsia"/>
          <w:b/>
          <w:sz w:val="28"/>
          <w:szCs w:val="28"/>
        </w:rPr>
        <w:t>.区域活动</w:t>
      </w:r>
    </w:p>
    <w:tbl>
      <w:tblPr>
        <w:tblStyle w:val="a5"/>
        <w:tblW w:w="0" w:type="auto"/>
        <w:jc w:val="center"/>
        <w:tblLook w:val="04A0"/>
      </w:tblPr>
      <w:tblGrid>
        <w:gridCol w:w="4757"/>
        <w:gridCol w:w="4757"/>
      </w:tblGrid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7936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28575</wp:posOffset>
                  </wp:positionV>
                  <wp:extent cx="2514420" cy="1885815"/>
                  <wp:effectExtent l="19050" t="0" r="180" b="0"/>
                  <wp:wrapNone/>
                  <wp:docPr id="2" name="图片 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0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983">
              <w:rPr>
                <w:rFonts w:asciiTheme="minorEastAsia" w:hAnsiTheme="minorEastAsia"/>
                <w:b/>
                <w:sz w:val="28"/>
                <w:szCs w:val="2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5" type="#_x0000_t202" style="position:absolute;margin-left:3.05pt;margin-top:152.7pt;width:219.3pt;height:53.75pt;z-index:251691008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5">
                    <w:txbxContent>
                      <w:p w:rsidR="000A2C6F" w:rsidRPr="00AE27DC" w:rsidRDefault="00894EC5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 w:rsidRPr="00894EC5">
                          <w:rPr>
                            <w:rFonts w:hint="eastAsia"/>
                            <w:sz w:val="24"/>
                            <w:szCs w:val="24"/>
                          </w:rPr>
                          <w:t xml:space="preserve">    </w:t>
                        </w:r>
                        <w:r w:rsidR="00DB17A1">
                          <w:rPr>
                            <w:rFonts w:hint="eastAsia"/>
                            <w:sz w:val="24"/>
                            <w:szCs w:val="24"/>
                          </w:rPr>
                          <w:t>一一、舒舒、明泽继续加固轨道，尤其是连接处寻找最牢固的方法。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7152" behindDoc="0" locked="0" layoutInCell="1" allowOverlap="1">
                  <wp:simplePos x="0" y="0"/>
                  <wp:positionH relativeFrom="column">
                    <wp:posOffset>161290</wp:posOffset>
                  </wp:positionH>
                  <wp:positionV relativeFrom="paragraph">
                    <wp:posOffset>28575</wp:posOffset>
                  </wp:positionV>
                  <wp:extent cx="2515244" cy="1886433"/>
                  <wp:effectExtent l="19050" t="0" r="0" b="0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F2983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6" type="#_x0000_t202" style="position:absolute;margin-left:2.2pt;margin-top:121.5pt;width:219.3pt;height:53.85pt;z-index:251692032" strokecolor="#739cc3" strokeweight="1.25pt">
                  <v:fill angle="90" type="gradient">
                    <o:fill v:ext="view" type="gradientUnscaled"/>
                  </v:fill>
                  <v:textbox style="mso-next-textbox:#_x0000_s2066">
                    <w:txbxContent>
                      <w:p w:rsidR="000A2C6F" w:rsidRPr="00AE27D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   </w:t>
                        </w:r>
                        <w:proofErr w:type="gramStart"/>
                        <w:r w:rsidR="00DB17A1">
                          <w:rPr>
                            <w:rFonts w:hint="eastAsia"/>
                            <w:sz w:val="24"/>
                            <w:szCs w:val="24"/>
                          </w:rPr>
                          <w:t>一</w:t>
                        </w:r>
                        <w:proofErr w:type="gramEnd"/>
                        <w:r w:rsidR="00DB17A1">
                          <w:rPr>
                            <w:rFonts w:hint="eastAsia"/>
                            <w:sz w:val="24"/>
                            <w:szCs w:val="24"/>
                          </w:rPr>
                          <w:t>嘉、豆豆做色素彩虹的实验；点点探索不同雪糕</w:t>
                        </w:r>
                        <w:proofErr w:type="gramStart"/>
                        <w:r w:rsidR="00DB17A1">
                          <w:rPr>
                            <w:rFonts w:hint="eastAsia"/>
                            <w:sz w:val="24"/>
                            <w:szCs w:val="24"/>
                          </w:rPr>
                          <w:t>棍</w:t>
                        </w:r>
                        <w:proofErr w:type="gramEnd"/>
                        <w:r w:rsidR="00DB17A1">
                          <w:rPr>
                            <w:rFonts w:hint="eastAsia"/>
                            <w:sz w:val="24"/>
                            <w:szCs w:val="24"/>
                          </w:rPr>
                          <w:t>弹射器的投射距离；橙子用显微镜观察标本。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8960" behindDoc="0" locked="0" layoutInCell="1" allowOverlap="1">
                  <wp:simplePos x="0" y="0"/>
                  <wp:positionH relativeFrom="column">
                    <wp:posOffset>124460</wp:posOffset>
                  </wp:positionH>
                  <wp:positionV relativeFrom="paragraph">
                    <wp:posOffset>22860</wp:posOffset>
                  </wp:positionV>
                  <wp:extent cx="2514420" cy="1885815"/>
                  <wp:effectExtent l="19050" t="0" r="180" b="0"/>
                  <wp:wrapNone/>
                  <wp:docPr id="4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98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7" type="#_x0000_t202" style="position:absolute;margin-left:3.05pt;margin-top:152.55pt;width:219.3pt;height:53.85pt;z-index:251693056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7">
                    <w:txbxContent>
                      <w:p w:rsidR="005C66A6" w:rsidRPr="00AE27DC" w:rsidRDefault="005C66A6" w:rsidP="005C66A6">
                        <w:pPr>
                          <w:ind w:firstLineChars="200" w:firstLine="480"/>
                          <w:rPr>
                            <w:sz w:val="24"/>
                            <w:szCs w:val="24"/>
                          </w:rPr>
                        </w:pPr>
                        <w:proofErr w:type="gramStart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噜噜</w:t>
                        </w:r>
                        <w:proofErr w:type="gramEnd"/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>演唱《歌唱春天》，</w:t>
                        </w:r>
                        <w:r w:rsidR="00E0122B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Start"/>
                        <w:r w:rsidR="00E0122B">
                          <w:rPr>
                            <w:rFonts w:hint="eastAsia"/>
                            <w:sz w:val="24"/>
                            <w:szCs w:val="24"/>
                          </w:rPr>
                          <w:t>玥</w:t>
                        </w:r>
                        <w:proofErr w:type="gramEnd"/>
                        <w:r w:rsidR="00E0122B">
                          <w:rPr>
                            <w:rFonts w:hint="eastAsia"/>
                            <w:sz w:val="24"/>
                            <w:szCs w:val="24"/>
                          </w:rPr>
                          <w:t>用乐器为她伴奏。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89984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3810</wp:posOffset>
                  </wp:positionV>
                  <wp:extent cx="2514420" cy="1885815"/>
                  <wp:effectExtent l="19050" t="0" r="180" b="0"/>
                  <wp:wrapNone/>
                  <wp:docPr id="6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420" cy="1885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98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8" type="#_x0000_t202" style="position:absolute;margin-left:2.2pt;margin-top:152.55pt;width:219.3pt;height:53.85pt;z-index:251694080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8">
                    <w:txbxContent>
                      <w:p w:rsidR="000A2C6F" w:rsidRPr="00AE27DC" w:rsidRDefault="000A2C6F" w:rsidP="000A2C6F">
                        <w:pPr>
                          <w:rPr>
                            <w:b/>
                            <w:bCs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AE27D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B1A78">
                          <w:rPr>
                            <w:rFonts w:hint="eastAsia"/>
                            <w:sz w:val="24"/>
                            <w:szCs w:val="24"/>
                          </w:rPr>
                          <w:t>嘟嘟、</w:t>
                        </w:r>
                        <w:proofErr w:type="gramStart"/>
                        <w:r w:rsidR="006B1A78">
                          <w:rPr>
                            <w:rFonts w:hint="eastAsia"/>
                            <w:sz w:val="24"/>
                            <w:szCs w:val="24"/>
                          </w:rPr>
                          <w:t>宸宸</w:t>
                        </w:r>
                        <w:proofErr w:type="gramEnd"/>
                        <w:r w:rsidR="006B1A78">
                          <w:rPr>
                            <w:rFonts w:hint="eastAsia"/>
                            <w:sz w:val="24"/>
                            <w:szCs w:val="24"/>
                          </w:rPr>
                          <w:t>用积木建构小学；多多、安安、阳阳用雪花片建构小学的建筑</w:t>
                        </w:r>
                      </w:p>
                    </w:txbxContent>
                  </v:textbox>
                </v:shape>
              </w:pict>
            </w:r>
          </w:p>
        </w:tc>
      </w:tr>
      <w:tr w:rsidR="000A2C6F" w:rsidTr="007309FE">
        <w:trPr>
          <w:trHeight w:val="4139"/>
          <w:jc w:val="center"/>
        </w:trPr>
        <w:tc>
          <w:tcPr>
            <w:tcW w:w="4757" w:type="dxa"/>
          </w:tcPr>
          <w:p w:rsidR="000A2C6F" w:rsidRDefault="000A2C6F" w:rsidP="007309FE">
            <w:pPr>
              <w:jc w:val="left"/>
              <w:rPr>
                <w:rFonts w:asciiTheme="minorEastAsia" w:hAnsiTheme="minorEastAsia"/>
                <w:b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6128" behindDoc="0" locked="0" layoutInCell="1" allowOverlap="1">
                  <wp:simplePos x="0" y="0"/>
                  <wp:positionH relativeFrom="column">
                    <wp:posOffset>181610</wp:posOffset>
                  </wp:positionH>
                  <wp:positionV relativeFrom="paragraph">
                    <wp:posOffset>26670</wp:posOffset>
                  </wp:positionV>
                  <wp:extent cx="2515244" cy="1886433"/>
                  <wp:effectExtent l="19050" t="0" r="0" b="0"/>
                  <wp:wrapNone/>
                  <wp:docPr id="11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5244" cy="18864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F2983">
              <w:rPr>
                <w:rFonts w:asciiTheme="minorEastAsia" w:hAnsiTheme="minorEastAsia"/>
                <w:b/>
                <w:sz w:val="28"/>
                <w:szCs w:val="28"/>
              </w:rPr>
              <w:pict>
                <v:shape id="_x0000_s2069" type="#_x0000_t202" style="position:absolute;margin-left:1.55pt;margin-top:152.15pt;width:219.3pt;height:53.85pt;z-index:251695104;mso-position-horizontal-relative:text;mso-position-vertical-relative:text" strokecolor="#739cc3" strokeweight="1.25pt">
                  <v:fill angle="90" type="gradient">
                    <o:fill v:ext="view" type="gradientUnscaled"/>
                  </v:fill>
                  <v:textbox style="mso-next-textbox:#_x0000_s2069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9839B3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6B1A78">
                          <w:rPr>
                            <w:rFonts w:hint="eastAsia"/>
                            <w:sz w:val="24"/>
                            <w:szCs w:val="24"/>
                          </w:rPr>
                          <w:t>伊一、六六</w:t>
                        </w:r>
                        <w:r w:rsidR="002B3FA8">
                          <w:rPr>
                            <w:rFonts w:hint="eastAsia"/>
                            <w:sz w:val="24"/>
                            <w:szCs w:val="24"/>
                          </w:rPr>
                          <w:t>铺设路线并玩下棋游戏；豆豆、点点下五子棋；</w:t>
                        </w:r>
                        <w:r w:rsidR="00BE4FE0">
                          <w:rPr>
                            <w:rFonts w:hint="eastAsia"/>
                            <w:sz w:val="24"/>
                            <w:szCs w:val="24"/>
                          </w:rPr>
                          <w:t>雨泽、</w:t>
                        </w:r>
                        <w:proofErr w:type="gramStart"/>
                        <w:r w:rsidR="00BE4FE0">
                          <w:rPr>
                            <w:rFonts w:hint="eastAsia"/>
                            <w:sz w:val="24"/>
                            <w:szCs w:val="24"/>
                          </w:rPr>
                          <w:t>嘉辰下五子棋</w:t>
                        </w:r>
                        <w:proofErr w:type="gramEnd"/>
                        <w:r w:rsidR="00BE4FE0">
                          <w:rPr>
                            <w:rFonts w:hint="eastAsia"/>
                            <w:sz w:val="24"/>
                            <w:szCs w:val="24"/>
                          </w:rPr>
                          <w:t>；可心、城堡玩镜像游戏。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757" w:type="dxa"/>
          </w:tcPr>
          <w:p w:rsidR="000A2C6F" w:rsidRDefault="000A2C6F" w:rsidP="007309FE">
            <w:pPr>
              <w:jc w:val="center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98176" behindDoc="0" locked="0" layoutInCell="1" allowOverlap="1">
                  <wp:simplePos x="0" y="0"/>
                  <wp:positionH relativeFrom="column">
                    <wp:posOffset>113665</wp:posOffset>
                  </wp:positionH>
                  <wp:positionV relativeFrom="paragraph">
                    <wp:posOffset>26670</wp:posOffset>
                  </wp:positionV>
                  <wp:extent cx="2514600" cy="1885950"/>
                  <wp:effectExtent l="19050" t="0" r="0" b="0"/>
                  <wp:wrapNone/>
                  <wp:docPr id="1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14600" cy="1885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:rsidR="000A2C6F" w:rsidRDefault="00BF2983" w:rsidP="007309FE">
            <w:pPr>
              <w:jc w:val="left"/>
              <w:rPr>
                <w:rFonts w:asciiTheme="minorEastAsia" w:hAnsiTheme="minorEastAsia"/>
                <w:b/>
                <w:noProof/>
                <w:sz w:val="28"/>
                <w:szCs w:val="28"/>
              </w:rPr>
            </w:pPr>
            <w:r>
              <w:rPr>
                <w:rFonts w:asciiTheme="minorEastAsia" w:hAnsiTheme="minorEastAsia"/>
                <w:b/>
                <w:noProof/>
                <w:sz w:val="28"/>
                <w:szCs w:val="28"/>
              </w:rPr>
              <w:pict>
                <v:shape id="_x0000_s2070" type="#_x0000_t202" style="position:absolute;margin-left:2.2pt;margin-top:120.95pt;width:219.3pt;height:53.85pt;z-index:251699200" strokecolor="#739cc3" strokeweight="1.25pt">
                  <v:fill angle="90" type="gradient">
                    <o:fill v:ext="view" type="gradientUnscaled"/>
                  </v:fill>
                  <v:textbox style="mso-next-textbox:#_x0000_s2070">
                    <w:txbxContent>
                      <w:p w:rsidR="000A2C6F" w:rsidRPr="005709AC" w:rsidRDefault="000A2C6F" w:rsidP="000A2C6F">
                        <w:pPr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 </w:t>
                        </w:r>
                        <w:r w:rsidRPr="007150BC"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sz w:val="24"/>
                            <w:szCs w:val="24"/>
                          </w:rPr>
                          <w:t xml:space="preserve"> </w:t>
                        </w:r>
                        <w:r w:rsidR="00BE4FE0">
                          <w:rPr>
                            <w:rFonts w:hint="eastAsia"/>
                            <w:sz w:val="24"/>
                            <w:szCs w:val="24"/>
                          </w:rPr>
                          <w:t>棒棒用万能工匠搭建幼儿园。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1A2EA4" w:rsidRDefault="00E52456" w:rsidP="001A2EA4">
      <w:pPr>
        <w:tabs>
          <w:tab w:val="left" w:pos="5724"/>
        </w:tabs>
        <w:spacing w:line="360" w:lineRule="exac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lastRenderedPageBreak/>
        <w:t>2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.值日生工作：</w:t>
      </w:r>
    </w:p>
    <w:p w:rsidR="001A2EA4" w:rsidRDefault="001A2EA4" w:rsidP="00BA7A59">
      <w:pPr>
        <w:tabs>
          <w:tab w:val="left" w:pos="5724"/>
        </w:tabs>
        <w:spacing w:line="360" w:lineRule="exact"/>
        <w:ind w:firstLineChars="150" w:firstLine="316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今日值日生：</w:t>
      </w:r>
    </w:p>
    <w:p w:rsidR="00BA7A59" w:rsidRDefault="00BA7A59" w:rsidP="00BA7A59">
      <w:pPr>
        <w:adjustRightInd w:val="0"/>
        <w:snapToGrid w:val="0"/>
        <w:spacing w:line="360" w:lineRule="exact"/>
        <w:ind w:firstLineChars="350" w:firstLine="738"/>
        <w:jc w:val="left"/>
        <w:rPr>
          <w:rFonts w:ascii="宋体" w:hAnsi="宋体" w:cs="宋体"/>
          <w:b/>
          <w:bCs/>
          <w:szCs w:val="21"/>
        </w:rPr>
      </w:pPr>
      <w:r w:rsidRPr="00BA7A59">
        <w:rPr>
          <w:rFonts w:ascii="宋体" w:hAnsi="宋体" w:cs="宋体" w:hint="eastAsia"/>
          <w:b/>
          <w:bCs/>
          <w:szCs w:val="21"/>
        </w:rPr>
        <w:t>发</w:t>
      </w:r>
      <w:r w:rsidR="00DE4235">
        <w:rPr>
          <w:rFonts w:ascii="宋体" w:hAnsi="宋体" w:cs="宋体" w:hint="eastAsia"/>
          <w:b/>
          <w:bCs/>
          <w:szCs w:val="21"/>
        </w:rPr>
        <w:t>湿巾</w:t>
      </w:r>
      <w:r w:rsidRPr="00BA7A59">
        <w:rPr>
          <w:rFonts w:ascii="宋体" w:hAnsi="宋体" w:cs="宋体" w:hint="eastAsia"/>
          <w:b/>
          <w:bCs/>
          <w:szCs w:val="21"/>
        </w:rPr>
        <w:t>和餐盘的是</w:t>
      </w:r>
      <w:r w:rsidR="00DB17A1">
        <w:rPr>
          <w:rFonts w:ascii="宋体" w:hAnsi="宋体" w:cs="宋体" w:hint="eastAsia"/>
          <w:b/>
          <w:bCs/>
          <w:szCs w:val="21"/>
          <w:u w:val="single"/>
        </w:rPr>
        <w:t>张漪乐</w:t>
      </w:r>
      <w:r w:rsidRPr="00BA7A59">
        <w:rPr>
          <w:rFonts w:ascii="宋体" w:hAnsi="宋体" w:cs="宋体" w:hint="eastAsia"/>
          <w:b/>
          <w:bCs/>
          <w:szCs w:val="21"/>
        </w:rPr>
        <w:t>，发筷子的是</w:t>
      </w:r>
      <w:r w:rsidR="00DB17A1">
        <w:rPr>
          <w:rFonts w:ascii="宋体" w:hAnsi="宋体" w:cs="宋体" w:hint="eastAsia"/>
          <w:b/>
          <w:bCs/>
          <w:szCs w:val="21"/>
          <w:u w:val="single"/>
        </w:rPr>
        <w:t>王凝音</w:t>
      </w:r>
      <w:r w:rsidRPr="00BA7A59">
        <w:rPr>
          <w:rFonts w:ascii="宋体" w:hAnsi="宋体" w:cs="宋体" w:hint="eastAsia"/>
          <w:b/>
          <w:bCs/>
          <w:szCs w:val="21"/>
        </w:rPr>
        <w:t>，小朋友们的值日生工作做得很认真喔！</w:t>
      </w:r>
    </w:p>
    <w:p w:rsidR="001A2EA4" w:rsidRDefault="00A93338" w:rsidP="001A2EA4">
      <w:pPr>
        <w:adjustRightInd w:val="0"/>
        <w:snapToGrid w:val="0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>
        <w:rPr>
          <w:rFonts w:ascii="宋体" w:hAnsi="宋体" w:cs="宋体" w:hint="eastAsia"/>
          <w:b/>
          <w:bCs/>
          <w:sz w:val="28"/>
          <w:szCs w:val="28"/>
        </w:rPr>
        <w:t>4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.集体活动</w:t>
      </w:r>
    </w:p>
    <w:p w:rsidR="0087673D" w:rsidRDefault="0087673D" w:rsidP="0087673D">
      <w:pPr>
        <w:widowControl/>
        <w:adjustRightInd w:val="0"/>
        <w:snapToGrid w:val="0"/>
        <w:spacing w:line="360" w:lineRule="exact"/>
        <w:ind w:firstLineChars="200" w:firstLine="422"/>
        <w:jc w:val="left"/>
        <w:rPr>
          <w:rFonts w:ascii="宋体" w:eastAsia="宋体" w:hAnsi="宋体" w:cs="Times New Roman"/>
          <w:b/>
          <w:bCs/>
        </w:rPr>
      </w:pPr>
      <w:r>
        <w:rPr>
          <w:rFonts w:ascii="宋体" w:eastAsia="宋体" w:hAnsi="宋体" w:cs="Times New Roman" w:hint="eastAsia"/>
          <w:b/>
          <w:bCs/>
        </w:rPr>
        <w:t>音乐：歌唱春天</w:t>
      </w:r>
    </w:p>
    <w:p w:rsidR="00033D5E" w:rsidRPr="00423663" w:rsidRDefault="0087673D" w:rsidP="00DB17A1">
      <w:pPr>
        <w:widowControl/>
        <w:adjustRightInd w:val="0"/>
        <w:snapToGrid w:val="0"/>
        <w:spacing w:line="360" w:lineRule="exact"/>
        <w:ind w:firstLineChars="200" w:firstLine="420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 w:rsidRPr="0087673D">
        <w:rPr>
          <w:rFonts w:ascii="宋体" w:eastAsia="宋体" w:hAnsi="宋体" w:cs="宋体" w:hint="eastAsia"/>
          <w:bCs/>
          <w:szCs w:val="21"/>
          <w:shd w:val="clear" w:color="auto" w:fill="FFFFFF"/>
        </w:rPr>
        <w:t>《歌唱春天》是一首歌唱活动。歌曲由多乐句组成，八个乐句后为重复乐句即呼应开头，节奏欢快活泼、幽默风趣，强弱特点明显，语言通俗易懂，充满了朝气蓬勃的生活气息，是一首典型的东北民歌。歌曲表达了劳动人民向往春天、快乐欢呼的情感。歌中“嘿……拉”，唱起来非常响亮上口，唱出了小朋友对春天的热爱，非常符合幼儿的认知特点。本节教学活动通过图谱让幼儿理解歌词，学唱歌曲。</w:t>
      </w:r>
      <w:r w:rsidR="0042366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左轶萱</w:t>
      </w:r>
      <w:r w:rsidR="0042366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42366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朱琪玥</w:t>
      </w:r>
      <w:r w:rsidR="0042366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proofErr w:type="gramStart"/>
      <w:r w:rsidR="0042366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邵</w:t>
      </w:r>
      <w:proofErr w:type="gramEnd"/>
      <w:r w:rsidR="0042366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崔钰、</w:t>
      </w:r>
      <w:r w:rsidR="007174F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张漪乐、</w:t>
      </w:r>
      <w:r w:rsidR="0042366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夏天一</w:t>
      </w:r>
      <w:r w:rsidR="00423663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423663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郭颜睿、陈竞泽、秦修诚、</w:t>
      </w:r>
      <w:r w:rsidR="00423663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肖尧</w:t>
      </w:r>
      <w:r w:rsidR="00DB17A1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、郭煜霖、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宋恬恬</w:t>
      </w:r>
      <w:r w:rsidR="00DB17A1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赵毓宁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、赵明泽、赵雨泽</w:t>
      </w:r>
      <w:r w:rsidR="00DB17A1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贺健宸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、张嘉辰、</w:t>
      </w:r>
      <w:r w:rsidR="00DB17A1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罗景宸</w:t>
      </w:r>
      <w:r w:rsidR="00423663" w:rsidRPr="00423663">
        <w:rPr>
          <w:rFonts w:ascii="宋体" w:eastAsia="宋体" w:hAnsi="宋体" w:cs="宋体" w:hint="eastAsia"/>
          <w:bCs/>
          <w:szCs w:val="21"/>
          <w:shd w:val="clear" w:color="auto" w:fill="FFFFFF"/>
        </w:rPr>
        <w:t>能</w:t>
      </w:r>
      <w:r w:rsidR="00DB17A1">
        <w:rPr>
          <w:rFonts w:ascii="宋体" w:eastAsia="宋体" w:hAnsi="宋体" w:cs="宋体" w:hint="eastAsia"/>
          <w:bCs/>
          <w:szCs w:val="21"/>
          <w:shd w:val="clear" w:color="auto" w:fill="FFFFFF"/>
        </w:rPr>
        <w:t>感知歌曲欢快活泼的情绪特点，感受人们对春天的向往和快乐之情；</w:t>
      </w:r>
      <w:proofErr w:type="gramStart"/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梁沐棉</w:t>
      </w:r>
      <w:proofErr w:type="gramEnd"/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徐佳禾、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杨梦露</w:t>
      </w:r>
      <w:r w:rsidR="00DB17A1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王紫妍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王凝音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陈艺萱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秦苏安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杨佳伊</w:t>
      </w:r>
      <w:r w:rsidR="00DB17A1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张一嘉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高羽安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李子木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李伊一</w:t>
      </w:r>
      <w:r w:rsidR="00DB17A1" w:rsidRPr="00A93338">
        <w:rPr>
          <w:rFonts w:ascii="宋体" w:eastAsia="宋体" w:hAnsi="宋体" w:cs="宋体" w:hint="eastAsia"/>
          <w:b/>
          <w:bCs/>
          <w:szCs w:val="21"/>
          <w:u w:val="single"/>
          <w:shd w:val="clear" w:color="auto" w:fill="FFFFFF"/>
        </w:rPr>
        <w:t>、</w:t>
      </w:r>
      <w:r w:rsidR="00DB17A1" w:rsidRPr="00A93338">
        <w:rPr>
          <w:rFonts w:ascii="宋体" w:eastAsia="宋体" w:hAnsi="宋体" w:cs="宋体"/>
          <w:b/>
          <w:bCs/>
          <w:szCs w:val="21"/>
          <w:u w:val="single"/>
          <w:shd w:val="clear" w:color="auto" w:fill="FFFFFF"/>
        </w:rPr>
        <w:t>焦云舒</w:t>
      </w:r>
      <w:r w:rsidRPr="0087673D">
        <w:rPr>
          <w:rFonts w:ascii="宋体" w:eastAsia="宋体" w:hAnsi="宋体" w:cs="宋体" w:hint="eastAsia"/>
          <w:bCs/>
          <w:szCs w:val="21"/>
          <w:shd w:val="clear" w:color="auto" w:fill="FFFFFF"/>
        </w:rPr>
        <w:t>能够借助图谱理解、记忆歌词，用自然的声音学唱歌曲。</w:t>
      </w:r>
    </w:p>
    <w:p w:rsidR="001A2EA4" w:rsidRPr="009B55FF" w:rsidRDefault="00A93338" w:rsidP="00033D5E">
      <w:pPr>
        <w:shd w:val="clear" w:color="auto" w:fill="FFFFFF"/>
        <w:spacing w:line="360" w:lineRule="exact"/>
        <w:jc w:val="left"/>
        <w:rPr>
          <w:rFonts w:ascii="宋体" w:eastAsia="宋体" w:hAnsi="宋体" w:cs="宋体"/>
          <w:bCs/>
          <w:szCs w:val="21"/>
          <w:shd w:val="clear" w:color="auto" w:fill="FFFFFF"/>
        </w:rPr>
      </w:pPr>
      <w:r>
        <w:rPr>
          <w:rFonts w:ascii="宋体" w:hAnsi="宋体" w:cs="宋体" w:hint="eastAsia"/>
          <w:b/>
          <w:bCs/>
          <w:sz w:val="28"/>
          <w:szCs w:val="28"/>
        </w:rPr>
        <w:t>5</w:t>
      </w:r>
      <w:r w:rsidR="001A2EA4">
        <w:rPr>
          <w:rFonts w:ascii="宋体" w:hAnsi="宋体" w:cs="宋体" w:hint="eastAsia"/>
          <w:b/>
          <w:bCs/>
          <w:sz w:val="28"/>
          <w:szCs w:val="28"/>
        </w:rPr>
        <w:t>.</w:t>
      </w:r>
      <w:r w:rsidR="001A2EA4">
        <w:rPr>
          <w:rFonts w:hint="eastAsia"/>
          <w:b/>
          <w:bCs/>
          <w:sz w:val="28"/>
          <w:szCs w:val="28"/>
        </w:rPr>
        <w:t>生活观察：</w:t>
      </w:r>
      <w:r w:rsidR="0076627E" w:rsidRPr="00BB64BB">
        <w:rPr>
          <w:rFonts w:ascii="宋体" w:eastAsia="宋体" w:hAnsi="宋体" w:cs="Times New Roman"/>
          <w:bCs/>
        </w:rPr>
        <w:t xml:space="preserve"> 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观察时间：</w:t>
      </w:r>
      <w:r>
        <w:rPr>
          <w:rFonts w:ascii="宋体" w:hAnsi="宋体" w:cs="宋体" w:hint="eastAsia"/>
          <w:sz w:val="22"/>
        </w:rPr>
        <w:t>202</w:t>
      </w:r>
      <w:r w:rsidR="00DE4235">
        <w:rPr>
          <w:rFonts w:ascii="宋体" w:hAnsi="宋体" w:cs="宋体" w:hint="eastAsia"/>
          <w:sz w:val="22"/>
        </w:rPr>
        <w:t>5</w:t>
      </w:r>
      <w:r w:rsidR="00101523">
        <w:rPr>
          <w:rFonts w:ascii="宋体" w:hAnsi="宋体" w:cs="宋体" w:hint="eastAsia"/>
          <w:sz w:val="22"/>
        </w:rPr>
        <w:t>.</w:t>
      </w:r>
      <w:r w:rsidR="00033D5E">
        <w:rPr>
          <w:rFonts w:ascii="宋体" w:hAnsi="宋体" w:cs="宋体" w:hint="eastAsia"/>
          <w:sz w:val="22"/>
        </w:rPr>
        <w:t>3</w:t>
      </w:r>
      <w:r w:rsidR="00101523">
        <w:rPr>
          <w:rFonts w:ascii="宋体" w:hAnsi="宋体" w:cs="宋体" w:hint="eastAsia"/>
          <w:sz w:val="22"/>
        </w:rPr>
        <w:t>.</w:t>
      </w:r>
      <w:r w:rsidR="007174F8">
        <w:rPr>
          <w:rFonts w:ascii="宋体" w:hAnsi="宋体" w:cs="宋体" w:hint="eastAsia"/>
          <w:sz w:val="22"/>
        </w:rPr>
        <w:t>2</w:t>
      </w:r>
      <w:r w:rsidR="0087673D">
        <w:rPr>
          <w:rFonts w:ascii="宋体" w:hAnsi="宋体" w:cs="宋体" w:hint="eastAsia"/>
          <w:sz w:val="22"/>
        </w:rPr>
        <w:t>1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观察对象：</w:t>
      </w:r>
      <w:r w:rsidR="00C01F77">
        <w:rPr>
          <w:rFonts w:ascii="宋体" w:hAnsi="宋体" w:cs="宋体" w:hint="eastAsia"/>
          <w:sz w:val="22"/>
        </w:rPr>
        <w:t>大</w:t>
      </w:r>
      <w:r>
        <w:rPr>
          <w:rFonts w:ascii="宋体" w:hAnsi="宋体" w:cs="宋体" w:hint="eastAsia"/>
          <w:sz w:val="22"/>
        </w:rPr>
        <w:t>三</w:t>
      </w:r>
      <w:r>
        <w:rPr>
          <w:rFonts w:ascii="宋体" w:hAnsi="宋体" w:cs="宋体" w:hint="eastAsia"/>
          <w:sz w:val="22"/>
          <w:lang w:eastAsia="ja-JP"/>
        </w:rPr>
        <w:t>班今日来园幼儿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</w:rPr>
      </w:pPr>
      <w:r>
        <w:rPr>
          <w:rFonts w:ascii="宋体" w:hAnsi="宋体" w:cs="宋体" w:hint="eastAsia"/>
          <w:b/>
          <w:sz w:val="22"/>
          <w:lang w:eastAsia="ja-JP"/>
        </w:rPr>
        <w:t>观察者：</w:t>
      </w:r>
      <w:r>
        <w:rPr>
          <w:rFonts w:ascii="宋体" w:hAnsi="宋体" w:cs="宋体" w:hint="eastAsia"/>
          <w:sz w:val="22"/>
        </w:rPr>
        <w:t>刘恬君、</w:t>
      </w:r>
      <w:r w:rsidR="00247E93">
        <w:rPr>
          <w:rFonts w:ascii="宋体" w:hAnsi="宋体" w:cs="宋体" w:hint="eastAsia"/>
          <w:sz w:val="22"/>
        </w:rPr>
        <w:t>耿佳、</w:t>
      </w:r>
      <w:r>
        <w:rPr>
          <w:rFonts w:ascii="宋体" w:hAnsi="宋体" w:cs="宋体" w:hint="eastAsia"/>
          <w:sz w:val="22"/>
        </w:rPr>
        <w:t>丁丹娜</w:t>
      </w:r>
    </w:p>
    <w:p w:rsidR="001A2EA4" w:rsidRDefault="001A2EA4" w:rsidP="001A2EA4">
      <w:pPr>
        <w:ind w:firstLineChars="196" w:firstLine="433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观察目的：</w:t>
      </w:r>
      <w:r>
        <w:rPr>
          <w:rFonts w:ascii="宋体" w:hAnsi="宋体" w:cs="宋体" w:hint="eastAsia"/>
          <w:sz w:val="22"/>
          <w:lang w:eastAsia="ja-JP"/>
        </w:rPr>
        <w:t>具有良好的生活习惯与生活能力（指向能力）</w:t>
      </w:r>
    </w:p>
    <w:p w:rsidR="001A2EA4" w:rsidRDefault="001A2EA4" w:rsidP="001A2EA4">
      <w:pPr>
        <w:ind w:firstLineChars="196" w:firstLine="433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观察内容：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①坚持午睡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②</w:t>
      </w:r>
      <w:r>
        <w:rPr>
          <w:rFonts w:ascii="宋体" w:hAnsi="宋体" w:cs="宋体" w:hint="eastAsia"/>
          <w:sz w:val="22"/>
          <w:szCs w:val="22"/>
          <w:lang w:eastAsia="ja-JP"/>
        </w:rPr>
        <w:t>主动饮用白开水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</w:rPr>
      </w:pPr>
      <w:r>
        <w:rPr>
          <w:rFonts w:ascii="宋体" w:hAnsi="宋体" w:cs="宋体" w:hint="eastAsia"/>
          <w:sz w:val="22"/>
          <w:szCs w:val="22"/>
        </w:rPr>
        <w:t>③游戏后整理好玩具</w:t>
      </w:r>
    </w:p>
    <w:p w:rsidR="001A2EA4" w:rsidRDefault="001A2EA4" w:rsidP="001A2EA4">
      <w:pPr>
        <w:pStyle w:val="a6"/>
        <w:ind w:left="480"/>
        <w:rPr>
          <w:rFonts w:ascii="宋体" w:hAnsi="宋体" w:cs="宋体"/>
          <w:sz w:val="22"/>
          <w:szCs w:val="22"/>
          <w:lang w:eastAsia="ja-JP"/>
        </w:rPr>
      </w:pPr>
      <w:r>
        <w:rPr>
          <w:rFonts w:ascii="宋体" w:hAnsi="宋体" w:cs="宋体" w:hint="eastAsia"/>
          <w:sz w:val="22"/>
          <w:szCs w:val="22"/>
        </w:rPr>
        <w:t>④</w:t>
      </w:r>
      <w:r>
        <w:rPr>
          <w:rFonts w:ascii="宋体" w:hAnsi="宋体" w:cs="宋体" w:hint="eastAsia"/>
          <w:sz w:val="22"/>
          <w:szCs w:val="22"/>
          <w:lang w:eastAsia="ja-JP"/>
        </w:rPr>
        <w:t>按时进餐（点心、午餐）</w:t>
      </w:r>
    </w:p>
    <w:p w:rsidR="001A2EA4" w:rsidRDefault="001A2EA4" w:rsidP="001A2EA4">
      <w:pPr>
        <w:ind w:firstLineChars="200" w:firstLine="442"/>
        <w:rPr>
          <w:rFonts w:ascii="宋体" w:hAnsi="宋体" w:cs="宋体"/>
          <w:b/>
          <w:sz w:val="22"/>
          <w:lang w:eastAsia="ja-JP"/>
        </w:rPr>
      </w:pPr>
      <w:r>
        <w:rPr>
          <w:rFonts w:ascii="宋体" w:hAnsi="宋体" w:cs="宋体" w:hint="eastAsia"/>
          <w:b/>
          <w:sz w:val="22"/>
          <w:lang w:eastAsia="ja-JP"/>
        </w:rPr>
        <w:t>观察背景：</w:t>
      </w:r>
    </w:p>
    <w:p w:rsidR="001A2EA4" w:rsidRDefault="001A2EA4" w:rsidP="001A2EA4">
      <w:pPr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sz w:val="22"/>
          <w:lang w:eastAsia="ja-JP"/>
        </w:rPr>
        <w:t xml:space="preserve">    纵观幼儿在园一日生活中的各种小事</w:t>
      </w:r>
      <w:r>
        <w:rPr>
          <w:rFonts w:ascii="宋体" w:hAnsi="宋体" w:cs="宋体" w:hint="eastAsia"/>
          <w:sz w:val="22"/>
        </w:rPr>
        <w:t>，已经</w:t>
      </w:r>
      <w:r>
        <w:rPr>
          <w:rFonts w:ascii="宋体" w:hAnsi="宋体" w:cs="宋体" w:hint="eastAsia"/>
          <w:sz w:val="22"/>
          <w:lang w:eastAsia="ja-JP"/>
        </w:rPr>
        <w:t>进行</w:t>
      </w:r>
      <w:r>
        <w:rPr>
          <w:rFonts w:ascii="宋体" w:hAnsi="宋体" w:cs="宋体" w:hint="eastAsia"/>
          <w:sz w:val="22"/>
        </w:rPr>
        <w:t>了一段时间的</w:t>
      </w:r>
      <w:r>
        <w:rPr>
          <w:rFonts w:ascii="宋体" w:hAnsi="宋体" w:cs="宋体" w:hint="eastAsia"/>
          <w:sz w:val="22"/>
          <w:lang w:eastAsia="ja-JP"/>
        </w:rPr>
        <w:t>“具有良好的生活习惯与生活能力”观察记录</w:t>
      </w:r>
      <w:r>
        <w:rPr>
          <w:rFonts w:ascii="宋体" w:hAnsi="宋体" w:cs="宋体" w:hint="eastAsia"/>
          <w:sz w:val="22"/>
        </w:rPr>
        <w:t>。</w:t>
      </w:r>
      <w:r>
        <w:rPr>
          <w:rFonts w:ascii="宋体" w:hAnsi="宋体" w:cs="宋体" w:hint="eastAsia"/>
          <w:sz w:val="22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ascii="宋体" w:hAnsi="宋体" w:cs="宋体" w:hint="eastAsia"/>
          <w:sz w:val="22"/>
        </w:rPr>
        <w:t>午</w:t>
      </w:r>
      <w:r>
        <w:rPr>
          <w:rFonts w:ascii="宋体" w:hAnsi="宋体" w:cs="宋体" w:hint="eastAsia"/>
          <w:sz w:val="22"/>
          <w:lang w:eastAsia="ja-JP"/>
        </w:rPr>
        <w:t>餐等。</w:t>
      </w:r>
    </w:p>
    <w:p w:rsidR="001A2EA4" w:rsidRDefault="001A2EA4" w:rsidP="001A2EA4">
      <w:pPr>
        <w:jc w:val="center"/>
        <w:rPr>
          <w:rFonts w:ascii="宋体" w:hAnsi="宋体" w:cs="宋体"/>
          <w:sz w:val="22"/>
          <w:lang w:eastAsia="ja-JP"/>
        </w:rPr>
      </w:pPr>
      <w:r>
        <w:rPr>
          <w:rFonts w:ascii="宋体" w:hAnsi="宋体" w:cs="宋体" w:hint="eastAsia"/>
          <w:b/>
          <w:bCs/>
          <w:sz w:val="22"/>
          <w:lang w:eastAsia="ja-JP"/>
        </w:rPr>
        <w:t>（备注：家园共同合作，才是最高效的方式呀！）</w:t>
      </w:r>
    </w:p>
    <w:tbl>
      <w:tblPr>
        <w:tblW w:w="7042" w:type="dxa"/>
        <w:jc w:val="center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4A0"/>
      </w:tblPr>
      <w:tblGrid>
        <w:gridCol w:w="1119"/>
        <w:gridCol w:w="1385"/>
        <w:gridCol w:w="1170"/>
        <w:gridCol w:w="1435"/>
        <w:gridCol w:w="1933"/>
      </w:tblGrid>
      <w:tr w:rsidR="001A2EA4" w:rsidTr="0083447F">
        <w:trPr>
          <w:trHeight w:val="651"/>
          <w:jc w:val="center"/>
        </w:trPr>
        <w:tc>
          <w:tcPr>
            <w:tcW w:w="1119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儿童</w:t>
            </w:r>
          </w:p>
        </w:tc>
        <w:tc>
          <w:tcPr>
            <w:tcW w:w="138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坚持午睡</w:t>
            </w:r>
          </w:p>
        </w:tc>
        <w:tc>
          <w:tcPr>
            <w:tcW w:w="1170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整理好</w:t>
            </w:r>
            <w:r>
              <w:rPr>
                <w:rFonts w:ascii="宋体" w:hAnsi="宋体" w:cs="宋体" w:hint="eastAsia"/>
                <w:sz w:val="20"/>
              </w:rPr>
              <w:t>玩具</w:t>
            </w:r>
          </w:p>
        </w:tc>
        <w:tc>
          <w:tcPr>
            <w:tcW w:w="1933" w:type="dxa"/>
            <w:vAlign w:val="center"/>
          </w:tcPr>
          <w:p w:rsidR="001A2EA4" w:rsidRDefault="001A2EA4" w:rsidP="0083447F">
            <w:pPr>
              <w:spacing w:before="4"/>
              <w:jc w:val="center"/>
              <w:rPr>
                <w:rFonts w:ascii="宋体" w:hAnsi="宋体" w:cs="宋体"/>
                <w:sz w:val="20"/>
                <w:lang w:eastAsia="ja-JP"/>
              </w:rPr>
            </w:pPr>
            <w:r>
              <w:rPr>
                <w:rFonts w:ascii="宋体" w:hAnsi="宋体" w:cs="宋体" w:hint="eastAsia"/>
                <w:sz w:val="20"/>
                <w:lang w:eastAsia="ja-JP"/>
              </w:rPr>
              <w:t>用好点心、吃完午餐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033D5E" w:rsidRPr="00A221C6" w:rsidRDefault="00033D5E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张一嘉</w:t>
            </w:r>
          </w:p>
        </w:tc>
        <w:tc>
          <w:tcPr>
            <w:tcW w:w="138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033D5E" w:rsidRDefault="0087673D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401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贺健宸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秦苏安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高羽安</w:t>
            </w:r>
          </w:p>
        </w:tc>
        <w:tc>
          <w:tcPr>
            <w:tcW w:w="1385" w:type="dxa"/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徐佳禾</w:t>
            </w:r>
          </w:p>
        </w:tc>
        <w:tc>
          <w:tcPr>
            <w:tcW w:w="1385" w:type="dxa"/>
          </w:tcPr>
          <w:p w:rsidR="00707B4B" w:rsidRDefault="00707B4B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035E72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035E72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肖尧</w:t>
            </w:r>
          </w:p>
        </w:tc>
        <w:tc>
          <w:tcPr>
            <w:tcW w:w="1385" w:type="dxa"/>
          </w:tcPr>
          <w:p w:rsidR="00707B4B" w:rsidRDefault="000F5D67" w:rsidP="000F5D67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杨梦露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王凝音</w:t>
            </w:r>
          </w:p>
        </w:tc>
        <w:tc>
          <w:tcPr>
            <w:tcW w:w="138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李子木</w:t>
            </w:r>
          </w:p>
        </w:tc>
        <w:tc>
          <w:tcPr>
            <w:tcW w:w="1385" w:type="dxa"/>
          </w:tcPr>
          <w:p w:rsidR="00707B4B" w:rsidRDefault="006F6067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焦云舒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lastRenderedPageBreak/>
              <w:t>李兴琪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87673D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陈艺萱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杨佳伊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朱琪玥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赵希羽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174F8" w:rsidP="005F3ED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陈竞泽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徐亿涵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174F8" w:rsidP="00D527CC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>
              <w:rPr>
                <w:rFonts w:ascii="宋体" w:eastAsia="宋体" w:hAnsi="宋体" w:cs="宋体" w:hint="eastAsia"/>
                <w:b/>
                <w:color w:val="000000"/>
                <w:sz w:val="22"/>
              </w:rPr>
              <w:t>罗景宸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78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左轶萱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87673D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张漪乐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需提醒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AE41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王紫妍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29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夏天</w:t>
            </w:r>
            <w:proofErr w:type="gramStart"/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一</w:t>
            </w:r>
            <w:proofErr w:type="gramEnd"/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F919C6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proofErr w:type="gramStart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邵</w:t>
            </w:r>
            <w:proofErr w:type="gramEnd"/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崔钰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郭煜霖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郭颜睿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李梓朋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87673D" w:rsidP="005F3ED1">
            <w:pPr>
              <w:jc w:val="center"/>
            </w:pPr>
            <w:r>
              <w:rPr>
                <w:rFonts w:hint="eastAsia"/>
              </w:rPr>
              <w:t>请假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李伊一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A221C6" w:rsidRDefault="00707B4B" w:rsidP="0083447F">
            <w:pPr>
              <w:jc w:val="center"/>
              <w:rPr>
                <w:rFonts w:ascii="宋体" w:eastAsia="宋体" w:hAnsi="宋体" w:cs="宋体"/>
                <w:b/>
                <w:color w:val="000000"/>
                <w:sz w:val="22"/>
              </w:rPr>
            </w:pPr>
            <w:r w:rsidRPr="00A221C6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赵毓宁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张嘉辰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07B4B">
            <w:pPr>
              <w:jc w:val="center"/>
            </w:pPr>
            <w:r w:rsidRPr="00620373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07B4B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07B4B" w:rsidRPr="00484C5B" w:rsidRDefault="00707B4B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宋恬恬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707B4B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07B4B" w:rsidRDefault="006F6067" w:rsidP="00707B4B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进餐略慢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Pr="00484C5B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 w:rsidRPr="00484C5B"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秦修诚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EE003C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中午接回家</w:t>
            </w:r>
          </w:p>
        </w:tc>
      </w:tr>
      <w:tr w:rsidR="00033D5E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033D5E" w:rsidRPr="00484C5B" w:rsidRDefault="00033D5E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梁沐棉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6F6067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入睡晚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033D5E" w:rsidRDefault="00033D5E" w:rsidP="00D527CC">
            <w:pPr>
              <w:jc w:val="center"/>
            </w:pPr>
            <w:r w:rsidRPr="00250B60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725DC9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725DC9" w:rsidRDefault="00725DC9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赵明泽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725DC9" w:rsidRDefault="00725DC9" w:rsidP="005F3ED1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  <w:tr w:rsidR="00DE4235" w:rsidTr="0083447F">
        <w:trPr>
          <w:trHeight w:val="365"/>
          <w:jc w:val="center"/>
        </w:trPr>
        <w:tc>
          <w:tcPr>
            <w:tcW w:w="1119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DE4235" w:rsidRDefault="00DE4235" w:rsidP="0083447F">
            <w:pPr>
              <w:jc w:val="center"/>
              <w:rPr>
                <w:rFonts w:ascii="Calibri" w:eastAsia="宋体" w:hAnsi="Calibri" w:cs="Times New Roman"/>
                <w:b/>
                <w:color w:val="000000"/>
                <w:sz w:val="22"/>
              </w:rPr>
            </w:pPr>
            <w:r>
              <w:rPr>
                <w:rFonts w:ascii="Calibri" w:eastAsia="宋体" w:hAnsi="Calibri" w:cs="Times New Roman" w:hint="eastAsia"/>
                <w:b/>
                <w:color w:val="000000"/>
                <w:sz w:val="22"/>
              </w:rPr>
              <w:t>赵雨泽</w:t>
            </w:r>
          </w:p>
        </w:tc>
        <w:tc>
          <w:tcPr>
            <w:tcW w:w="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17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C12376"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4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>
              <w:rPr>
                <w:rFonts w:ascii="宋体" w:hAnsi="宋体" w:cs="宋体" w:hint="eastAsia"/>
                <w:sz w:val="20"/>
              </w:rPr>
              <w:t>★</w:t>
            </w:r>
          </w:p>
        </w:tc>
        <w:tc>
          <w:tcPr>
            <w:tcW w:w="1933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DE4235" w:rsidRDefault="00DE4235" w:rsidP="007309FE">
            <w:pPr>
              <w:jc w:val="center"/>
            </w:pPr>
            <w:r w:rsidRPr="00D63D66">
              <w:rPr>
                <w:rFonts w:ascii="宋体" w:hAnsi="宋体" w:cs="宋体" w:hint="eastAsia"/>
                <w:sz w:val="20"/>
              </w:rPr>
              <w:t>★</w:t>
            </w:r>
          </w:p>
        </w:tc>
      </w:tr>
    </w:tbl>
    <w:p w:rsidR="001A2EA4" w:rsidRPr="00A93338" w:rsidRDefault="00A93338" w:rsidP="00A93338">
      <w:pPr>
        <w:shd w:val="clear" w:color="auto" w:fill="FFFFFF"/>
        <w:spacing w:line="360" w:lineRule="exact"/>
        <w:jc w:val="left"/>
        <w:rPr>
          <w:rFonts w:ascii="宋体" w:hAnsi="宋体" w:cs="宋体"/>
          <w:b/>
          <w:bCs/>
          <w:sz w:val="28"/>
          <w:szCs w:val="28"/>
        </w:rPr>
      </w:pPr>
      <w:r w:rsidRPr="00A93338">
        <w:rPr>
          <w:rFonts w:ascii="宋体" w:hAnsi="宋体" w:cs="宋体" w:hint="eastAsia"/>
          <w:b/>
          <w:bCs/>
          <w:sz w:val="28"/>
          <w:szCs w:val="28"/>
        </w:rPr>
        <w:t>6</w:t>
      </w:r>
      <w:r w:rsidR="001A2EA4" w:rsidRPr="00A93338">
        <w:rPr>
          <w:rFonts w:ascii="宋体" w:hAnsi="宋体" w:cs="宋体" w:hint="eastAsia"/>
          <w:b/>
          <w:bCs/>
          <w:sz w:val="28"/>
          <w:szCs w:val="28"/>
        </w:rPr>
        <w:t>.温馨提示</w:t>
      </w:r>
      <w:r>
        <w:rPr>
          <w:rFonts w:ascii="宋体" w:hAnsi="宋体" w:cs="宋体" w:hint="eastAsia"/>
          <w:b/>
          <w:bCs/>
          <w:sz w:val="28"/>
          <w:szCs w:val="28"/>
        </w:rPr>
        <w:t>：</w:t>
      </w:r>
    </w:p>
    <w:p w:rsidR="006027A5" w:rsidRPr="00C01F77" w:rsidRDefault="00033D5E" w:rsidP="00C01F77">
      <w:pPr>
        <w:spacing w:line="360" w:lineRule="auto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春季气温起伏大，请各位家长及时关注天气变化，及时为孩子们增减衣物。同时春季来临，病毒、细菌繁多，请大家提醒孩子们做好卫生工作，勤洗澡、勤洗手、勤换衣物、勤剪指甲。</w:t>
      </w:r>
    </w:p>
    <w:sectPr w:rsidR="006027A5" w:rsidRPr="00C01F77" w:rsidSect="00C17EF0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1418" w:rsidRDefault="00CC1418" w:rsidP="001A2EA4">
      <w:r>
        <w:separator/>
      </w:r>
    </w:p>
  </w:endnote>
  <w:endnote w:type="continuationSeparator" w:id="0">
    <w:p w:rsidR="00CC1418" w:rsidRDefault="00CC1418" w:rsidP="001A2E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1418" w:rsidRDefault="00CC1418" w:rsidP="001A2EA4">
      <w:r>
        <w:separator/>
      </w:r>
    </w:p>
  </w:footnote>
  <w:footnote w:type="continuationSeparator" w:id="0">
    <w:p w:rsidR="00CC1418" w:rsidRDefault="00CC1418" w:rsidP="001A2EA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E79CA"/>
    <w:multiLevelType w:val="singleLevel"/>
    <w:tmpl w:val="531E79CA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848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A2EA4"/>
    <w:rsid w:val="00005C48"/>
    <w:rsid w:val="00011389"/>
    <w:rsid w:val="00020FE7"/>
    <w:rsid w:val="00024601"/>
    <w:rsid w:val="00031F2D"/>
    <w:rsid w:val="00033D5E"/>
    <w:rsid w:val="00033D87"/>
    <w:rsid w:val="00034D01"/>
    <w:rsid w:val="00043F7E"/>
    <w:rsid w:val="00044236"/>
    <w:rsid w:val="000734F5"/>
    <w:rsid w:val="00095CAC"/>
    <w:rsid w:val="0009659D"/>
    <w:rsid w:val="000A2C6F"/>
    <w:rsid w:val="000A2F62"/>
    <w:rsid w:val="000A5285"/>
    <w:rsid w:val="000A5473"/>
    <w:rsid w:val="000B4156"/>
    <w:rsid w:val="000C382B"/>
    <w:rsid w:val="000C797A"/>
    <w:rsid w:val="000D4019"/>
    <w:rsid w:val="000D5D77"/>
    <w:rsid w:val="000E15CB"/>
    <w:rsid w:val="000F395E"/>
    <w:rsid w:val="000F5D67"/>
    <w:rsid w:val="0010000D"/>
    <w:rsid w:val="001009B0"/>
    <w:rsid w:val="00101523"/>
    <w:rsid w:val="00113EB9"/>
    <w:rsid w:val="00123993"/>
    <w:rsid w:val="00123B84"/>
    <w:rsid w:val="001251DF"/>
    <w:rsid w:val="00127CA0"/>
    <w:rsid w:val="00131436"/>
    <w:rsid w:val="00133167"/>
    <w:rsid w:val="0013737D"/>
    <w:rsid w:val="00143553"/>
    <w:rsid w:val="00151D9C"/>
    <w:rsid w:val="00155502"/>
    <w:rsid w:val="001576FB"/>
    <w:rsid w:val="00167F8D"/>
    <w:rsid w:val="00183FEA"/>
    <w:rsid w:val="001847C6"/>
    <w:rsid w:val="001A2EA4"/>
    <w:rsid w:val="001B2378"/>
    <w:rsid w:val="001C23E6"/>
    <w:rsid w:val="001D104F"/>
    <w:rsid w:val="001D1B44"/>
    <w:rsid w:val="001D7CED"/>
    <w:rsid w:val="001E1BC2"/>
    <w:rsid w:val="001E34B7"/>
    <w:rsid w:val="001E40F7"/>
    <w:rsid w:val="001E68A7"/>
    <w:rsid w:val="001F1A14"/>
    <w:rsid w:val="0020204E"/>
    <w:rsid w:val="0021046C"/>
    <w:rsid w:val="002216FA"/>
    <w:rsid w:val="00245D9F"/>
    <w:rsid w:val="00247E93"/>
    <w:rsid w:val="00256DE7"/>
    <w:rsid w:val="002640BC"/>
    <w:rsid w:val="00270A57"/>
    <w:rsid w:val="00275572"/>
    <w:rsid w:val="00280F53"/>
    <w:rsid w:val="00285E89"/>
    <w:rsid w:val="002B3FA8"/>
    <w:rsid w:val="002C12E5"/>
    <w:rsid w:val="002C6622"/>
    <w:rsid w:val="002D32E5"/>
    <w:rsid w:val="002D59CA"/>
    <w:rsid w:val="002E243F"/>
    <w:rsid w:val="002F70C9"/>
    <w:rsid w:val="003015E5"/>
    <w:rsid w:val="003160D7"/>
    <w:rsid w:val="00317384"/>
    <w:rsid w:val="0032748A"/>
    <w:rsid w:val="00345AF1"/>
    <w:rsid w:val="0035653E"/>
    <w:rsid w:val="00361E91"/>
    <w:rsid w:val="00372192"/>
    <w:rsid w:val="00372AE3"/>
    <w:rsid w:val="00386619"/>
    <w:rsid w:val="003B08BF"/>
    <w:rsid w:val="003B64EB"/>
    <w:rsid w:val="003B6B85"/>
    <w:rsid w:val="003D084C"/>
    <w:rsid w:val="003E1330"/>
    <w:rsid w:val="003E1764"/>
    <w:rsid w:val="003F112C"/>
    <w:rsid w:val="00404343"/>
    <w:rsid w:val="00407D2D"/>
    <w:rsid w:val="00410172"/>
    <w:rsid w:val="004115E5"/>
    <w:rsid w:val="00413030"/>
    <w:rsid w:val="00420AA0"/>
    <w:rsid w:val="00423663"/>
    <w:rsid w:val="00433830"/>
    <w:rsid w:val="004348D6"/>
    <w:rsid w:val="00440FC0"/>
    <w:rsid w:val="00442DAB"/>
    <w:rsid w:val="00442FBF"/>
    <w:rsid w:val="00443364"/>
    <w:rsid w:val="004433E2"/>
    <w:rsid w:val="00453786"/>
    <w:rsid w:val="00490575"/>
    <w:rsid w:val="00492697"/>
    <w:rsid w:val="00492ACB"/>
    <w:rsid w:val="0049444C"/>
    <w:rsid w:val="0049489E"/>
    <w:rsid w:val="004A40A9"/>
    <w:rsid w:val="004C21DB"/>
    <w:rsid w:val="004C770D"/>
    <w:rsid w:val="004D5154"/>
    <w:rsid w:val="004E024B"/>
    <w:rsid w:val="004E18A9"/>
    <w:rsid w:val="004E4725"/>
    <w:rsid w:val="004E7D9D"/>
    <w:rsid w:val="00510960"/>
    <w:rsid w:val="00511C48"/>
    <w:rsid w:val="00530AAC"/>
    <w:rsid w:val="00533070"/>
    <w:rsid w:val="00563D2D"/>
    <w:rsid w:val="00564F48"/>
    <w:rsid w:val="00582669"/>
    <w:rsid w:val="00585DB3"/>
    <w:rsid w:val="00591D13"/>
    <w:rsid w:val="005B15BE"/>
    <w:rsid w:val="005C40F1"/>
    <w:rsid w:val="005C599D"/>
    <w:rsid w:val="005C66A6"/>
    <w:rsid w:val="005D30D8"/>
    <w:rsid w:val="005D7826"/>
    <w:rsid w:val="005F5EA2"/>
    <w:rsid w:val="005F63D5"/>
    <w:rsid w:val="006006EB"/>
    <w:rsid w:val="00620B9D"/>
    <w:rsid w:val="00626CC1"/>
    <w:rsid w:val="00630833"/>
    <w:rsid w:val="00637FC3"/>
    <w:rsid w:val="00641406"/>
    <w:rsid w:val="00673C1A"/>
    <w:rsid w:val="00675658"/>
    <w:rsid w:val="00680BC6"/>
    <w:rsid w:val="00685AA9"/>
    <w:rsid w:val="00691996"/>
    <w:rsid w:val="006A1878"/>
    <w:rsid w:val="006B1A78"/>
    <w:rsid w:val="006B2094"/>
    <w:rsid w:val="006C63FE"/>
    <w:rsid w:val="006D4D12"/>
    <w:rsid w:val="006E18BA"/>
    <w:rsid w:val="006E4E6F"/>
    <w:rsid w:val="006E5F4E"/>
    <w:rsid w:val="006E64DB"/>
    <w:rsid w:val="006F23AF"/>
    <w:rsid w:val="006F266B"/>
    <w:rsid w:val="006F5992"/>
    <w:rsid w:val="006F6067"/>
    <w:rsid w:val="006F6ACC"/>
    <w:rsid w:val="00700D20"/>
    <w:rsid w:val="007021E7"/>
    <w:rsid w:val="00705339"/>
    <w:rsid w:val="00707B4B"/>
    <w:rsid w:val="007150BC"/>
    <w:rsid w:val="007174F8"/>
    <w:rsid w:val="00725DC9"/>
    <w:rsid w:val="00727AA4"/>
    <w:rsid w:val="00742FD0"/>
    <w:rsid w:val="0074722C"/>
    <w:rsid w:val="007554BD"/>
    <w:rsid w:val="0075563C"/>
    <w:rsid w:val="0076627E"/>
    <w:rsid w:val="0076700A"/>
    <w:rsid w:val="00784D96"/>
    <w:rsid w:val="007972CD"/>
    <w:rsid w:val="007A13A8"/>
    <w:rsid w:val="007A2C9C"/>
    <w:rsid w:val="007A708E"/>
    <w:rsid w:val="007B1D2B"/>
    <w:rsid w:val="007D5110"/>
    <w:rsid w:val="007D647E"/>
    <w:rsid w:val="007F0F1C"/>
    <w:rsid w:val="007F4DA0"/>
    <w:rsid w:val="007F5BD5"/>
    <w:rsid w:val="007F7213"/>
    <w:rsid w:val="00803D4D"/>
    <w:rsid w:val="0082304A"/>
    <w:rsid w:val="00842186"/>
    <w:rsid w:val="00846020"/>
    <w:rsid w:val="0085145C"/>
    <w:rsid w:val="0085149E"/>
    <w:rsid w:val="00856B28"/>
    <w:rsid w:val="0087673D"/>
    <w:rsid w:val="00880B68"/>
    <w:rsid w:val="00894EC5"/>
    <w:rsid w:val="008A7735"/>
    <w:rsid w:val="008B0222"/>
    <w:rsid w:val="008B2F85"/>
    <w:rsid w:val="008C22F0"/>
    <w:rsid w:val="008C39E3"/>
    <w:rsid w:val="008C7472"/>
    <w:rsid w:val="008D6C46"/>
    <w:rsid w:val="008F179B"/>
    <w:rsid w:val="00910BDE"/>
    <w:rsid w:val="00917EE3"/>
    <w:rsid w:val="00925E08"/>
    <w:rsid w:val="00931C8D"/>
    <w:rsid w:val="009475C7"/>
    <w:rsid w:val="00947A44"/>
    <w:rsid w:val="0096596C"/>
    <w:rsid w:val="00965CC0"/>
    <w:rsid w:val="009713F5"/>
    <w:rsid w:val="00981867"/>
    <w:rsid w:val="009839B3"/>
    <w:rsid w:val="0098609B"/>
    <w:rsid w:val="009B45A2"/>
    <w:rsid w:val="009B55FF"/>
    <w:rsid w:val="009B731A"/>
    <w:rsid w:val="009B7489"/>
    <w:rsid w:val="009C3682"/>
    <w:rsid w:val="009E7998"/>
    <w:rsid w:val="009F58B7"/>
    <w:rsid w:val="009F7679"/>
    <w:rsid w:val="00A12E5E"/>
    <w:rsid w:val="00A1447B"/>
    <w:rsid w:val="00A15B73"/>
    <w:rsid w:val="00A75526"/>
    <w:rsid w:val="00A80100"/>
    <w:rsid w:val="00A83601"/>
    <w:rsid w:val="00A9248F"/>
    <w:rsid w:val="00A93338"/>
    <w:rsid w:val="00AD3280"/>
    <w:rsid w:val="00AF27BC"/>
    <w:rsid w:val="00B0121E"/>
    <w:rsid w:val="00B34776"/>
    <w:rsid w:val="00B36FC1"/>
    <w:rsid w:val="00B374FF"/>
    <w:rsid w:val="00B51FFA"/>
    <w:rsid w:val="00B525A8"/>
    <w:rsid w:val="00B52B7A"/>
    <w:rsid w:val="00B6161A"/>
    <w:rsid w:val="00B71579"/>
    <w:rsid w:val="00B72904"/>
    <w:rsid w:val="00B81998"/>
    <w:rsid w:val="00B8604E"/>
    <w:rsid w:val="00BA1A62"/>
    <w:rsid w:val="00BA7A59"/>
    <w:rsid w:val="00BB5BE8"/>
    <w:rsid w:val="00BB64BB"/>
    <w:rsid w:val="00BC6D1E"/>
    <w:rsid w:val="00BD2250"/>
    <w:rsid w:val="00BD3319"/>
    <w:rsid w:val="00BE4FE0"/>
    <w:rsid w:val="00BE72C2"/>
    <w:rsid w:val="00BF2955"/>
    <w:rsid w:val="00BF2983"/>
    <w:rsid w:val="00C01969"/>
    <w:rsid w:val="00C01F77"/>
    <w:rsid w:val="00C0384A"/>
    <w:rsid w:val="00C07F02"/>
    <w:rsid w:val="00C13AAF"/>
    <w:rsid w:val="00C25DC4"/>
    <w:rsid w:val="00C55576"/>
    <w:rsid w:val="00C5769A"/>
    <w:rsid w:val="00C71DAF"/>
    <w:rsid w:val="00C72372"/>
    <w:rsid w:val="00C7456C"/>
    <w:rsid w:val="00C875DE"/>
    <w:rsid w:val="00C93152"/>
    <w:rsid w:val="00CB5A60"/>
    <w:rsid w:val="00CB636D"/>
    <w:rsid w:val="00CC1418"/>
    <w:rsid w:val="00CD1FE3"/>
    <w:rsid w:val="00CD6050"/>
    <w:rsid w:val="00CE6840"/>
    <w:rsid w:val="00CF2D09"/>
    <w:rsid w:val="00D40330"/>
    <w:rsid w:val="00D41A51"/>
    <w:rsid w:val="00D50171"/>
    <w:rsid w:val="00D57F22"/>
    <w:rsid w:val="00D60A55"/>
    <w:rsid w:val="00D60AF6"/>
    <w:rsid w:val="00D64584"/>
    <w:rsid w:val="00D667E8"/>
    <w:rsid w:val="00D74A80"/>
    <w:rsid w:val="00D74BDE"/>
    <w:rsid w:val="00D813C5"/>
    <w:rsid w:val="00DA16FD"/>
    <w:rsid w:val="00DA355D"/>
    <w:rsid w:val="00DB17A1"/>
    <w:rsid w:val="00DC188D"/>
    <w:rsid w:val="00DC51F7"/>
    <w:rsid w:val="00DC72AF"/>
    <w:rsid w:val="00DE4235"/>
    <w:rsid w:val="00DF6CA3"/>
    <w:rsid w:val="00DF70CA"/>
    <w:rsid w:val="00E0122B"/>
    <w:rsid w:val="00E11E19"/>
    <w:rsid w:val="00E12364"/>
    <w:rsid w:val="00E13009"/>
    <w:rsid w:val="00E1700A"/>
    <w:rsid w:val="00E323F9"/>
    <w:rsid w:val="00E4300C"/>
    <w:rsid w:val="00E46B29"/>
    <w:rsid w:val="00E517AA"/>
    <w:rsid w:val="00E52456"/>
    <w:rsid w:val="00E6794C"/>
    <w:rsid w:val="00E7017E"/>
    <w:rsid w:val="00E76FDA"/>
    <w:rsid w:val="00E773DC"/>
    <w:rsid w:val="00EA577B"/>
    <w:rsid w:val="00EA79E1"/>
    <w:rsid w:val="00EB3226"/>
    <w:rsid w:val="00EB38AD"/>
    <w:rsid w:val="00EB655C"/>
    <w:rsid w:val="00EC27E9"/>
    <w:rsid w:val="00EC2F10"/>
    <w:rsid w:val="00EC3D85"/>
    <w:rsid w:val="00ED4BEE"/>
    <w:rsid w:val="00EE003C"/>
    <w:rsid w:val="00EF0B76"/>
    <w:rsid w:val="00EF59BF"/>
    <w:rsid w:val="00EF6534"/>
    <w:rsid w:val="00F10A38"/>
    <w:rsid w:val="00F266FD"/>
    <w:rsid w:val="00F6176B"/>
    <w:rsid w:val="00F83F22"/>
    <w:rsid w:val="00F8461D"/>
    <w:rsid w:val="00F919C6"/>
    <w:rsid w:val="00F93277"/>
    <w:rsid w:val="00F93B06"/>
    <w:rsid w:val="00FB05B5"/>
    <w:rsid w:val="00FC7239"/>
    <w:rsid w:val="00FC76B0"/>
    <w:rsid w:val="00FD676C"/>
    <w:rsid w:val="00FE3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848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E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A2E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A2E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A2E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A2EA4"/>
    <w:rPr>
      <w:sz w:val="18"/>
      <w:szCs w:val="18"/>
    </w:rPr>
  </w:style>
  <w:style w:type="table" w:styleId="a5">
    <w:name w:val="Table Grid"/>
    <w:basedOn w:val="a1"/>
    <w:qFormat/>
    <w:rsid w:val="001A2EA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1"/>
    <w:unhideWhenUsed/>
    <w:qFormat/>
    <w:rsid w:val="001A2EA4"/>
    <w:pPr>
      <w:widowControl/>
      <w:ind w:left="216"/>
      <w:contextualSpacing/>
      <w:jc w:val="left"/>
    </w:pPr>
    <w:rPr>
      <w:rFonts w:ascii="Times New Roman" w:eastAsia="宋体" w:hAnsi="Times New Roman" w:cs="Times New Roman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1A2EA4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1A2EA4"/>
    <w:rPr>
      <w:sz w:val="18"/>
      <w:szCs w:val="18"/>
    </w:rPr>
  </w:style>
  <w:style w:type="paragraph" w:styleId="a8">
    <w:name w:val="Normal (Web)"/>
    <w:basedOn w:val="a"/>
    <w:uiPriority w:val="99"/>
    <w:semiHidden/>
    <w:unhideWhenUsed/>
    <w:rsid w:val="001251DF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3112</TotalTime>
  <Pages>1</Pages>
  <Words>201</Words>
  <Characters>1150</Characters>
  <Application>Microsoft Office Word</Application>
  <DocSecurity>0</DocSecurity>
  <Lines>9</Lines>
  <Paragraphs>2</Paragraphs>
  <ScaleCrop>false</ScaleCrop>
  <Company>Microsoft</Company>
  <LinksUpToDate>false</LinksUpToDate>
  <CharactersWithSpaces>1349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Tony</dc:creator>
  <cp:lastModifiedBy>Tony</cp:lastModifiedBy>
  <cp:revision>49</cp:revision>
  <dcterms:created xsi:type="dcterms:W3CDTF">2024-05-23T08:19:00Z</dcterms:created>
  <dcterms:modified xsi:type="dcterms:W3CDTF">2025-03-21T07:00:00Z</dcterms:modified>
</cp:coreProperties>
</file>