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D2CB7" w14:textId="77777777" w:rsidR="00AC533C" w:rsidRDefault="00AC533C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74192073" w14:textId="6A41A8B6" w:rsidR="00AC533C" w:rsidRDefault="00000000">
      <w:pPr>
        <w:snapToGrid w:val="0"/>
        <w:jc w:val="center"/>
        <w:rPr>
          <w:rStyle w:val="font51"/>
          <w:rFonts w:hint="default"/>
          <w:b/>
          <w:bCs/>
          <w:sz w:val="32"/>
          <w:szCs w:val="32"/>
          <w:lang w:bidi="ar"/>
        </w:rPr>
      </w:pPr>
      <w:r>
        <w:rPr>
          <w:rStyle w:val="font51"/>
          <w:rFonts w:hint="default"/>
          <w:b/>
          <w:bCs/>
          <w:sz w:val="32"/>
          <w:szCs w:val="32"/>
          <w:lang w:bidi="ar"/>
        </w:rPr>
        <w:t>B</w:t>
      </w:r>
      <w:r>
        <w:rPr>
          <w:rStyle w:val="font51"/>
          <w:b/>
          <w:bCs/>
          <w:sz w:val="32"/>
          <w:szCs w:val="32"/>
          <w:lang w:bidi="ar"/>
        </w:rPr>
        <w:t>6</w:t>
      </w:r>
      <w:r>
        <w:rPr>
          <w:rStyle w:val="font51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 w:rsidR="00882192">
        <w:rPr>
          <w:rStyle w:val="font51"/>
          <w:b/>
          <w:bCs/>
          <w:sz w:val="32"/>
          <w:szCs w:val="32"/>
          <w:u w:val="single"/>
          <w:lang w:bidi="ar"/>
        </w:rPr>
        <w:t>沈亚萍</w:t>
      </w:r>
      <w:r>
        <w:rPr>
          <w:rStyle w:val="font51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>
        <w:rPr>
          <w:rStyle w:val="font51"/>
          <w:b/>
          <w:bCs/>
          <w:sz w:val="32"/>
          <w:szCs w:val="32"/>
          <w:lang w:bidi="ar"/>
        </w:rPr>
        <w:t>卓越</w:t>
      </w:r>
      <w:r>
        <w:rPr>
          <w:rStyle w:val="font51"/>
          <w:rFonts w:hint="default"/>
          <w:b/>
          <w:bCs/>
          <w:sz w:val="32"/>
          <w:szCs w:val="32"/>
          <w:lang w:bidi="ar"/>
        </w:rPr>
        <w:t>教师成长</w:t>
      </w:r>
      <w:proofErr w:type="gramStart"/>
      <w:r>
        <w:rPr>
          <w:rStyle w:val="font51"/>
          <w:rFonts w:hint="default"/>
          <w:b/>
          <w:bCs/>
          <w:sz w:val="32"/>
          <w:szCs w:val="32"/>
          <w:lang w:bidi="ar"/>
        </w:rPr>
        <w:t>营综合</w:t>
      </w:r>
      <w:proofErr w:type="gramEnd"/>
      <w:r>
        <w:rPr>
          <w:rStyle w:val="font51"/>
          <w:rFonts w:hint="default"/>
          <w:b/>
          <w:bCs/>
          <w:sz w:val="32"/>
          <w:szCs w:val="32"/>
          <w:lang w:bidi="ar"/>
        </w:rPr>
        <w:t>荣誉一览表</w:t>
      </w:r>
    </w:p>
    <w:tbl>
      <w:tblPr>
        <w:tblpPr w:leftFromText="180" w:rightFromText="180" w:vertAnchor="text" w:horzAnchor="margin" w:tblpY="131"/>
        <w:tblW w:w="15309" w:type="dxa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7747"/>
        <w:gridCol w:w="2410"/>
        <w:gridCol w:w="3118"/>
      </w:tblGrid>
      <w:tr w:rsidR="00AC533C" w14:paraId="420DBA62" w14:textId="77777777">
        <w:trPr>
          <w:trHeight w:val="525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B2DEE" w14:textId="77777777" w:rsidR="00AC533C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表2 区级综合荣誉一览表</w:t>
            </w:r>
          </w:p>
        </w:tc>
      </w:tr>
      <w:tr w:rsidR="00AC533C" w14:paraId="225DE3FD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420EA" w14:textId="77777777" w:rsidR="00AC533C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F71BF" w14:textId="77777777" w:rsidR="00AC533C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9B83D3" w14:textId="77777777" w:rsidR="00AC533C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1D34E2" w14:textId="77777777" w:rsidR="00AC533C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82860F" w14:textId="77777777" w:rsidR="00AC533C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BB4729" w14:paraId="30CE9704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52515" w14:textId="5816DCC6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eastAsia="zh" w:bidi="ar"/>
              </w:rPr>
            </w:pPr>
            <w:r w:rsidRPr="00882192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9C9003" w14:textId="77777777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  <w:t>沈亚萍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4DA6D1" w14:textId="77777777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  <w:t>新北区2023年度嘉奖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059710" w14:textId="77777777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  <w:t>新北区人力资源和社会保障局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81134F" w14:textId="77777777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  <w:t>2024.07</w:t>
            </w:r>
          </w:p>
        </w:tc>
      </w:tr>
      <w:tr w:rsidR="00BB4729" w14:paraId="64E5B090" w14:textId="77777777" w:rsidTr="00BB4729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43BB7" w14:textId="00208D92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eastAsia="zh" w:bidi="ar"/>
              </w:rPr>
            </w:pPr>
            <w:r w:rsidRPr="00882192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F384FD" w14:textId="77777777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  <w:t>陈雨薇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41CFE0" w14:textId="77777777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  <w:t>新北区2023年度嘉奖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D0B465" w14:textId="77777777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  <w:t>新北区人力资源和社会保障局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A54F72" w14:textId="77777777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  <w:t>2024.07</w:t>
            </w:r>
          </w:p>
        </w:tc>
      </w:tr>
      <w:tr w:rsidR="00BB4729" w14:paraId="45A8F6CB" w14:textId="77777777" w:rsidTr="00BB4729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54497" w14:textId="7BE3D441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eastAsia="zh" w:bidi="ar"/>
              </w:rPr>
            </w:pPr>
            <w:r w:rsidRPr="00882192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E518BD" w14:textId="59502F63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宋体" w:hint="eastAsia"/>
                <w:color w:val="000000"/>
                <w:szCs w:val="21"/>
                <w:lang w:eastAsia="zh"/>
              </w:rPr>
              <w:t>付蓉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F2FA3B" w14:textId="7436BF94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宋体" w:hint="eastAsia"/>
                <w:color w:val="000000"/>
                <w:szCs w:val="21"/>
                <w:lang w:eastAsia="zh"/>
              </w:rPr>
              <w:t>新北区2023-2024年度考核优秀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766EBD" w14:textId="73609011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宋体" w:hint="eastAsia"/>
                <w:color w:val="000000"/>
                <w:szCs w:val="21"/>
                <w:lang w:eastAsia="zh"/>
              </w:rPr>
              <w:t>新北区教育局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83498A" w14:textId="5A83CD64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宋体" w:hint="eastAsia"/>
                <w:color w:val="000000"/>
                <w:szCs w:val="21"/>
                <w:lang w:eastAsia="zh"/>
              </w:rPr>
              <w:t>2024.12</w:t>
            </w:r>
          </w:p>
        </w:tc>
      </w:tr>
      <w:tr w:rsidR="00BB4729" w14:paraId="3F0F5D6D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ADE6A96" w14:textId="32DCA852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eastAsia="zh" w:bidi="ar"/>
              </w:rPr>
            </w:pPr>
            <w:r w:rsidRPr="00882192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eastAsia="zh" w:bidi="ar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ABE671" w14:textId="0D6B60DB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  <w:t>尤文霞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B450BF" w14:textId="6B6F57C5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宋体" w:hint="eastAsia"/>
                <w:color w:val="000000"/>
                <w:szCs w:val="21"/>
                <w:lang w:eastAsia="zh"/>
              </w:rPr>
              <w:t>新北区2023-2024年度考核优秀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8A851B" w14:textId="298712D5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宋体" w:hint="eastAsia"/>
                <w:color w:val="000000"/>
                <w:szCs w:val="21"/>
                <w:lang w:eastAsia="zh"/>
              </w:rPr>
              <w:t>新北区教育局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212EDB" w14:textId="3DEA4F5E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宋体" w:hint="eastAsia"/>
                <w:color w:val="000000"/>
                <w:szCs w:val="21"/>
                <w:lang w:eastAsia="zh"/>
              </w:rPr>
              <w:t>2024.12</w:t>
            </w:r>
          </w:p>
        </w:tc>
      </w:tr>
      <w:tr w:rsidR="00BB4729" w14:paraId="7F5F7E39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08ABF0C" w14:textId="563228B4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eastAsia="zh" w:bidi="ar"/>
              </w:rPr>
            </w:pPr>
            <w:r w:rsidRPr="00882192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eastAsia="zh" w:bidi="ar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CFFAF6" w14:textId="60F3A8C1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  <w:t>周苏妍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DB93C6" w14:textId="7E9DEB9F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宋体" w:hint="eastAsia"/>
                <w:color w:val="000000"/>
                <w:szCs w:val="21"/>
                <w:lang w:eastAsia="zh"/>
              </w:rPr>
              <w:t>新北区2023-2024年度考核优秀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C0D5B1" w14:textId="0B65281A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宋体" w:hint="eastAsia"/>
                <w:color w:val="000000"/>
                <w:szCs w:val="21"/>
                <w:lang w:eastAsia="zh"/>
              </w:rPr>
              <w:t>新北区教育局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D2BB13" w14:textId="42C0324E" w:rsidR="00BB4729" w:rsidRPr="00882192" w:rsidRDefault="00BB4729" w:rsidP="00BB4729">
            <w:pPr>
              <w:widowControl/>
              <w:jc w:val="left"/>
              <w:textAlignment w:val="center"/>
              <w:rPr>
                <w:rFonts w:ascii="宋体" w:eastAsia="宋体" w:hAnsi="宋体" w:cs="微软雅黑" w:hint="eastAsia"/>
                <w:color w:val="000000"/>
                <w:szCs w:val="21"/>
                <w:lang w:eastAsia="zh"/>
              </w:rPr>
            </w:pPr>
            <w:r w:rsidRPr="00882192">
              <w:rPr>
                <w:rFonts w:ascii="宋体" w:eastAsia="宋体" w:hAnsi="宋体" w:cs="宋体" w:hint="eastAsia"/>
                <w:color w:val="000000"/>
                <w:szCs w:val="21"/>
                <w:lang w:eastAsia="zh"/>
              </w:rPr>
              <w:t>2024.12</w:t>
            </w:r>
          </w:p>
        </w:tc>
      </w:tr>
    </w:tbl>
    <w:p w14:paraId="75173FEA" w14:textId="77777777" w:rsidR="00AC533C" w:rsidRDefault="00AC533C">
      <w:pPr>
        <w:widowControl/>
        <w:jc w:val="left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17FBF4BD" w14:textId="77777777" w:rsidR="00AC533C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t>B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6</w:t>
      </w:r>
      <w:r>
        <w:rPr>
          <w:rFonts w:ascii="宋体" w:eastAsia="宋体" w:hAnsi="宋体"/>
          <w:b/>
          <w:bCs/>
          <w:color w:val="000000"/>
          <w:sz w:val="44"/>
          <w:szCs w:val="44"/>
        </w:rPr>
        <w:t>综合荣誉获奖证书、获奖公示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材料</w:t>
      </w:r>
    </w:p>
    <w:p w14:paraId="483519B2" w14:textId="77777777" w:rsidR="00AC533C" w:rsidRDefault="00AC533C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3827A565" w14:textId="77777777" w:rsidR="00AC533C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材料2 区级综合荣誉材料</w:t>
      </w:r>
    </w:p>
    <w:tbl>
      <w:tblPr>
        <w:tblStyle w:val="a7"/>
        <w:tblW w:w="12071" w:type="dxa"/>
        <w:jc w:val="center"/>
        <w:tblLook w:val="04A0" w:firstRow="1" w:lastRow="0" w:firstColumn="1" w:lastColumn="0" w:noHBand="0" w:noVBand="1"/>
      </w:tblPr>
      <w:tblGrid>
        <w:gridCol w:w="457"/>
        <w:gridCol w:w="5196"/>
        <w:gridCol w:w="6418"/>
      </w:tblGrid>
      <w:tr w:rsidR="00AC533C" w14:paraId="1BCA36B9" w14:textId="77777777" w:rsidTr="00BB4729">
        <w:trPr>
          <w:jc w:val="center"/>
        </w:trPr>
        <w:tc>
          <w:tcPr>
            <w:tcW w:w="457" w:type="dxa"/>
            <w:vAlign w:val="center"/>
          </w:tcPr>
          <w:p w14:paraId="6400E476" w14:textId="77777777" w:rsidR="00AC533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5196" w:type="dxa"/>
            <w:vAlign w:val="center"/>
          </w:tcPr>
          <w:p w14:paraId="11497BBB" w14:textId="77777777" w:rsidR="00AC533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6418" w:type="dxa"/>
            <w:vAlign w:val="center"/>
          </w:tcPr>
          <w:p w14:paraId="4B1C67E2" w14:textId="77777777" w:rsidR="00AC533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AC533C" w14:paraId="68E7E5DD" w14:textId="77777777" w:rsidTr="00BB4729">
        <w:trPr>
          <w:jc w:val="center"/>
        </w:trPr>
        <w:tc>
          <w:tcPr>
            <w:tcW w:w="457" w:type="dxa"/>
            <w:vAlign w:val="center"/>
          </w:tcPr>
          <w:p w14:paraId="37A22715" w14:textId="77777777" w:rsidR="00AC533C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5196" w:type="dxa"/>
            <w:vAlign w:val="center"/>
          </w:tcPr>
          <w:p w14:paraId="62C21C3B" w14:textId="77777777" w:rsidR="00AC533C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</w:t>
            </w:r>
            <w:proofErr w:type="gramStart"/>
            <w:r>
              <w:rPr>
                <w:rFonts w:hint="eastAsia"/>
                <w:color w:val="FF0000"/>
              </w:rPr>
              <w:t>截图请一并</w:t>
            </w:r>
            <w:proofErr w:type="gramEnd"/>
            <w:r>
              <w:rPr>
                <w:rFonts w:hint="eastAsia"/>
                <w:color w:val="FF0000"/>
              </w:rPr>
              <w:t>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6418" w:type="dxa"/>
            <w:vAlign w:val="center"/>
          </w:tcPr>
          <w:p w14:paraId="4BC1E7D6" w14:textId="77777777" w:rsidR="00AC533C" w:rsidRDefault="00AC533C">
            <w:pPr>
              <w:jc w:val="center"/>
              <w:rPr>
                <w:color w:val="FF0000"/>
              </w:rPr>
            </w:pPr>
          </w:p>
        </w:tc>
      </w:tr>
      <w:tr w:rsidR="00AC533C" w14:paraId="6A3C109D" w14:textId="77777777" w:rsidTr="00BB4729">
        <w:trPr>
          <w:jc w:val="center"/>
        </w:trPr>
        <w:tc>
          <w:tcPr>
            <w:tcW w:w="457" w:type="dxa"/>
            <w:vAlign w:val="center"/>
          </w:tcPr>
          <w:p w14:paraId="236A496C" w14:textId="7CF83E81" w:rsidR="00AC533C" w:rsidRDefault="00BB4729">
            <w:pPr>
              <w:jc w:val="center"/>
            </w:pPr>
            <w:r>
              <w:rPr>
                <w:rFonts w:hint="eastAsia"/>
              </w:rPr>
              <w:lastRenderedPageBreak/>
              <w:t>1</w:t>
            </w:r>
          </w:p>
        </w:tc>
        <w:tc>
          <w:tcPr>
            <w:tcW w:w="5196" w:type="dxa"/>
            <w:vAlign w:val="center"/>
          </w:tcPr>
          <w:p w14:paraId="3F8F6A8F" w14:textId="7ED6A080" w:rsidR="00AC533C" w:rsidRDefault="00BB4729">
            <w:pPr>
              <w:jc w:val="center"/>
              <w:rPr>
                <w:lang w:eastAsia="zh"/>
              </w:rPr>
            </w:pPr>
            <w:r>
              <w:rPr>
                <w:rFonts w:hint="eastAsia"/>
                <w:noProof/>
                <w:lang w:eastAsia="zh"/>
              </w:rPr>
              <w:drawing>
                <wp:inline distT="0" distB="0" distL="114300" distR="114300" wp14:anchorId="0AD84138" wp14:editId="254AB86B">
                  <wp:extent cx="3074670" cy="2172970"/>
                  <wp:effectExtent l="0" t="0" r="11430" b="1778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217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vAlign w:val="center"/>
          </w:tcPr>
          <w:p w14:paraId="7BF7BDDF" w14:textId="7E257480" w:rsidR="00AC533C" w:rsidRDefault="00AC533C">
            <w:pPr>
              <w:jc w:val="center"/>
              <w:rPr>
                <w:lang w:eastAsia="zh"/>
              </w:rPr>
            </w:pPr>
          </w:p>
        </w:tc>
      </w:tr>
      <w:tr w:rsidR="00AC533C" w14:paraId="1706DF18" w14:textId="77777777" w:rsidTr="00BB4729">
        <w:trPr>
          <w:jc w:val="center"/>
        </w:trPr>
        <w:tc>
          <w:tcPr>
            <w:tcW w:w="457" w:type="dxa"/>
            <w:vAlign w:val="center"/>
          </w:tcPr>
          <w:p w14:paraId="1D5659F0" w14:textId="5A82D8AB" w:rsidR="00AC533C" w:rsidRDefault="00BB4729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196" w:type="dxa"/>
            <w:vAlign w:val="center"/>
          </w:tcPr>
          <w:p w14:paraId="14C50C2E" w14:textId="4A5112FE" w:rsidR="00AC533C" w:rsidRDefault="00BB4729">
            <w:pPr>
              <w:jc w:val="center"/>
              <w:rPr>
                <w:lang w:eastAsia="zh"/>
              </w:rPr>
            </w:pPr>
            <w:r>
              <w:rPr>
                <w:rFonts w:hint="eastAsia"/>
                <w:noProof/>
                <w:lang w:eastAsia="zh"/>
              </w:rPr>
              <w:drawing>
                <wp:inline distT="0" distB="0" distL="114300" distR="114300" wp14:anchorId="23527D68" wp14:editId="2EA1D52D">
                  <wp:extent cx="3161030" cy="2173605"/>
                  <wp:effectExtent l="0" t="0" r="1270" b="1714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030" cy="217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vAlign w:val="center"/>
          </w:tcPr>
          <w:p w14:paraId="6670F8D5" w14:textId="5FD93E27" w:rsidR="00AC533C" w:rsidRDefault="00AC533C"/>
        </w:tc>
      </w:tr>
      <w:tr w:rsidR="00BB4729" w14:paraId="51909693" w14:textId="77777777" w:rsidTr="00BB4729">
        <w:trPr>
          <w:jc w:val="center"/>
        </w:trPr>
        <w:tc>
          <w:tcPr>
            <w:tcW w:w="457" w:type="dxa"/>
            <w:vAlign w:val="center"/>
          </w:tcPr>
          <w:p w14:paraId="560F617D" w14:textId="0032BD98" w:rsidR="00BB4729" w:rsidRDefault="00BB4729" w:rsidP="00BB4729">
            <w:pPr>
              <w:jc w:val="center"/>
            </w:pPr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5196" w:type="dxa"/>
            <w:vAlign w:val="center"/>
          </w:tcPr>
          <w:p w14:paraId="271BE9EE" w14:textId="70C9E5B4" w:rsidR="00BB4729" w:rsidRDefault="00BB4729" w:rsidP="00BB4729">
            <w:pPr>
              <w:jc w:val="center"/>
            </w:pPr>
            <w:sdt>
              <w:sdtPr>
                <w:id w:val="-1"/>
                <w:picture/>
              </w:sdtPr>
              <w:sdtContent/>
            </w:sdt>
            <w:r>
              <w:rPr>
                <w:rFonts w:hint="eastAsia"/>
                <w:noProof/>
                <w:lang w:eastAsia="zh"/>
              </w:rPr>
              <w:drawing>
                <wp:inline distT="0" distB="0" distL="114300" distR="114300" wp14:anchorId="0C7E25BA" wp14:editId="5E7A0372">
                  <wp:extent cx="1537335" cy="2409825"/>
                  <wp:effectExtent l="0" t="0" r="571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vAlign w:val="center"/>
          </w:tcPr>
          <w:p w14:paraId="74EA0A0D" w14:textId="09E31312" w:rsidR="00BB4729" w:rsidRDefault="00BB4729" w:rsidP="00BB4729">
            <w:pPr>
              <w:jc w:val="center"/>
            </w:pPr>
            <w:r>
              <w:rPr>
                <w:rFonts w:hint="eastAsia"/>
                <w:lang w:eastAsia="zh"/>
              </w:rPr>
              <w:t>http://www.lhtsx.xbjyfw.cn/webshow/mainsite_article.aspx?id=6312087</w:t>
            </w:r>
          </w:p>
        </w:tc>
      </w:tr>
      <w:tr w:rsidR="00BB4729" w14:paraId="65792175" w14:textId="77777777" w:rsidTr="00BB4729">
        <w:trPr>
          <w:jc w:val="center"/>
        </w:trPr>
        <w:tc>
          <w:tcPr>
            <w:tcW w:w="457" w:type="dxa"/>
            <w:vAlign w:val="center"/>
          </w:tcPr>
          <w:p w14:paraId="78406CDC" w14:textId="5D1E62F9" w:rsidR="00BB4729" w:rsidRDefault="00BB4729" w:rsidP="00BB472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5196" w:type="dxa"/>
            <w:vAlign w:val="center"/>
          </w:tcPr>
          <w:p w14:paraId="5A9D2C2E" w14:textId="3357DFEA" w:rsidR="00BB4729" w:rsidRDefault="00BB4729" w:rsidP="00BB4729">
            <w:pPr>
              <w:jc w:val="center"/>
              <w:rPr>
                <w:rFonts w:hint="eastAsia"/>
                <w:noProof/>
                <w:lang w:eastAsia="zh"/>
              </w:rPr>
            </w:pPr>
            <w:r>
              <w:rPr>
                <w:rFonts w:hint="eastAsia"/>
                <w:noProof/>
                <w:lang w:eastAsia="zh"/>
              </w:rPr>
              <w:drawing>
                <wp:inline distT="0" distB="0" distL="114300" distR="114300" wp14:anchorId="4D35DA11" wp14:editId="25FB91A6">
                  <wp:extent cx="2837180" cy="1457325"/>
                  <wp:effectExtent l="0" t="0" r="1270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vAlign w:val="center"/>
          </w:tcPr>
          <w:p w14:paraId="5AB4CF14" w14:textId="3F0F4E1E" w:rsidR="00BB4729" w:rsidRDefault="00BB4729" w:rsidP="00BB4729">
            <w:pPr>
              <w:jc w:val="center"/>
              <w:rPr>
                <w:rFonts w:hint="eastAsia"/>
                <w:lang w:eastAsia="zh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bidi="ar"/>
              </w:rPr>
              <w:t>http://www.xjxx.xbjyfw.cn/html/article6312527.html</w:t>
            </w:r>
          </w:p>
        </w:tc>
      </w:tr>
      <w:tr w:rsidR="00BB4729" w14:paraId="58147220" w14:textId="77777777" w:rsidTr="00BB4729">
        <w:trPr>
          <w:jc w:val="center"/>
        </w:trPr>
        <w:tc>
          <w:tcPr>
            <w:tcW w:w="457" w:type="dxa"/>
            <w:vAlign w:val="center"/>
          </w:tcPr>
          <w:p w14:paraId="17AE69AA" w14:textId="1863620B" w:rsidR="00BB4729" w:rsidRDefault="00BB4729" w:rsidP="00BB472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5</w:t>
            </w:r>
          </w:p>
        </w:tc>
        <w:tc>
          <w:tcPr>
            <w:tcW w:w="5196" w:type="dxa"/>
            <w:vAlign w:val="center"/>
          </w:tcPr>
          <w:p w14:paraId="19185383" w14:textId="5C73E2F4" w:rsidR="00BB4729" w:rsidRDefault="00BB4729" w:rsidP="00BB4729">
            <w:pPr>
              <w:jc w:val="center"/>
              <w:rPr>
                <w:rFonts w:hint="eastAsia"/>
                <w:noProof/>
                <w:lang w:eastAsia="zh"/>
              </w:rPr>
            </w:pPr>
            <w:r>
              <w:rPr>
                <w:rFonts w:hint="eastAsia"/>
                <w:noProof/>
                <w:lang w:eastAsia="zh"/>
              </w:rPr>
              <w:drawing>
                <wp:inline distT="0" distB="0" distL="114300" distR="114300" wp14:anchorId="64D697F6" wp14:editId="179092BC">
                  <wp:extent cx="1857375" cy="3395345"/>
                  <wp:effectExtent l="0" t="0" r="9525" b="146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339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vAlign w:val="center"/>
          </w:tcPr>
          <w:p w14:paraId="55487745" w14:textId="2059EC06" w:rsidR="00BB4729" w:rsidRDefault="00BB4729" w:rsidP="00BB4729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bidi="ar"/>
              </w:rPr>
            </w:pPr>
            <w:r>
              <w:rPr>
                <w:rFonts w:hint="eastAsia"/>
                <w:lang w:eastAsia="zh"/>
              </w:rPr>
              <w:t>https://wall.29029.com/</w:t>
            </w:r>
          </w:p>
        </w:tc>
      </w:tr>
    </w:tbl>
    <w:p w14:paraId="6496AEF2" w14:textId="77777777" w:rsidR="00AC533C" w:rsidRDefault="00AC533C" w:rsidP="00BB4729">
      <w:pPr>
        <w:snapToGrid w:val="0"/>
        <w:rPr>
          <w:rFonts w:ascii="宋体" w:eastAsia="宋体" w:hAnsi="宋体" w:cs="宋体" w:hint="eastAsia"/>
          <w:sz w:val="24"/>
          <w:szCs w:val="24"/>
        </w:rPr>
      </w:pPr>
    </w:p>
    <w:sectPr w:rsidR="00AC533C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AC9F5" w14:textId="77777777" w:rsidR="00C7403F" w:rsidRDefault="00C7403F" w:rsidP="00BB4729">
      <w:r>
        <w:separator/>
      </w:r>
    </w:p>
  </w:endnote>
  <w:endnote w:type="continuationSeparator" w:id="0">
    <w:p w14:paraId="0DD0AB36" w14:textId="77777777" w:rsidR="00C7403F" w:rsidRDefault="00C7403F" w:rsidP="00BB4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汉仪旗黑KW 55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DA021" w14:textId="77777777" w:rsidR="00C7403F" w:rsidRDefault="00C7403F" w:rsidP="00BB4729">
      <w:r>
        <w:separator/>
      </w:r>
    </w:p>
  </w:footnote>
  <w:footnote w:type="continuationSeparator" w:id="0">
    <w:p w14:paraId="6CDBE345" w14:textId="77777777" w:rsidR="00C7403F" w:rsidRDefault="00C7403F" w:rsidP="00BB47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A"/>
    <w:rsid w:val="926E8948"/>
    <w:rsid w:val="AB369ADA"/>
    <w:rsid w:val="BFBF273B"/>
    <w:rsid w:val="DBFD6FE2"/>
    <w:rsid w:val="E5BFB9A5"/>
    <w:rsid w:val="EAFC6894"/>
    <w:rsid w:val="EDBF9130"/>
    <w:rsid w:val="EF3C767F"/>
    <w:rsid w:val="FFFF7B98"/>
    <w:rsid w:val="000556B9"/>
    <w:rsid w:val="000C51B7"/>
    <w:rsid w:val="001E01A9"/>
    <w:rsid w:val="00216EB9"/>
    <w:rsid w:val="00357CA8"/>
    <w:rsid w:val="0059531B"/>
    <w:rsid w:val="006129A6"/>
    <w:rsid w:val="00616505"/>
    <w:rsid w:val="0062213C"/>
    <w:rsid w:val="00633F40"/>
    <w:rsid w:val="006549AD"/>
    <w:rsid w:val="00684D9C"/>
    <w:rsid w:val="006D13F8"/>
    <w:rsid w:val="007C7294"/>
    <w:rsid w:val="00882192"/>
    <w:rsid w:val="00897756"/>
    <w:rsid w:val="00982F1A"/>
    <w:rsid w:val="00A04C5C"/>
    <w:rsid w:val="00A60633"/>
    <w:rsid w:val="00AC533C"/>
    <w:rsid w:val="00BA0C1A"/>
    <w:rsid w:val="00BB4729"/>
    <w:rsid w:val="00BC3E7D"/>
    <w:rsid w:val="00C061CB"/>
    <w:rsid w:val="00C604EC"/>
    <w:rsid w:val="00C7403F"/>
    <w:rsid w:val="00DD1829"/>
    <w:rsid w:val="00E26251"/>
    <w:rsid w:val="00EA1EE8"/>
    <w:rsid w:val="00F3655C"/>
    <w:rsid w:val="00F53662"/>
    <w:rsid w:val="04F217BD"/>
    <w:rsid w:val="05B834C1"/>
    <w:rsid w:val="083D07F0"/>
    <w:rsid w:val="09B7CE3C"/>
    <w:rsid w:val="0DAD5DCD"/>
    <w:rsid w:val="0E237E6A"/>
    <w:rsid w:val="0E5B6868"/>
    <w:rsid w:val="105E3B74"/>
    <w:rsid w:val="187B2E7C"/>
    <w:rsid w:val="1B9B6BF8"/>
    <w:rsid w:val="1C2C4424"/>
    <w:rsid w:val="1CD54CE6"/>
    <w:rsid w:val="1D1D5D20"/>
    <w:rsid w:val="1DEC38DC"/>
    <w:rsid w:val="20FA2E81"/>
    <w:rsid w:val="23852E62"/>
    <w:rsid w:val="263F382E"/>
    <w:rsid w:val="27140647"/>
    <w:rsid w:val="27767BD4"/>
    <w:rsid w:val="27DC4968"/>
    <w:rsid w:val="28C166B7"/>
    <w:rsid w:val="30456175"/>
    <w:rsid w:val="323A0D57"/>
    <w:rsid w:val="36772279"/>
    <w:rsid w:val="434067C1"/>
    <w:rsid w:val="445E59B0"/>
    <w:rsid w:val="463E5044"/>
    <w:rsid w:val="568D20C3"/>
    <w:rsid w:val="5AB9FEA2"/>
    <w:rsid w:val="5FEF7895"/>
    <w:rsid w:val="61D05A5A"/>
    <w:rsid w:val="64DF08EB"/>
    <w:rsid w:val="6EAF13B0"/>
    <w:rsid w:val="71061E72"/>
    <w:rsid w:val="765E32DA"/>
    <w:rsid w:val="774EE6F1"/>
    <w:rsid w:val="789E0497"/>
    <w:rsid w:val="7A3B2499"/>
    <w:rsid w:val="7C57620F"/>
    <w:rsid w:val="7FBF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AE001A"/>
  <w15:docId w15:val="{C4912852-6DEA-4810-AA4F-0095283EC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91">
    <w:name w:val="font9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:c14="http://schemas.microsoft.com/office/drawing/2007/8/2/chart" xmlns:cppr="http://schemas.microsoft.com/office/2006/coverPageProps" xmlns:odgm="http://opendope.org/SmartArt/DataHierarchy" xmlns:v="urn:schemas-microsoft-com:vml" xmlns:wetp="http://schemas.microsoft.com/office/webextensions/taskpanes/2010/11" xmlns:dgm="http://schemas.openxmlformats.org/drawingml/2006/diagram" xmlns:cdr="http://schemas.openxmlformats.org/drawingml/2006/chartDrawing" xmlns:lc="http://schemas.openxmlformats.org/drawingml/2006/lockedCanvas" xmlns:w15="http://schemas.microsoft.com/office/word/2012/wordml" xmlns:wne="http://schemas.microsoft.com/office/word/2006/wordml" xmlns:r="http://schemas.openxmlformats.org/officeDocument/2006/relationships" xmlns:m="http://schemas.openxmlformats.org/officeDocument/2006/math" xmlns:pvml="urn:schemas-microsoft-com:office:powerpoint" xmlns:pic="http://schemas.openxmlformats.org/drawingml/2006/picture" xmlns:o="urn:schemas-microsoft-com:office:office" xmlns:w16cid="http://schemas.microsoft.com/office/word/2016/wordml/cid" xmlns:w10="urn:schemas-microsoft-com:office:word" xmlns:we="http://schemas.microsoft.com/office/webextensions/webextension/2010/11" xmlns:wps="http://schemas.microsoft.com/office/word/2010/wordprocessingShape" xmlns:wp14="http://schemas.microsoft.com/office/word/2010/wordprocessingDrawing" xmlns:wp="http://schemas.openxmlformats.org/drawingml/2006/wordprocessingDrawing" xmlns:sl="http://schemas.openxmlformats.org/schemaLibrary/2006/main" xmlns:xdr="http://schemas.openxmlformats.org/drawingml/2006/spreadsheetDrawing" xmlns:w14="http://schemas.microsoft.com/office/word/2010/wordml" xmlns:w16se="http://schemas.microsoft.com/office/word/2015/wordml/symex" xmlns:odc="http://opendope.org/conditions" xmlns:odx="http://opendope.org/xpaths" xmlns:odi="http://opendope.org/components" xmlns:w="http://schemas.openxmlformats.org/wordprocessingml/2006/main" xmlns:c="http://schemas.openxmlformats.org/drawingml/2006/chart" xmlns:a="http://schemas.openxmlformats.org/drawingml/2006/main" xmlns:odq="http://opendope.org/questions" xmlns:dsp="http://schemas.microsoft.com/office/drawing/2008/diagram" xmlns:mc="http://schemas.openxmlformats.org/markup-compatibility/2006" xmlns:oda="http://opendope.org/answers" xmlns:comp="http://schemas.openxmlformats.org/drawingml/2006/compatibility" xmlns:xvml="urn:schemas-microsoft-com:office:excel" SelectedStyle="\APASixthEditionOfficeOnline.xsl" StyleName="APA"/>
</file>

<file path=customXml/itemProps1.xml><?xml version="1.0" encoding="utf-8"?>
<ds:datastoreItem xmlns:ds="http://schemas.openxmlformats.org/officeDocument/2006/customXml" ds:itemID="{EDE70F9E-50E9-4CAC-8CEC-D6D46DDB84AB}">
  <ds:schemaRefs>
    <ds:schemaRef ds:uri="http://schemas.openxmlformats.org/officeDocument/2006/bibliography"/>
    <ds:schemaRef ds:uri="http://schemas.microsoft.com/office/drawing/2007/8/2/chart"/>
    <ds:schemaRef ds:uri="http://schemas.microsoft.com/office/2006/coverPageProps"/>
    <ds:schemaRef ds:uri="http://opendope.org/SmartArt/DataHierarchy"/>
    <ds:schemaRef ds:uri="urn:schemas-microsoft-com:vml"/>
    <ds:schemaRef ds:uri="http://schemas.microsoft.com/office/webextensions/taskpanes/2010/11"/>
    <ds:schemaRef ds:uri="http://schemas.openxmlformats.org/drawingml/2006/diagram"/>
    <ds:schemaRef ds:uri="http://schemas.openxmlformats.org/drawingml/2006/chartDrawing"/>
    <ds:schemaRef ds:uri="http://schemas.openxmlformats.org/drawingml/2006/lockedCanvas"/>
    <ds:schemaRef ds:uri="http://schemas.microsoft.com/office/word/2012/wordml"/>
    <ds:schemaRef ds:uri="http://schemas.microsoft.com/office/word/2006/wordml"/>
    <ds:schemaRef ds:uri="http://schemas.openxmlformats.org/officeDocument/2006/relationships"/>
    <ds:schemaRef ds:uri="http://schemas.openxmlformats.org/officeDocument/2006/math"/>
    <ds:schemaRef ds:uri="urn:schemas-microsoft-com:office:powerpoint"/>
    <ds:schemaRef ds:uri="http://schemas.openxmlformats.org/drawingml/2006/picture"/>
    <ds:schemaRef ds:uri="urn:schemas-microsoft-com:office:office"/>
    <ds:schemaRef ds:uri="http://schemas.microsoft.com/office/word/2016/wordml/cid"/>
    <ds:schemaRef ds:uri="urn:schemas-microsoft-com:office:word"/>
    <ds:schemaRef ds:uri="http://schemas.microsoft.com/office/webextensions/webextension/2010/11"/>
    <ds:schemaRef ds:uri="http://schemas.microsoft.com/office/word/2010/wordprocessingShape"/>
    <ds:schemaRef ds:uri="http://schemas.microsoft.com/office/word/2010/wordprocessingDrawing"/>
    <ds:schemaRef ds:uri="http://schemas.openxmlformats.org/drawingml/2006/wordprocessingDrawing"/>
    <ds:schemaRef ds:uri="http://schemas.openxmlformats.org/schemaLibrary/2006/main"/>
    <ds:schemaRef ds:uri="http://schemas.openxmlformats.org/drawingml/2006/spreadsheetDrawing"/>
    <ds:schemaRef ds:uri="http://schemas.microsoft.com/office/word/2010/wordml"/>
    <ds:schemaRef ds:uri="http://schemas.microsoft.com/office/word/2015/wordml/symex"/>
    <ds:schemaRef ds:uri="http://opendope.org/conditions"/>
    <ds:schemaRef ds:uri="http://opendope.org/xpaths"/>
    <ds:schemaRef ds:uri="http://opendope.org/components"/>
    <ds:schemaRef ds:uri="http://schemas.openxmlformats.org/wordprocessingml/2006/main"/>
    <ds:schemaRef ds:uri="http://schemas.openxmlformats.org/drawingml/2006/chart"/>
    <ds:schemaRef ds:uri="http://schemas.openxmlformats.org/drawingml/2006/main"/>
    <ds:schemaRef ds:uri="http://opendope.org/questions"/>
    <ds:schemaRef ds:uri="http://schemas.microsoft.com/office/drawing/2008/diagram"/>
    <ds:schemaRef ds:uri="http://schemas.openxmlformats.org/markup-compatibility/2006"/>
    <ds:schemaRef ds:uri="http://opendope.org/answers"/>
    <ds:schemaRef ds:uri="http://schemas.openxmlformats.org/drawingml/2006/compatibility"/>
    <ds:schemaRef ds:uri="urn:schemas-microsoft-com:office:exc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79</Words>
  <Characters>452</Characters>
  <Application>Microsoft Office Word</Application>
  <DocSecurity>0</DocSecurity>
  <Lines>3</Lines>
  <Paragraphs>1</Paragraphs>
  <ScaleCrop>false</ScaleCrop>
  <Company>Microsoft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晶星 谭</cp:lastModifiedBy>
  <cp:revision>2</cp:revision>
  <dcterms:created xsi:type="dcterms:W3CDTF">2022-01-20T07:17:00Z</dcterms:created>
  <dcterms:modified xsi:type="dcterms:W3CDTF">2025-03-25T03:55:00Z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2052-12.9.0.20720</vt:lpwstr>
  </property>
  <property fmtid="{D5CDD505-2E9C-101B-9397-08002B2CF9AE}" pid="3" name="ICV">
    <vt:lpwstr>39042018A0F8498292FBE0677C072896_43</vt:lpwstr>
  </property>
</Properties>
</file>