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F8F37">
      <w:pPr>
        <w:jc w:val="distribute"/>
        <w:outlineLvl w:val="0"/>
        <w:rPr>
          <w:rFonts w:hint="eastAsia" w:eastAsia="黑体"/>
          <w:spacing w:val="40"/>
          <w:sz w:val="56"/>
          <w:szCs w:val="56"/>
        </w:rPr>
      </w:pPr>
    </w:p>
    <w:p w14:paraId="6458255B">
      <w:pPr>
        <w:jc w:val="distribute"/>
        <w:outlineLvl w:val="0"/>
        <w:rPr>
          <w:rFonts w:hint="eastAsia" w:eastAsia="黑体"/>
          <w:spacing w:val="40"/>
          <w:sz w:val="56"/>
          <w:szCs w:val="56"/>
        </w:rPr>
      </w:pPr>
    </w:p>
    <w:p w14:paraId="02836564">
      <w:pPr>
        <w:jc w:val="distribute"/>
        <w:outlineLvl w:val="0"/>
        <w:rPr>
          <w:b/>
          <w:sz w:val="56"/>
          <w:szCs w:val="56"/>
        </w:rPr>
      </w:pPr>
      <w:r>
        <w:rPr>
          <w:rFonts w:hint="eastAsia" w:eastAsia="黑体"/>
          <w:spacing w:val="40"/>
          <w:sz w:val="56"/>
          <w:szCs w:val="56"/>
        </w:rPr>
        <w:t>常州市三河口小学校级</w:t>
      </w:r>
      <w:r>
        <w:rPr>
          <w:rFonts w:hint="eastAsia"/>
          <w:b/>
          <w:sz w:val="56"/>
          <w:szCs w:val="56"/>
        </w:rPr>
        <w:t>课题</w:t>
      </w:r>
    </w:p>
    <w:p w14:paraId="540657AD">
      <w:pPr>
        <w:jc w:val="center"/>
        <w:outlineLvl w:val="0"/>
        <w:rPr>
          <w:b/>
          <w:sz w:val="56"/>
          <w:szCs w:val="56"/>
        </w:rPr>
      </w:pPr>
      <w:r>
        <w:rPr>
          <w:rFonts w:hint="eastAsia"/>
          <w:b/>
          <w:sz w:val="56"/>
          <w:szCs w:val="56"/>
        </w:rPr>
        <w:t xml:space="preserve">申 报 </w:t>
      </w:r>
      <w:r>
        <w:rPr>
          <w:rFonts w:hint="eastAsia" w:ascii="文鼎大标宋简"/>
          <w:b/>
          <w:sz w:val="56"/>
          <w:szCs w:val="56"/>
        </w:rPr>
        <w:t>评 审 书</w:t>
      </w:r>
    </w:p>
    <w:p w14:paraId="2CBB5005">
      <w:pPr>
        <w:jc w:val="center"/>
        <w:rPr>
          <w:rFonts w:eastAsia="黑体"/>
        </w:rPr>
      </w:pPr>
    </w:p>
    <w:p w14:paraId="08A639AA">
      <w:pPr>
        <w:jc w:val="center"/>
        <w:rPr>
          <w:rFonts w:eastAsia="黑体"/>
        </w:rPr>
      </w:pPr>
    </w:p>
    <w:p w14:paraId="11344BA6">
      <w:pPr>
        <w:jc w:val="center"/>
        <w:rPr>
          <w:rFonts w:eastAsia="黑体"/>
        </w:rPr>
      </w:pPr>
    </w:p>
    <w:p w14:paraId="0BF0E962">
      <w:pPr>
        <w:jc w:val="center"/>
        <w:rPr>
          <w:rFonts w:eastAsia="黑体"/>
        </w:rPr>
      </w:pPr>
    </w:p>
    <w:p w14:paraId="160CE6AC">
      <w:pPr>
        <w:jc w:val="center"/>
        <w:rPr>
          <w:rFonts w:eastAsia="黑体"/>
          <w:sz w:val="28"/>
        </w:rPr>
      </w:pPr>
    </w:p>
    <w:p w14:paraId="0C074AB6">
      <w:pPr>
        <w:spacing w:line="360" w:lineRule="exact"/>
        <w:jc w:val="center"/>
        <w:rPr>
          <w:rFonts w:eastAsia="仿宋_GB2312"/>
        </w:rPr>
      </w:pPr>
    </w:p>
    <w:p w14:paraId="35B04392">
      <w:pPr>
        <w:spacing w:line="360" w:lineRule="exact"/>
        <w:jc w:val="center"/>
        <w:rPr>
          <w:rFonts w:eastAsia="仿宋_GB2312"/>
        </w:rPr>
      </w:pPr>
    </w:p>
    <w:p w14:paraId="596FB346">
      <w:pPr>
        <w:spacing w:line="360" w:lineRule="exact"/>
        <w:jc w:val="center"/>
        <w:rPr>
          <w:rFonts w:eastAsia="仿宋_GB2312"/>
        </w:rPr>
      </w:pPr>
    </w:p>
    <w:p w14:paraId="48507379">
      <w:pPr>
        <w:tabs>
          <w:tab w:val="left" w:pos="540"/>
        </w:tabs>
        <w:spacing w:line="300" w:lineRule="auto"/>
        <w:rPr>
          <w:rFonts w:hint="default" w:ascii="宋体" w:hAnsi="宋体" w:eastAsia="宋体"/>
          <w:bCs/>
          <w:spacing w:val="38"/>
          <w:sz w:val="30"/>
          <w:u w:val="single"/>
          <w:lang w:val="en-US" w:eastAsia="zh-CN"/>
        </w:rPr>
      </w:pPr>
      <w:r>
        <w:rPr>
          <w:rFonts w:hint="eastAsia" w:ascii="仿宋" w:hAnsi="仿宋" w:eastAsia="仿宋" w:cs="仿宋"/>
          <w:sz w:val="32"/>
        </w:rPr>
        <w:t>课题名称</w:t>
      </w:r>
      <w:r>
        <w:rPr>
          <w:rFonts w:hint="eastAsia" w:ascii="仿宋" w:hAnsi="仿宋" w:eastAsia="仿宋" w:cs="仿宋"/>
          <w:sz w:val="32"/>
          <w:lang w:eastAsia="zh-CN"/>
        </w:rPr>
        <w:t>：</w:t>
      </w:r>
      <w:r>
        <w:rPr>
          <w:rFonts w:hint="eastAsia" w:ascii="仿宋" w:hAnsi="仿宋" w:eastAsia="仿宋" w:cs="仿宋"/>
          <w:sz w:val="32"/>
          <w:u w:val="single"/>
          <w:lang w:val="en-US" w:eastAsia="zh-CN"/>
        </w:rPr>
        <w:t xml:space="preserve">  </w:t>
      </w:r>
      <w:r>
        <w:rPr>
          <w:rFonts w:hint="eastAsia" w:ascii="宋体" w:hAnsi="宋体"/>
          <w:bCs/>
          <w:sz w:val="30"/>
          <w:szCs w:val="30"/>
          <w:u w:val="single"/>
          <w:lang w:val="en-US" w:eastAsia="zh-CN"/>
        </w:rPr>
        <w:t xml:space="preserve">真实情境下小学英语任务单设计与应用的研究     </w:t>
      </w:r>
    </w:p>
    <w:p w14:paraId="5D51D2C8">
      <w:pPr>
        <w:spacing w:line="360" w:lineRule="exact"/>
        <w:jc w:val="both"/>
        <w:rPr>
          <w:rFonts w:ascii="仿宋" w:hAnsi="仿宋" w:eastAsia="仿宋" w:cs="仿宋"/>
        </w:rPr>
      </w:pPr>
      <w:r>
        <w:rPr>
          <w:rFonts w:hint="eastAsia" w:ascii="仿宋" w:hAnsi="仿宋" w:eastAsia="仿宋" w:cs="仿宋"/>
          <w:sz w:val="32"/>
        </w:rPr>
        <w:t xml:space="preserve">   </w:t>
      </w:r>
      <w:r>
        <w:rPr>
          <w:rFonts w:hint="eastAsia" w:ascii="仿宋" w:hAnsi="仿宋" w:eastAsia="仿宋" w:cs="仿宋"/>
        </w:rPr>
        <w:t xml:space="preserve"> </w:t>
      </w:r>
    </w:p>
    <w:p w14:paraId="3BF25294">
      <w:pPr>
        <w:spacing w:line="360" w:lineRule="exact"/>
        <w:outlineLvl w:val="0"/>
        <w:rPr>
          <w:rFonts w:ascii="仿宋" w:hAnsi="仿宋" w:eastAsia="仿宋" w:cs="仿宋"/>
          <w:sz w:val="32"/>
          <w:u w:val="single"/>
        </w:rPr>
      </w:pPr>
      <w:r>
        <w:rPr>
          <w:rFonts w:hint="eastAsia" w:ascii="仿宋" w:hAnsi="仿宋" w:eastAsia="仿宋" w:cs="仿宋"/>
          <w:sz w:val="32"/>
        </w:rPr>
        <w:t>课题负责人</w:t>
      </w:r>
      <w:r>
        <w:rPr>
          <w:rFonts w:hint="eastAsia" w:ascii="仿宋" w:hAnsi="仿宋" w:eastAsia="仿宋" w:cs="仿宋"/>
          <w:sz w:val="32"/>
          <w:lang w:eastAsia="zh-CN"/>
        </w:rPr>
        <w:t>：</w:t>
      </w:r>
      <w:r>
        <w:rPr>
          <w:rFonts w:hint="eastAsia" w:ascii="仿宋" w:hAnsi="仿宋" w:eastAsia="仿宋" w:cs="仿宋"/>
          <w:sz w:val="32"/>
          <w:u w:val="single"/>
          <w:lang w:val="en-US" w:eastAsia="zh-CN"/>
        </w:rPr>
        <w:t xml:space="preserve">               周锭</w:t>
      </w:r>
      <w:r>
        <w:rPr>
          <w:rFonts w:hint="eastAsia" w:ascii="仿宋" w:hAnsi="仿宋" w:eastAsia="仿宋" w:cs="仿宋"/>
          <w:sz w:val="32"/>
          <w:u w:val="single"/>
        </w:rPr>
        <w:t xml:space="preserve">           </w:t>
      </w:r>
      <w:r>
        <w:rPr>
          <w:rFonts w:hint="eastAsia" w:ascii="宋体" w:hAnsi="宋体" w:eastAsia="仿宋"/>
          <w:bCs/>
          <w:spacing w:val="20"/>
          <w:sz w:val="30"/>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4AD66DFF">
      <w:pPr>
        <w:spacing w:line="360" w:lineRule="exact"/>
        <w:jc w:val="center"/>
        <w:rPr>
          <w:rFonts w:hint="eastAsia" w:ascii="仿宋" w:hAnsi="仿宋" w:eastAsia="仿宋" w:cs="仿宋"/>
          <w:lang w:val="en-US" w:eastAsia="zh-CN"/>
        </w:rPr>
      </w:pPr>
      <w:r>
        <w:rPr>
          <w:rFonts w:hint="eastAsia" w:ascii="仿宋" w:hAnsi="仿宋" w:eastAsia="仿宋" w:cs="仿宋"/>
          <w:lang w:val="en-US" w:eastAsia="zh-CN"/>
        </w:rPr>
        <w:t xml:space="preserve"> </w:t>
      </w:r>
    </w:p>
    <w:p w14:paraId="1872E163">
      <w:pPr>
        <w:spacing w:line="360" w:lineRule="exact"/>
        <w:outlineLvl w:val="0"/>
        <w:rPr>
          <w:rFonts w:ascii="仿宋" w:hAnsi="仿宋" w:eastAsia="仿宋" w:cs="仿宋"/>
          <w:sz w:val="32"/>
          <w:u w:val="single"/>
        </w:rPr>
      </w:pPr>
      <w:r>
        <w:rPr>
          <w:rFonts w:hint="eastAsia" w:ascii="仿宋" w:hAnsi="仿宋" w:eastAsia="仿宋" w:cs="仿宋"/>
          <w:sz w:val="32"/>
        </w:rPr>
        <w:t>所在单位</w:t>
      </w:r>
      <w:r>
        <w:rPr>
          <w:rFonts w:hint="eastAsia" w:ascii="仿宋" w:hAnsi="仿宋" w:eastAsia="仿宋" w:cs="仿宋"/>
          <w:sz w:val="32"/>
          <w:lang w:val="en-US" w:eastAsia="zh-CN"/>
        </w:rPr>
        <w:t>:</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常州市三河口小学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6B62E5F7">
      <w:pPr>
        <w:spacing w:line="360" w:lineRule="exact"/>
        <w:ind w:firstLine="960" w:firstLineChars="300"/>
        <w:outlineLvl w:val="0"/>
        <w:rPr>
          <w:rFonts w:ascii="仿宋" w:hAnsi="仿宋" w:eastAsia="仿宋" w:cs="仿宋"/>
          <w:sz w:val="32"/>
          <w:u w:val="single"/>
        </w:rPr>
      </w:pPr>
    </w:p>
    <w:p w14:paraId="0BA82CD3">
      <w:pPr>
        <w:spacing w:line="360" w:lineRule="exact"/>
        <w:outlineLvl w:val="0"/>
        <w:rPr>
          <w:rFonts w:ascii="仿宋" w:hAnsi="仿宋" w:eastAsia="仿宋" w:cs="仿宋"/>
          <w:sz w:val="32"/>
          <w:u w:val="single"/>
        </w:rPr>
      </w:pPr>
      <w:r>
        <w:rPr>
          <w:rFonts w:hint="eastAsia" w:ascii="仿宋" w:hAnsi="仿宋" w:eastAsia="仿宋" w:cs="仿宋"/>
          <w:sz w:val="32"/>
        </w:rPr>
        <w:t>研究学科</w:t>
      </w:r>
      <w:r>
        <w:rPr>
          <w:rFonts w:hint="eastAsia" w:ascii="仿宋" w:hAnsi="仿宋" w:eastAsia="仿宋" w:cs="仿宋"/>
          <w:sz w:val="32"/>
          <w:lang w:val="en-US" w:eastAsia="zh-CN"/>
        </w:rPr>
        <w:t>:</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英    语</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64C41F66">
      <w:pPr>
        <w:spacing w:line="360" w:lineRule="exact"/>
        <w:rPr>
          <w:rFonts w:hint="default" w:ascii="仿宋" w:hAnsi="仿宋" w:eastAsia="仿宋" w:cs="仿宋"/>
          <w:lang w:val="en-US" w:eastAsia="zh-CN"/>
        </w:rPr>
      </w:pPr>
      <w:r>
        <w:rPr>
          <w:rFonts w:hint="eastAsia" w:ascii="仿宋" w:hAnsi="仿宋" w:eastAsia="仿宋" w:cs="仿宋"/>
          <w:lang w:val="en-US" w:eastAsia="zh-CN"/>
        </w:rPr>
        <w:t xml:space="preserve">  </w:t>
      </w:r>
    </w:p>
    <w:p w14:paraId="0B1E54F4">
      <w:pPr>
        <w:spacing w:line="360" w:lineRule="exact"/>
        <w:outlineLvl w:val="0"/>
        <w:rPr>
          <w:rFonts w:ascii="仿宋" w:hAnsi="仿宋" w:eastAsia="仿宋" w:cs="仿宋"/>
          <w:sz w:val="32"/>
          <w:u w:val="single"/>
        </w:rPr>
      </w:pPr>
      <w:r>
        <w:rPr>
          <w:rFonts w:hint="eastAsia" w:ascii="仿宋" w:hAnsi="仿宋" w:eastAsia="仿宋" w:cs="仿宋"/>
          <w:sz w:val="32"/>
        </w:rPr>
        <w:t>填表日期</w:t>
      </w:r>
      <w:r>
        <w:rPr>
          <w:rFonts w:hint="eastAsia" w:ascii="仿宋" w:hAnsi="仿宋" w:eastAsia="仿宋" w:cs="仿宋"/>
          <w:sz w:val="32"/>
          <w:lang w:val="en-US" w:eastAsia="zh-CN"/>
        </w:rPr>
        <w:t>:</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2025.2</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宋体" w:hAnsi="宋体" w:eastAsia="仿宋"/>
          <w:bCs/>
          <w:spacing w:val="20"/>
          <w:sz w:val="30"/>
          <w:u w:val="single"/>
          <w:lang w:val="en-US" w:eastAsia="zh-CN"/>
        </w:rPr>
        <w:t xml:space="preserve">      </w:t>
      </w:r>
      <w:r>
        <w:rPr>
          <w:rFonts w:hint="eastAsia" w:ascii="仿宋" w:hAnsi="仿宋" w:eastAsia="仿宋" w:cs="仿宋"/>
          <w:sz w:val="32"/>
          <w:u w:val="single"/>
        </w:rPr>
        <w:t xml:space="preserve">               </w:t>
      </w:r>
    </w:p>
    <w:p w14:paraId="423C2751">
      <w:pPr>
        <w:spacing w:line="360" w:lineRule="exact"/>
        <w:rPr>
          <w:rFonts w:ascii="仿宋" w:hAnsi="仿宋" w:eastAsia="仿宋" w:cs="仿宋"/>
          <w:sz w:val="32"/>
        </w:rPr>
      </w:pPr>
      <w:r>
        <w:rPr>
          <w:rFonts w:hint="eastAsia" w:ascii="仿宋" w:hAnsi="仿宋" w:eastAsia="仿宋" w:cs="仿宋"/>
          <w:sz w:val="32"/>
        </w:rPr>
        <w:t xml:space="preserve">        </w:t>
      </w:r>
    </w:p>
    <w:p w14:paraId="01EA53FA">
      <w:pPr>
        <w:spacing w:line="360" w:lineRule="exact"/>
        <w:rPr>
          <w:rFonts w:ascii="仿宋" w:hAnsi="仿宋" w:eastAsia="仿宋" w:cs="仿宋"/>
          <w:sz w:val="32"/>
        </w:rPr>
      </w:pPr>
      <w:r>
        <w:rPr>
          <w:rFonts w:hint="eastAsia" w:ascii="仿宋" w:hAnsi="仿宋" w:eastAsia="仿宋" w:cs="仿宋"/>
          <w:sz w:val="32"/>
        </w:rPr>
        <w:t>拟结题时间</w:t>
      </w:r>
      <w:r>
        <w:rPr>
          <w:rFonts w:hint="eastAsia" w:ascii="仿宋" w:hAnsi="仿宋" w:eastAsia="仿宋" w:cs="仿宋"/>
          <w:sz w:val="32"/>
          <w:lang w:val="en-US" w:eastAsia="zh-CN"/>
        </w:rPr>
        <w:t>:</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2025.12</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rPr>
        <w:t xml:space="preserve"> </w:t>
      </w:r>
    </w:p>
    <w:p w14:paraId="1189E30E">
      <w:pPr>
        <w:spacing w:line="360" w:lineRule="exact"/>
        <w:jc w:val="center"/>
        <w:outlineLvl w:val="0"/>
        <w:rPr>
          <w:rFonts w:ascii="宋体" w:hAnsi="宋体"/>
          <w:sz w:val="32"/>
        </w:rPr>
      </w:pPr>
    </w:p>
    <w:p w14:paraId="2DCFB961">
      <w:pPr>
        <w:jc w:val="center"/>
        <w:outlineLvl w:val="0"/>
        <w:rPr>
          <w:rFonts w:ascii="宋体" w:hAnsi="宋体"/>
          <w:sz w:val="32"/>
        </w:rPr>
      </w:pPr>
    </w:p>
    <w:p w14:paraId="409D2DEA">
      <w:pPr>
        <w:jc w:val="center"/>
        <w:outlineLvl w:val="0"/>
        <w:rPr>
          <w:rFonts w:ascii="宋体" w:hAnsi="宋体"/>
          <w:sz w:val="32"/>
        </w:rPr>
      </w:pPr>
    </w:p>
    <w:p w14:paraId="35E84866">
      <w:pPr>
        <w:jc w:val="center"/>
        <w:outlineLvl w:val="0"/>
        <w:rPr>
          <w:rFonts w:ascii="宋体" w:hAnsi="宋体"/>
          <w:sz w:val="32"/>
        </w:rPr>
      </w:pPr>
      <w:r>
        <w:rPr>
          <w:rFonts w:hint="eastAsia" w:ascii="宋体" w:hAnsi="宋体"/>
          <w:sz w:val="32"/>
        </w:rPr>
        <w:t>常州市三河口小学教师发展中心制</w:t>
      </w:r>
    </w:p>
    <w:p w14:paraId="1634DADE">
      <w:pPr>
        <w:widowControl/>
        <w:spacing w:line="360" w:lineRule="auto"/>
        <w:jc w:val="left"/>
        <w:rPr>
          <w:rFonts w:ascii="ˎ̥" w:hAnsi="ˎ̥" w:cs="宋体"/>
          <w:b/>
          <w:bCs/>
          <w:kern w:val="0"/>
          <w:sz w:val="28"/>
          <w:szCs w:val="28"/>
        </w:rPr>
      </w:pPr>
    </w:p>
    <w:p w14:paraId="1CA542CF"/>
    <w:p w14:paraId="4787ADA2">
      <w:pPr>
        <w:widowControl/>
        <w:jc w:val="center"/>
        <w:rPr>
          <w:rFonts w:ascii="黑体" w:hAnsi="宋体" w:eastAsia="黑体" w:cs="宋体"/>
          <w:b/>
          <w:bCs/>
          <w:color w:val="333333"/>
          <w:kern w:val="0"/>
          <w:sz w:val="28"/>
          <w:szCs w:val="28"/>
        </w:rPr>
      </w:pPr>
      <w:r>
        <w:rPr>
          <w:rFonts w:hint="eastAsia" w:ascii="黑体" w:hAnsi="宋体" w:eastAsia="黑体" w:cs="宋体"/>
          <w:b/>
          <w:bCs/>
          <w:color w:val="333333"/>
          <w:kern w:val="0"/>
          <w:sz w:val="28"/>
          <w:szCs w:val="28"/>
        </w:rPr>
        <w:t>常州市三河口小学</w:t>
      </w:r>
      <w:r>
        <w:rPr>
          <w:rFonts w:hint="eastAsia" w:ascii="黑体" w:hAnsi="宋体" w:eastAsia="黑体" w:cs="宋体"/>
          <w:b/>
          <w:bCs/>
          <w:color w:val="333333"/>
          <w:kern w:val="0"/>
          <w:sz w:val="28"/>
          <w:szCs w:val="28"/>
          <w:lang w:val="en-US" w:eastAsia="zh-CN"/>
        </w:rPr>
        <w:t>校级</w:t>
      </w:r>
      <w:r>
        <w:rPr>
          <w:rFonts w:hint="eastAsia" w:ascii="黑体" w:hAnsi="宋体" w:eastAsia="黑体" w:cs="宋体"/>
          <w:b/>
          <w:bCs/>
          <w:color w:val="333333"/>
          <w:kern w:val="0"/>
          <w:sz w:val="28"/>
          <w:szCs w:val="28"/>
        </w:rPr>
        <w:t>课题研究申报表</w:t>
      </w:r>
    </w:p>
    <w:p w14:paraId="1287C731">
      <w:pPr>
        <w:widowControl/>
        <w:spacing w:line="320" w:lineRule="atLeast"/>
        <w:jc w:val="left"/>
        <w:rPr>
          <w:rFonts w:ascii="宋体" w:hAnsi="宋体" w:cs="宋体"/>
          <w:color w:val="222222"/>
          <w:kern w:val="0"/>
          <w:sz w:val="24"/>
        </w:rPr>
      </w:pPr>
      <w:r>
        <w:rPr>
          <w:rFonts w:hint="eastAsia" w:ascii="宋体" w:hAnsi="宋体" w:cs="宋体"/>
          <w:bCs/>
          <w:color w:val="222222"/>
          <w:kern w:val="0"/>
          <w:sz w:val="24"/>
        </w:rPr>
        <w:t>编号：</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660"/>
        <w:gridCol w:w="1659"/>
        <w:gridCol w:w="1042"/>
        <w:gridCol w:w="1846"/>
        <w:gridCol w:w="1110"/>
      </w:tblGrid>
      <w:tr w14:paraId="64B1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707" w:type="pct"/>
            <w:tcBorders>
              <w:top w:val="single" w:color="auto" w:sz="4" w:space="0"/>
              <w:left w:val="single" w:color="auto" w:sz="4" w:space="0"/>
              <w:bottom w:val="single" w:color="auto" w:sz="4" w:space="0"/>
              <w:right w:val="single" w:color="auto" w:sz="4" w:space="0"/>
            </w:tcBorders>
            <w:vAlign w:val="center"/>
          </w:tcPr>
          <w:p w14:paraId="278F442F">
            <w:pPr>
              <w:widowControl/>
              <w:jc w:val="center"/>
              <w:rPr>
                <w:rFonts w:ascii="宋体" w:hAnsi="宋体" w:cs="宋体"/>
                <w:color w:val="333333"/>
                <w:kern w:val="0"/>
                <w:sz w:val="24"/>
              </w:rPr>
            </w:pPr>
            <w:r>
              <w:rPr>
                <w:rFonts w:hint="eastAsia" w:ascii="宋体" w:hAnsi="宋体" w:cs="宋体"/>
                <w:color w:val="333333"/>
                <w:kern w:val="0"/>
                <w:sz w:val="24"/>
              </w:rPr>
              <w:t>课题名称</w:t>
            </w:r>
          </w:p>
        </w:tc>
        <w:tc>
          <w:tcPr>
            <w:tcW w:w="4292" w:type="pct"/>
            <w:gridSpan w:val="5"/>
            <w:tcBorders>
              <w:top w:val="single" w:color="auto" w:sz="4" w:space="0"/>
              <w:left w:val="single" w:color="auto" w:sz="4" w:space="0"/>
              <w:bottom w:val="single" w:color="auto" w:sz="4" w:space="0"/>
              <w:right w:val="single" w:color="auto" w:sz="4" w:space="0"/>
            </w:tcBorders>
            <w:vAlign w:val="center"/>
          </w:tcPr>
          <w:p w14:paraId="333C8399">
            <w:pPr>
              <w:widowControl/>
              <w:spacing w:line="614" w:lineRule="exact"/>
              <w:jc w:val="center"/>
              <w:rPr>
                <w:rFonts w:hint="default"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rPr>
              <w:t>真实情境</w:t>
            </w:r>
            <w:r>
              <w:rPr>
                <w:rFonts w:hint="eastAsia" w:ascii="楷体_GB2312" w:hAnsi="宋体" w:eastAsia="楷体_GB2312" w:cs="宋体"/>
                <w:b/>
                <w:color w:val="000000"/>
                <w:kern w:val="0"/>
                <w:sz w:val="24"/>
                <w:lang w:val="en-US" w:eastAsia="zh-CN"/>
              </w:rPr>
              <w:t>下</w:t>
            </w:r>
            <w:r>
              <w:rPr>
                <w:rFonts w:hint="eastAsia" w:ascii="楷体_GB2312" w:hAnsi="宋体" w:eastAsia="楷体_GB2312" w:cs="宋体"/>
                <w:b/>
                <w:color w:val="000000"/>
                <w:kern w:val="0"/>
                <w:sz w:val="24"/>
              </w:rPr>
              <w:t>小学英语任务单</w:t>
            </w:r>
            <w:r>
              <w:rPr>
                <w:rFonts w:hint="eastAsia" w:ascii="楷体_GB2312" w:hAnsi="宋体" w:eastAsia="楷体_GB2312" w:cs="宋体"/>
                <w:b/>
                <w:color w:val="000000"/>
                <w:kern w:val="0"/>
                <w:sz w:val="24"/>
                <w:lang w:eastAsia="zh-CN"/>
              </w:rPr>
              <w:t>设计与应用的</w:t>
            </w:r>
            <w:r>
              <w:rPr>
                <w:rFonts w:hint="eastAsia" w:ascii="楷体_GB2312" w:hAnsi="宋体" w:eastAsia="楷体_GB2312" w:cs="宋体"/>
                <w:b/>
                <w:color w:val="000000"/>
                <w:kern w:val="0"/>
                <w:sz w:val="24"/>
                <w:lang w:val="en-US" w:eastAsia="zh-CN"/>
              </w:rPr>
              <w:t>研究</w:t>
            </w:r>
          </w:p>
        </w:tc>
      </w:tr>
      <w:tr w14:paraId="1A92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07" w:type="pct"/>
            <w:vMerge w:val="restart"/>
            <w:tcBorders>
              <w:left w:val="single" w:color="auto" w:sz="4" w:space="0"/>
              <w:right w:val="single" w:color="auto" w:sz="4" w:space="0"/>
            </w:tcBorders>
            <w:vAlign w:val="center"/>
          </w:tcPr>
          <w:p w14:paraId="0EB25953">
            <w:pPr>
              <w:widowControl/>
              <w:jc w:val="center"/>
              <w:rPr>
                <w:rFonts w:ascii="宋体" w:hAnsi="宋体" w:cs="宋体"/>
                <w:color w:val="333333"/>
                <w:kern w:val="0"/>
                <w:sz w:val="24"/>
              </w:rPr>
            </w:pPr>
            <w:r>
              <w:rPr>
                <w:rFonts w:hint="eastAsia"/>
                <w:sz w:val="28"/>
                <w:szCs w:val="28"/>
              </w:rPr>
              <w:t>课题负责人</w:t>
            </w:r>
          </w:p>
        </w:tc>
        <w:tc>
          <w:tcPr>
            <w:tcW w:w="974" w:type="pct"/>
            <w:tcBorders>
              <w:top w:val="single" w:color="auto" w:sz="4" w:space="0"/>
              <w:left w:val="single" w:color="auto" w:sz="4" w:space="0"/>
              <w:bottom w:val="single" w:color="auto" w:sz="4" w:space="0"/>
              <w:right w:val="single" w:color="auto" w:sz="4" w:space="0"/>
            </w:tcBorders>
            <w:vAlign w:val="center"/>
          </w:tcPr>
          <w:p w14:paraId="48887734">
            <w:pPr>
              <w:widowControl/>
              <w:spacing w:line="614" w:lineRule="exact"/>
              <w:jc w:val="center"/>
              <w:rPr>
                <w:rFonts w:hint="eastAsia" w:ascii="宋体" w:hAnsi="宋体" w:eastAsia="宋体" w:cs="宋体"/>
                <w:b/>
                <w:bCs/>
                <w:sz w:val="24"/>
                <w:szCs w:val="24"/>
              </w:rPr>
            </w:pPr>
            <w:r>
              <w:rPr>
                <w:rFonts w:hint="eastAsia" w:ascii="宋体" w:hAnsi="宋体" w:eastAsia="宋体" w:cs="宋体"/>
                <w:b/>
                <w:bCs/>
                <w:sz w:val="24"/>
                <w:szCs w:val="24"/>
              </w:rPr>
              <w:t>姓名</w:t>
            </w:r>
          </w:p>
        </w:tc>
        <w:tc>
          <w:tcPr>
            <w:tcW w:w="973" w:type="pct"/>
            <w:tcBorders>
              <w:top w:val="single" w:color="auto" w:sz="4" w:space="0"/>
              <w:left w:val="single" w:color="auto" w:sz="4" w:space="0"/>
              <w:bottom w:val="single" w:color="auto" w:sz="4" w:space="0"/>
              <w:right w:val="single" w:color="auto" w:sz="4" w:space="0"/>
            </w:tcBorders>
            <w:vAlign w:val="center"/>
          </w:tcPr>
          <w:p w14:paraId="35F76DB7">
            <w:pPr>
              <w:widowControl/>
              <w:spacing w:line="614" w:lineRule="exact"/>
              <w:jc w:val="center"/>
              <w:rPr>
                <w:rFonts w:hint="eastAsia" w:ascii="宋体" w:hAnsi="宋体" w:eastAsia="宋体" w:cs="宋体"/>
                <w:b/>
                <w:bCs/>
                <w:sz w:val="24"/>
                <w:szCs w:val="24"/>
              </w:rPr>
            </w:pPr>
            <w:r>
              <w:rPr>
                <w:rFonts w:hint="eastAsia" w:ascii="宋体" w:hAnsi="宋体" w:eastAsia="宋体" w:cs="宋体"/>
                <w:b/>
                <w:bCs/>
                <w:sz w:val="24"/>
                <w:szCs w:val="24"/>
              </w:rPr>
              <w:t>性别</w:t>
            </w:r>
          </w:p>
        </w:tc>
        <w:tc>
          <w:tcPr>
            <w:tcW w:w="611" w:type="pct"/>
            <w:tcBorders>
              <w:top w:val="single" w:color="auto" w:sz="4" w:space="0"/>
              <w:left w:val="single" w:color="auto" w:sz="4" w:space="0"/>
              <w:bottom w:val="single" w:color="auto" w:sz="4" w:space="0"/>
              <w:right w:val="single" w:color="auto" w:sz="4" w:space="0"/>
            </w:tcBorders>
            <w:vAlign w:val="center"/>
          </w:tcPr>
          <w:p w14:paraId="23B06C54">
            <w:pPr>
              <w:widowControl/>
              <w:spacing w:line="614" w:lineRule="exact"/>
              <w:jc w:val="center"/>
              <w:rPr>
                <w:rFonts w:hint="eastAsia" w:ascii="宋体" w:hAnsi="宋体" w:eastAsia="宋体" w:cs="宋体"/>
                <w:b/>
                <w:bCs/>
                <w:sz w:val="24"/>
                <w:szCs w:val="24"/>
              </w:rPr>
            </w:pPr>
            <w:r>
              <w:rPr>
                <w:rFonts w:hint="eastAsia" w:ascii="宋体" w:hAnsi="宋体" w:eastAsia="宋体" w:cs="宋体"/>
                <w:b/>
                <w:bCs/>
                <w:sz w:val="24"/>
                <w:szCs w:val="24"/>
              </w:rPr>
              <w:t>年龄</w:t>
            </w:r>
          </w:p>
        </w:tc>
        <w:tc>
          <w:tcPr>
            <w:tcW w:w="1083" w:type="pct"/>
            <w:tcBorders>
              <w:top w:val="single" w:color="auto" w:sz="4" w:space="0"/>
              <w:left w:val="single" w:color="auto" w:sz="4" w:space="0"/>
              <w:bottom w:val="single" w:color="auto" w:sz="4" w:space="0"/>
              <w:right w:val="single" w:color="auto" w:sz="4" w:space="0"/>
            </w:tcBorders>
            <w:vAlign w:val="center"/>
          </w:tcPr>
          <w:p w14:paraId="4C3AD85B">
            <w:pPr>
              <w:widowControl/>
              <w:spacing w:line="614" w:lineRule="exact"/>
              <w:jc w:val="center"/>
              <w:rPr>
                <w:rFonts w:hint="eastAsia" w:ascii="宋体" w:hAnsi="宋体" w:eastAsia="宋体" w:cs="宋体"/>
                <w:b/>
                <w:bCs/>
                <w:sz w:val="24"/>
                <w:szCs w:val="24"/>
              </w:rPr>
            </w:pPr>
            <w:r>
              <w:rPr>
                <w:rFonts w:hint="eastAsia" w:ascii="宋体" w:hAnsi="宋体" w:eastAsia="宋体" w:cs="宋体"/>
                <w:b/>
                <w:bCs/>
                <w:sz w:val="24"/>
                <w:szCs w:val="24"/>
              </w:rPr>
              <w:t>职称</w:t>
            </w:r>
          </w:p>
        </w:tc>
        <w:tc>
          <w:tcPr>
            <w:tcW w:w="650" w:type="pct"/>
            <w:tcBorders>
              <w:top w:val="single" w:color="auto" w:sz="4" w:space="0"/>
              <w:left w:val="single" w:color="auto" w:sz="4" w:space="0"/>
              <w:bottom w:val="single" w:color="auto" w:sz="4" w:space="0"/>
              <w:right w:val="single" w:color="auto" w:sz="4" w:space="0"/>
            </w:tcBorders>
            <w:vAlign w:val="center"/>
          </w:tcPr>
          <w:p w14:paraId="444AE20A">
            <w:pPr>
              <w:widowControl/>
              <w:spacing w:line="614" w:lineRule="exact"/>
              <w:jc w:val="center"/>
              <w:rPr>
                <w:rFonts w:hint="eastAsia" w:ascii="宋体" w:hAnsi="宋体" w:eastAsia="宋体" w:cs="宋体"/>
                <w:b/>
                <w:bCs/>
                <w:sz w:val="24"/>
                <w:szCs w:val="24"/>
              </w:rPr>
            </w:pPr>
            <w:r>
              <w:rPr>
                <w:rFonts w:hint="eastAsia" w:ascii="宋体" w:hAnsi="宋体" w:eastAsia="宋体" w:cs="宋体"/>
                <w:b/>
                <w:bCs/>
                <w:sz w:val="24"/>
                <w:szCs w:val="24"/>
              </w:rPr>
              <w:t>学科</w:t>
            </w:r>
          </w:p>
        </w:tc>
      </w:tr>
      <w:tr w14:paraId="6329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07" w:type="pct"/>
            <w:vMerge w:val="continue"/>
            <w:tcBorders>
              <w:left w:val="single" w:color="auto" w:sz="4" w:space="0"/>
              <w:right w:val="single" w:color="auto" w:sz="4" w:space="0"/>
            </w:tcBorders>
            <w:vAlign w:val="center"/>
          </w:tcPr>
          <w:p w14:paraId="08E06579">
            <w:pPr>
              <w:widowControl/>
              <w:jc w:val="center"/>
              <w:rPr>
                <w:rFonts w:ascii="宋体" w:hAnsi="宋体" w:cs="宋体"/>
                <w:color w:val="333333"/>
                <w:kern w:val="0"/>
                <w:sz w:val="24"/>
              </w:rPr>
            </w:pP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619625DF">
            <w:pPr>
              <w:tabs>
                <w:tab w:val="left" w:pos="540"/>
              </w:tabs>
              <w:spacing w:line="300" w:lineRule="auto"/>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sz w:val="24"/>
                <w:szCs w:val="24"/>
                <w:lang w:val="en-US" w:eastAsia="zh-CN"/>
              </w:rPr>
              <w:t>周  锭</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3D215654">
            <w:pPr>
              <w:widowControl/>
              <w:spacing w:line="614" w:lineRule="exact"/>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sz w:val="24"/>
                <w:szCs w:val="24"/>
                <w:lang w:val="en-US" w:eastAsia="zh-CN"/>
              </w:rPr>
              <w:t>女</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2A9DA607">
            <w:pPr>
              <w:widowControl/>
              <w:spacing w:line="614" w:lineRule="exact"/>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38</w:t>
            </w:r>
          </w:p>
        </w:tc>
        <w:tc>
          <w:tcPr>
            <w:tcW w:w="1083" w:type="pct"/>
            <w:tcBorders>
              <w:top w:val="single" w:color="auto" w:sz="4" w:space="0"/>
              <w:left w:val="single" w:color="auto" w:sz="4" w:space="0"/>
              <w:bottom w:val="single" w:color="auto" w:sz="4" w:space="0"/>
              <w:right w:val="single" w:color="auto" w:sz="4" w:space="0"/>
            </w:tcBorders>
            <w:shd w:val="clear" w:color="auto" w:fill="auto"/>
            <w:vAlign w:val="center"/>
          </w:tcPr>
          <w:p w14:paraId="651079C8">
            <w:pPr>
              <w:widowControl/>
              <w:spacing w:line="614" w:lineRule="exact"/>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中小学高级</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14:paraId="0644D1DE">
            <w:pPr>
              <w:widowControl/>
              <w:spacing w:line="614" w:lineRule="exact"/>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英语</w:t>
            </w:r>
          </w:p>
        </w:tc>
      </w:tr>
      <w:tr w14:paraId="0E4C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07" w:type="pct"/>
            <w:vMerge w:val="continue"/>
            <w:tcBorders>
              <w:left w:val="single" w:color="auto" w:sz="4" w:space="0"/>
              <w:bottom w:val="single" w:color="auto" w:sz="4" w:space="0"/>
              <w:right w:val="single" w:color="auto" w:sz="4" w:space="0"/>
            </w:tcBorders>
            <w:vAlign w:val="center"/>
          </w:tcPr>
          <w:p w14:paraId="729C1F74">
            <w:pPr>
              <w:widowControl/>
              <w:jc w:val="center"/>
              <w:rPr>
                <w:rFonts w:ascii="宋体" w:hAnsi="宋体" w:cs="宋体"/>
                <w:color w:val="333333"/>
                <w:kern w:val="0"/>
                <w:sz w:val="24"/>
              </w:rPr>
            </w:pPr>
          </w:p>
        </w:tc>
        <w:tc>
          <w:tcPr>
            <w:tcW w:w="974" w:type="pct"/>
            <w:tcBorders>
              <w:top w:val="single" w:color="auto" w:sz="4" w:space="0"/>
              <w:left w:val="single" w:color="auto" w:sz="4" w:space="0"/>
              <w:bottom w:val="single" w:color="auto" w:sz="4" w:space="0"/>
              <w:right w:val="single" w:color="auto" w:sz="4" w:space="0"/>
            </w:tcBorders>
            <w:vAlign w:val="center"/>
          </w:tcPr>
          <w:p w14:paraId="1B2A643F">
            <w:pPr>
              <w:tabs>
                <w:tab w:val="left" w:pos="540"/>
              </w:tabs>
              <w:spacing w:line="300" w:lineRule="auto"/>
              <w:jc w:val="center"/>
              <w:rPr>
                <w:rFonts w:hint="eastAsia" w:ascii="宋体" w:hAnsi="宋体" w:eastAsia="宋体" w:cs="宋体"/>
                <w:b w:val="0"/>
                <w:bCs/>
                <w:color w:val="000000"/>
                <w:kern w:val="0"/>
                <w:sz w:val="24"/>
                <w:szCs w:val="24"/>
                <w:lang w:val="en-US" w:eastAsia="zh-CN"/>
              </w:rPr>
            </w:pPr>
          </w:p>
        </w:tc>
        <w:tc>
          <w:tcPr>
            <w:tcW w:w="973" w:type="pct"/>
            <w:tcBorders>
              <w:top w:val="single" w:color="auto" w:sz="4" w:space="0"/>
              <w:left w:val="single" w:color="auto" w:sz="4" w:space="0"/>
              <w:bottom w:val="single" w:color="auto" w:sz="4" w:space="0"/>
              <w:right w:val="single" w:color="auto" w:sz="4" w:space="0"/>
            </w:tcBorders>
            <w:vAlign w:val="center"/>
          </w:tcPr>
          <w:p w14:paraId="1FFA9117">
            <w:pPr>
              <w:widowControl/>
              <w:spacing w:line="614" w:lineRule="exact"/>
              <w:jc w:val="center"/>
              <w:rPr>
                <w:rFonts w:hint="eastAsia" w:ascii="宋体" w:hAnsi="宋体" w:eastAsia="宋体" w:cs="宋体"/>
                <w:b w:val="0"/>
                <w:bCs/>
                <w:color w:val="000000"/>
                <w:kern w:val="0"/>
                <w:sz w:val="24"/>
                <w:szCs w:val="24"/>
                <w:lang w:val="en-US" w:eastAsia="zh-CN"/>
              </w:rPr>
            </w:pPr>
          </w:p>
        </w:tc>
        <w:tc>
          <w:tcPr>
            <w:tcW w:w="611" w:type="pct"/>
            <w:tcBorders>
              <w:top w:val="single" w:color="auto" w:sz="4" w:space="0"/>
              <w:left w:val="single" w:color="auto" w:sz="4" w:space="0"/>
              <w:bottom w:val="single" w:color="auto" w:sz="4" w:space="0"/>
              <w:right w:val="single" w:color="auto" w:sz="4" w:space="0"/>
            </w:tcBorders>
            <w:vAlign w:val="center"/>
          </w:tcPr>
          <w:p w14:paraId="6783537D">
            <w:pPr>
              <w:widowControl/>
              <w:spacing w:line="614" w:lineRule="exact"/>
              <w:jc w:val="center"/>
              <w:rPr>
                <w:rFonts w:hint="eastAsia" w:ascii="宋体" w:hAnsi="宋体" w:eastAsia="宋体" w:cs="宋体"/>
                <w:b w:val="0"/>
                <w:bCs/>
                <w:color w:val="000000"/>
                <w:kern w:val="0"/>
                <w:sz w:val="24"/>
                <w:szCs w:val="24"/>
                <w:lang w:val="en-US" w:eastAsia="zh-CN"/>
              </w:rPr>
            </w:pPr>
          </w:p>
        </w:tc>
        <w:tc>
          <w:tcPr>
            <w:tcW w:w="1083" w:type="pct"/>
            <w:tcBorders>
              <w:top w:val="single" w:color="auto" w:sz="4" w:space="0"/>
              <w:left w:val="single" w:color="auto" w:sz="4" w:space="0"/>
              <w:bottom w:val="single" w:color="auto" w:sz="4" w:space="0"/>
              <w:right w:val="single" w:color="auto" w:sz="4" w:space="0"/>
            </w:tcBorders>
            <w:vAlign w:val="center"/>
          </w:tcPr>
          <w:p w14:paraId="55654162">
            <w:pPr>
              <w:widowControl/>
              <w:spacing w:line="614" w:lineRule="exact"/>
              <w:jc w:val="center"/>
              <w:rPr>
                <w:rFonts w:hint="eastAsia" w:ascii="宋体" w:hAnsi="宋体" w:eastAsia="宋体" w:cs="宋体"/>
                <w:b w:val="0"/>
                <w:bCs/>
                <w:sz w:val="24"/>
                <w:szCs w:val="24"/>
                <w:lang w:val="en-US" w:eastAsia="zh-CN"/>
              </w:rPr>
            </w:pPr>
          </w:p>
        </w:tc>
        <w:tc>
          <w:tcPr>
            <w:tcW w:w="650" w:type="pct"/>
            <w:tcBorders>
              <w:top w:val="single" w:color="auto" w:sz="4" w:space="0"/>
              <w:left w:val="single" w:color="auto" w:sz="4" w:space="0"/>
              <w:bottom w:val="single" w:color="auto" w:sz="4" w:space="0"/>
              <w:right w:val="single" w:color="auto" w:sz="4" w:space="0"/>
            </w:tcBorders>
            <w:vAlign w:val="center"/>
          </w:tcPr>
          <w:p w14:paraId="7122971E">
            <w:pPr>
              <w:widowControl/>
              <w:spacing w:line="614" w:lineRule="exact"/>
              <w:jc w:val="center"/>
              <w:rPr>
                <w:rFonts w:hint="eastAsia" w:ascii="宋体" w:hAnsi="宋体" w:eastAsia="宋体" w:cs="宋体"/>
                <w:b w:val="0"/>
                <w:bCs/>
                <w:color w:val="000000"/>
                <w:kern w:val="0"/>
                <w:sz w:val="24"/>
                <w:szCs w:val="24"/>
                <w:lang w:val="en-US" w:eastAsia="zh-CN"/>
              </w:rPr>
            </w:pPr>
          </w:p>
        </w:tc>
      </w:tr>
      <w:tr w14:paraId="6A93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07" w:type="pct"/>
            <w:vMerge w:val="restart"/>
            <w:tcBorders>
              <w:top w:val="single" w:color="auto" w:sz="4" w:space="0"/>
              <w:left w:val="single" w:color="auto" w:sz="4" w:space="0"/>
              <w:right w:val="single" w:color="auto" w:sz="4" w:space="0"/>
            </w:tcBorders>
            <w:vAlign w:val="center"/>
          </w:tcPr>
          <w:p w14:paraId="15691196">
            <w:pPr>
              <w:widowControl/>
              <w:jc w:val="center"/>
              <w:rPr>
                <w:rFonts w:ascii="宋体" w:hAnsi="宋体" w:cs="宋体"/>
                <w:color w:val="333333"/>
                <w:kern w:val="0"/>
                <w:sz w:val="24"/>
              </w:rPr>
            </w:pPr>
            <w:r>
              <w:rPr>
                <w:rFonts w:hint="eastAsia"/>
                <w:sz w:val="28"/>
                <w:szCs w:val="28"/>
              </w:rPr>
              <w:t>课题组成员</w:t>
            </w:r>
          </w:p>
        </w:tc>
        <w:tc>
          <w:tcPr>
            <w:tcW w:w="974" w:type="pct"/>
            <w:tcBorders>
              <w:top w:val="single" w:color="auto" w:sz="4" w:space="0"/>
              <w:left w:val="single" w:color="auto" w:sz="4" w:space="0"/>
              <w:bottom w:val="single" w:color="auto" w:sz="4" w:space="0"/>
              <w:right w:val="single" w:color="auto" w:sz="4" w:space="0"/>
            </w:tcBorders>
            <w:vAlign w:val="center"/>
          </w:tcPr>
          <w:p w14:paraId="57957B2E">
            <w:pPr>
              <w:widowControl/>
              <w:spacing w:line="614" w:lineRule="exact"/>
              <w:jc w:val="center"/>
              <w:rPr>
                <w:rFonts w:hint="eastAsia" w:ascii="宋体" w:hAnsi="宋体" w:eastAsia="宋体" w:cs="宋体"/>
                <w:b/>
                <w:bCs/>
                <w:color w:val="000000"/>
                <w:kern w:val="0"/>
                <w:sz w:val="24"/>
                <w:szCs w:val="24"/>
              </w:rPr>
            </w:pPr>
            <w:r>
              <w:rPr>
                <w:rFonts w:hint="eastAsia" w:ascii="宋体" w:hAnsi="宋体" w:eastAsia="宋体" w:cs="宋体"/>
                <w:b/>
                <w:bCs/>
                <w:sz w:val="24"/>
                <w:szCs w:val="24"/>
              </w:rPr>
              <w:t>姓名</w:t>
            </w:r>
          </w:p>
        </w:tc>
        <w:tc>
          <w:tcPr>
            <w:tcW w:w="973" w:type="pct"/>
            <w:tcBorders>
              <w:top w:val="single" w:color="auto" w:sz="4" w:space="0"/>
              <w:left w:val="single" w:color="auto" w:sz="4" w:space="0"/>
              <w:bottom w:val="single" w:color="auto" w:sz="4" w:space="0"/>
              <w:right w:val="single" w:color="auto" w:sz="4" w:space="0"/>
            </w:tcBorders>
            <w:vAlign w:val="center"/>
          </w:tcPr>
          <w:p w14:paraId="20DEE5C7">
            <w:pPr>
              <w:widowControl/>
              <w:spacing w:line="614" w:lineRule="exact"/>
              <w:jc w:val="center"/>
              <w:rPr>
                <w:rFonts w:hint="eastAsia" w:ascii="宋体" w:hAnsi="宋体" w:eastAsia="宋体" w:cs="宋体"/>
                <w:b/>
                <w:bCs/>
                <w:color w:val="000000"/>
                <w:kern w:val="0"/>
                <w:sz w:val="24"/>
                <w:szCs w:val="24"/>
              </w:rPr>
            </w:pPr>
            <w:r>
              <w:rPr>
                <w:rFonts w:hint="eastAsia" w:ascii="宋体" w:hAnsi="宋体" w:eastAsia="宋体" w:cs="宋体"/>
                <w:b/>
                <w:bCs/>
                <w:sz w:val="24"/>
                <w:szCs w:val="24"/>
              </w:rPr>
              <w:t>职称</w:t>
            </w:r>
          </w:p>
        </w:tc>
        <w:tc>
          <w:tcPr>
            <w:tcW w:w="611" w:type="pct"/>
            <w:tcBorders>
              <w:top w:val="single" w:color="auto" w:sz="4" w:space="0"/>
              <w:left w:val="single" w:color="auto" w:sz="4" w:space="0"/>
              <w:bottom w:val="single" w:color="auto" w:sz="4" w:space="0"/>
              <w:right w:val="single" w:color="auto" w:sz="4" w:space="0"/>
            </w:tcBorders>
            <w:vAlign w:val="center"/>
          </w:tcPr>
          <w:p w14:paraId="284357DA">
            <w:pPr>
              <w:widowControl/>
              <w:spacing w:line="614" w:lineRule="exact"/>
              <w:jc w:val="center"/>
              <w:rPr>
                <w:rFonts w:hint="eastAsia" w:ascii="宋体" w:hAnsi="宋体" w:eastAsia="宋体" w:cs="宋体"/>
                <w:b/>
                <w:bCs/>
                <w:color w:val="000000"/>
                <w:kern w:val="0"/>
                <w:sz w:val="24"/>
                <w:szCs w:val="24"/>
              </w:rPr>
            </w:pPr>
            <w:r>
              <w:rPr>
                <w:rFonts w:hint="eastAsia" w:ascii="宋体" w:hAnsi="宋体" w:eastAsia="宋体" w:cs="宋体"/>
                <w:b/>
                <w:bCs/>
                <w:sz w:val="24"/>
                <w:szCs w:val="24"/>
              </w:rPr>
              <w:t>学科</w:t>
            </w:r>
          </w:p>
        </w:tc>
        <w:tc>
          <w:tcPr>
            <w:tcW w:w="1733" w:type="pct"/>
            <w:gridSpan w:val="2"/>
            <w:tcBorders>
              <w:top w:val="single" w:color="auto" w:sz="4" w:space="0"/>
              <w:left w:val="single" w:color="auto" w:sz="4" w:space="0"/>
              <w:bottom w:val="single" w:color="auto" w:sz="4" w:space="0"/>
              <w:right w:val="single" w:color="auto" w:sz="4" w:space="0"/>
            </w:tcBorders>
            <w:vAlign w:val="center"/>
          </w:tcPr>
          <w:p w14:paraId="0341CE3F">
            <w:pPr>
              <w:widowControl/>
              <w:spacing w:line="614" w:lineRule="exact"/>
              <w:jc w:val="center"/>
              <w:rPr>
                <w:rFonts w:hint="eastAsia" w:ascii="宋体" w:hAnsi="宋体" w:eastAsia="宋体" w:cs="宋体"/>
                <w:b/>
                <w:bCs/>
                <w:color w:val="000000"/>
                <w:kern w:val="0"/>
                <w:sz w:val="24"/>
                <w:szCs w:val="24"/>
              </w:rPr>
            </w:pPr>
            <w:r>
              <w:rPr>
                <w:rFonts w:hint="eastAsia" w:ascii="宋体" w:hAnsi="宋体" w:eastAsia="宋体" w:cs="宋体"/>
                <w:b/>
                <w:bCs/>
                <w:sz w:val="24"/>
                <w:szCs w:val="24"/>
              </w:rPr>
              <w:t>课题组中的分工</w:t>
            </w:r>
          </w:p>
        </w:tc>
      </w:tr>
      <w:tr w14:paraId="08D0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07" w:type="pct"/>
            <w:vMerge w:val="continue"/>
            <w:tcBorders>
              <w:left w:val="single" w:color="auto" w:sz="4" w:space="0"/>
              <w:right w:val="single" w:color="auto" w:sz="4" w:space="0"/>
            </w:tcBorders>
            <w:vAlign w:val="center"/>
          </w:tcPr>
          <w:p w14:paraId="3519792C">
            <w:pPr>
              <w:widowControl/>
              <w:jc w:val="center"/>
              <w:rPr>
                <w:rFonts w:ascii="宋体" w:hAnsi="宋体" w:cs="宋体"/>
                <w:color w:val="333333"/>
                <w:kern w:val="0"/>
                <w:sz w:val="24"/>
              </w:rPr>
            </w:pP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330E1297">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朱晓萍</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0E5BA2F2">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中小学一级</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7883DE89">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英语</w:t>
            </w:r>
          </w:p>
        </w:tc>
        <w:tc>
          <w:tcPr>
            <w:tcW w:w="1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6CBFF4">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课例、实践研究</w:t>
            </w:r>
          </w:p>
        </w:tc>
      </w:tr>
      <w:tr w14:paraId="0399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07" w:type="pct"/>
            <w:vMerge w:val="continue"/>
            <w:tcBorders>
              <w:left w:val="single" w:color="auto" w:sz="4" w:space="0"/>
              <w:right w:val="single" w:color="auto" w:sz="4" w:space="0"/>
            </w:tcBorders>
            <w:vAlign w:val="center"/>
          </w:tcPr>
          <w:p w14:paraId="7F72D046">
            <w:pPr>
              <w:widowControl/>
              <w:jc w:val="center"/>
              <w:rPr>
                <w:rFonts w:ascii="宋体" w:hAnsi="宋体" w:cs="宋体"/>
                <w:color w:val="333333"/>
                <w:kern w:val="0"/>
                <w:sz w:val="24"/>
              </w:rPr>
            </w:pP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4364AFD9">
            <w:pPr>
              <w:spacing w:line="300" w:lineRule="exact"/>
              <w:ind w:left="-1008" w:leftChars="-480" w:firstLine="1080" w:firstLineChars="450"/>
              <w:jc w:val="center"/>
              <w:rPr>
                <w:rFonts w:hint="eastAsia" w:ascii="宋体" w:hAnsi="宋体" w:eastAsia="宋体" w:cs="宋体"/>
                <w:b w:val="0"/>
                <w:bCs w:val="0"/>
                <w:sz w:val="24"/>
                <w:szCs w:val="24"/>
                <w:lang w:val="en-US" w:eastAsia="zh-CN"/>
              </w:rPr>
            </w:pPr>
            <w:r>
              <w:rPr>
                <w:rFonts w:hint="eastAsia" w:ascii="宋体" w:hAnsi="宋体" w:eastAsia="宋体" w:cs="宋体"/>
                <w:b w:val="0"/>
                <w:bCs/>
                <w:sz w:val="24"/>
                <w:szCs w:val="24"/>
                <w:lang w:val="en-US" w:eastAsia="zh-CN"/>
              </w:rPr>
              <w:t>朱雯婷</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5585CC83">
            <w:pPr>
              <w:widowControl/>
              <w:spacing w:line="614" w:lineRule="exact"/>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中小学一级</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01D592EB">
            <w:pPr>
              <w:widowControl/>
              <w:spacing w:line="614" w:lineRule="exact"/>
              <w:jc w:val="center"/>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英语</w:t>
            </w:r>
          </w:p>
        </w:tc>
        <w:tc>
          <w:tcPr>
            <w:tcW w:w="1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540672">
            <w:pPr>
              <w:spacing w:line="300" w:lineRule="exact"/>
              <w:ind w:left="-1008" w:leftChars="-480" w:firstLine="1080" w:firstLineChars="45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课例、实践研究</w:t>
            </w:r>
          </w:p>
        </w:tc>
      </w:tr>
      <w:tr w14:paraId="314F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07" w:type="pct"/>
            <w:vMerge w:val="continue"/>
            <w:tcBorders>
              <w:left w:val="single" w:color="auto" w:sz="4" w:space="0"/>
              <w:right w:val="single" w:color="auto" w:sz="4" w:space="0"/>
            </w:tcBorders>
            <w:vAlign w:val="center"/>
          </w:tcPr>
          <w:p w14:paraId="5CC6DB79">
            <w:pPr>
              <w:widowControl/>
              <w:jc w:val="center"/>
              <w:rPr>
                <w:rFonts w:ascii="宋体" w:hAnsi="宋体" w:cs="宋体"/>
                <w:color w:val="333333"/>
                <w:kern w:val="0"/>
                <w:sz w:val="24"/>
              </w:rPr>
            </w:pP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53659FF9">
            <w:pPr>
              <w:spacing w:line="400" w:lineRule="exac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芮丽杰</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452852AD">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中小学一级</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6DB30FA0">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英语</w:t>
            </w:r>
          </w:p>
        </w:tc>
        <w:tc>
          <w:tcPr>
            <w:tcW w:w="1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CAED6D">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理论收集、实践研究</w:t>
            </w:r>
          </w:p>
        </w:tc>
      </w:tr>
      <w:tr w14:paraId="4992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07" w:type="pct"/>
            <w:vMerge w:val="continue"/>
            <w:tcBorders>
              <w:left w:val="single" w:color="auto" w:sz="4" w:space="0"/>
              <w:right w:val="single" w:color="auto" w:sz="4" w:space="0"/>
            </w:tcBorders>
            <w:vAlign w:val="center"/>
          </w:tcPr>
          <w:p w14:paraId="2B62FBF3">
            <w:pPr>
              <w:widowControl/>
              <w:jc w:val="center"/>
              <w:rPr>
                <w:rFonts w:ascii="宋体" w:hAnsi="宋体" w:cs="宋体"/>
                <w:color w:val="333333"/>
                <w:kern w:val="0"/>
                <w:sz w:val="24"/>
              </w:rPr>
            </w:pP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3AD619F0">
            <w:pPr>
              <w:spacing w:line="400" w:lineRule="exac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张  芸</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318C9C36">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中小学一级</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345E356F">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英语</w:t>
            </w:r>
          </w:p>
        </w:tc>
        <w:tc>
          <w:tcPr>
            <w:tcW w:w="1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D2F902">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理论收集、实践研究</w:t>
            </w:r>
          </w:p>
        </w:tc>
      </w:tr>
      <w:tr w14:paraId="5244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07" w:type="pct"/>
            <w:vMerge w:val="continue"/>
            <w:tcBorders>
              <w:left w:val="single" w:color="auto" w:sz="4" w:space="0"/>
              <w:right w:val="single" w:color="auto" w:sz="4" w:space="0"/>
            </w:tcBorders>
            <w:vAlign w:val="center"/>
          </w:tcPr>
          <w:p w14:paraId="4CF1C2A3">
            <w:pPr>
              <w:widowControl/>
              <w:jc w:val="center"/>
              <w:rPr>
                <w:rFonts w:ascii="宋体" w:hAnsi="宋体" w:cs="宋体"/>
                <w:color w:val="333333"/>
                <w:kern w:val="0"/>
                <w:sz w:val="24"/>
              </w:rPr>
            </w:pP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4EFD46A7">
            <w:pPr>
              <w:spacing w:line="400" w:lineRule="exac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陆双英</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1C867453">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中小学</w:t>
            </w:r>
            <w:r>
              <w:rPr>
                <w:rFonts w:hint="eastAsia" w:ascii="宋体" w:hAnsi="宋体" w:cs="宋体"/>
                <w:b w:val="0"/>
                <w:bCs w:val="0"/>
                <w:sz w:val="24"/>
                <w:szCs w:val="24"/>
                <w:lang w:val="en-US" w:eastAsia="zh-CN"/>
              </w:rPr>
              <w:t>一级</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2C9DB2A7">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英语</w:t>
            </w:r>
          </w:p>
        </w:tc>
        <w:tc>
          <w:tcPr>
            <w:tcW w:w="1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2EC97C">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课例、实践研究</w:t>
            </w:r>
          </w:p>
        </w:tc>
      </w:tr>
      <w:tr w14:paraId="7E37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07" w:type="pct"/>
            <w:vMerge w:val="continue"/>
            <w:tcBorders>
              <w:left w:val="single" w:color="auto" w:sz="4" w:space="0"/>
              <w:right w:val="single" w:color="auto" w:sz="4" w:space="0"/>
            </w:tcBorders>
            <w:vAlign w:val="center"/>
          </w:tcPr>
          <w:p w14:paraId="17460B6B">
            <w:pPr>
              <w:widowControl/>
              <w:jc w:val="center"/>
              <w:rPr>
                <w:rFonts w:ascii="宋体" w:hAnsi="宋体" w:cs="宋体"/>
                <w:color w:val="333333"/>
                <w:kern w:val="0"/>
                <w:sz w:val="24"/>
              </w:rPr>
            </w:pP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3DC0D973">
            <w:pPr>
              <w:spacing w:line="400" w:lineRule="exac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王晓霞</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7DED8841">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中小学一级</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578ACBD3">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英语</w:t>
            </w:r>
          </w:p>
        </w:tc>
        <w:tc>
          <w:tcPr>
            <w:tcW w:w="1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667329">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课例、实践研究</w:t>
            </w:r>
          </w:p>
        </w:tc>
      </w:tr>
      <w:tr w14:paraId="633E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07" w:type="pct"/>
            <w:vMerge w:val="continue"/>
            <w:tcBorders>
              <w:left w:val="single" w:color="auto" w:sz="4" w:space="0"/>
              <w:right w:val="single" w:color="auto" w:sz="4" w:space="0"/>
            </w:tcBorders>
            <w:vAlign w:val="center"/>
          </w:tcPr>
          <w:p w14:paraId="04C4AD47">
            <w:pPr>
              <w:widowControl/>
              <w:jc w:val="center"/>
              <w:rPr>
                <w:rFonts w:ascii="宋体" w:hAnsi="宋体" w:cs="宋体"/>
                <w:color w:val="333333"/>
                <w:kern w:val="0"/>
                <w:sz w:val="24"/>
              </w:rPr>
            </w:pP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12904DA1">
            <w:pPr>
              <w:spacing w:line="400" w:lineRule="exact"/>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陆明霞</w:t>
            </w: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468C728E">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中小学一级</w:t>
            </w:r>
          </w:p>
        </w:tc>
        <w:tc>
          <w:tcPr>
            <w:tcW w:w="611" w:type="pct"/>
            <w:tcBorders>
              <w:top w:val="single" w:color="auto" w:sz="4" w:space="0"/>
              <w:left w:val="single" w:color="auto" w:sz="4" w:space="0"/>
              <w:bottom w:val="single" w:color="auto" w:sz="4" w:space="0"/>
              <w:right w:val="single" w:color="auto" w:sz="4" w:space="0"/>
            </w:tcBorders>
            <w:shd w:val="clear" w:color="auto" w:fill="auto"/>
            <w:vAlign w:val="center"/>
          </w:tcPr>
          <w:p w14:paraId="7AF1C8FC">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英语</w:t>
            </w:r>
          </w:p>
        </w:tc>
        <w:tc>
          <w:tcPr>
            <w:tcW w:w="1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9B1F9F">
            <w:pPr>
              <w:spacing w:line="300" w:lineRule="exact"/>
              <w:ind w:left="-1008" w:leftChars="-480" w:firstLine="1080" w:firstLineChars="45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课例、实践研究</w:t>
            </w:r>
          </w:p>
        </w:tc>
      </w:tr>
      <w:tr w14:paraId="5497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07" w:type="pct"/>
            <w:vMerge w:val="continue"/>
            <w:tcBorders>
              <w:left w:val="single" w:color="auto" w:sz="4" w:space="0"/>
              <w:right w:val="single" w:color="auto" w:sz="4" w:space="0"/>
            </w:tcBorders>
            <w:vAlign w:val="center"/>
          </w:tcPr>
          <w:p w14:paraId="3A5936A6">
            <w:pPr>
              <w:widowControl/>
              <w:jc w:val="center"/>
              <w:rPr>
                <w:rFonts w:ascii="宋体" w:hAnsi="宋体" w:cs="宋体"/>
                <w:color w:val="333333"/>
                <w:kern w:val="0"/>
                <w:sz w:val="24"/>
              </w:rPr>
            </w:pP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37E5D1E0">
            <w:pPr>
              <w:spacing w:line="400" w:lineRule="exact"/>
              <w:jc w:val="center"/>
              <w:rPr>
                <w:rFonts w:hint="eastAsia" w:ascii="宋体" w:hAnsi="宋体" w:eastAsia="宋体" w:cs="宋体"/>
                <w:b w:val="0"/>
                <w:bCs/>
                <w:kern w:val="2"/>
                <w:sz w:val="24"/>
                <w:szCs w:val="24"/>
                <w:lang w:val="en-US" w:eastAsia="zh-CN" w:bidi="ar-SA"/>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5343B453">
            <w:pPr>
              <w:spacing w:line="300" w:lineRule="exact"/>
              <w:ind w:left="-1008" w:leftChars="-480" w:firstLine="1080" w:firstLineChars="450"/>
              <w:jc w:val="center"/>
              <w:rPr>
                <w:rFonts w:hint="eastAsia" w:ascii="宋体" w:hAnsi="宋体" w:eastAsia="宋体" w:cs="宋体"/>
                <w:b w:val="0"/>
                <w:bCs/>
                <w:kern w:val="2"/>
                <w:sz w:val="24"/>
                <w:szCs w:val="24"/>
                <w:lang w:val="en-US" w:eastAsia="zh-CN" w:bidi="ar-SA"/>
              </w:rPr>
            </w:pPr>
          </w:p>
        </w:tc>
        <w:tc>
          <w:tcPr>
            <w:tcW w:w="611" w:type="pct"/>
            <w:tcBorders>
              <w:top w:val="single" w:color="auto" w:sz="4" w:space="0"/>
              <w:left w:val="single" w:color="auto" w:sz="4" w:space="0"/>
              <w:bottom w:val="single" w:color="auto" w:sz="4" w:space="0"/>
              <w:right w:val="single" w:color="auto" w:sz="4" w:space="0"/>
            </w:tcBorders>
            <w:shd w:val="clear" w:color="auto" w:fill="auto"/>
            <w:vAlign w:val="top"/>
          </w:tcPr>
          <w:p w14:paraId="2DE0268C">
            <w:pPr>
              <w:spacing w:line="300" w:lineRule="exact"/>
              <w:ind w:left="-1008" w:leftChars="-480" w:firstLine="1080" w:firstLineChars="450"/>
              <w:jc w:val="center"/>
              <w:rPr>
                <w:rFonts w:hint="eastAsia" w:ascii="宋体" w:hAnsi="宋体" w:eastAsia="宋体" w:cs="宋体"/>
                <w:b w:val="0"/>
                <w:bCs/>
                <w:kern w:val="2"/>
                <w:sz w:val="24"/>
                <w:szCs w:val="24"/>
                <w:lang w:val="en-US" w:eastAsia="zh-CN" w:bidi="ar-SA"/>
              </w:rPr>
            </w:pPr>
          </w:p>
        </w:tc>
        <w:tc>
          <w:tcPr>
            <w:tcW w:w="1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3C8FED">
            <w:pPr>
              <w:spacing w:line="300" w:lineRule="exact"/>
              <w:ind w:left="-1008" w:leftChars="-480" w:firstLine="1080" w:firstLineChars="450"/>
              <w:jc w:val="center"/>
              <w:rPr>
                <w:rFonts w:hint="eastAsia" w:ascii="宋体" w:hAnsi="宋体" w:eastAsia="宋体" w:cs="宋体"/>
                <w:b w:val="0"/>
                <w:bCs/>
                <w:kern w:val="2"/>
                <w:sz w:val="24"/>
                <w:szCs w:val="24"/>
                <w:lang w:val="en-US" w:eastAsia="zh-CN" w:bidi="ar-SA"/>
              </w:rPr>
            </w:pPr>
          </w:p>
        </w:tc>
      </w:tr>
      <w:tr w14:paraId="3562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07" w:type="pct"/>
            <w:vMerge w:val="continue"/>
            <w:tcBorders>
              <w:left w:val="single" w:color="auto" w:sz="4" w:space="0"/>
              <w:right w:val="single" w:color="auto" w:sz="4" w:space="0"/>
            </w:tcBorders>
            <w:vAlign w:val="center"/>
          </w:tcPr>
          <w:p w14:paraId="22AC1B93">
            <w:pPr>
              <w:widowControl/>
              <w:jc w:val="center"/>
              <w:rPr>
                <w:rFonts w:ascii="宋体" w:hAnsi="宋体" w:cs="宋体"/>
                <w:color w:val="333333"/>
                <w:kern w:val="0"/>
                <w:sz w:val="24"/>
              </w:rPr>
            </w:pP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403984E3">
            <w:pPr>
              <w:spacing w:line="400" w:lineRule="exact"/>
              <w:jc w:val="center"/>
              <w:rPr>
                <w:rFonts w:hint="eastAsia" w:ascii="宋体" w:hAnsi="宋体" w:eastAsia="宋体" w:cs="宋体"/>
                <w:b w:val="0"/>
                <w:bCs/>
                <w:kern w:val="2"/>
                <w:sz w:val="24"/>
                <w:szCs w:val="24"/>
                <w:lang w:val="en-US" w:eastAsia="zh-CN" w:bidi="ar-SA"/>
              </w:rPr>
            </w:pPr>
          </w:p>
        </w:tc>
        <w:tc>
          <w:tcPr>
            <w:tcW w:w="973" w:type="pct"/>
            <w:tcBorders>
              <w:top w:val="single" w:color="auto" w:sz="4" w:space="0"/>
              <w:left w:val="single" w:color="auto" w:sz="4" w:space="0"/>
              <w:bottom w:val="single" w:color="auto" w:sz="4" w:space="0"/>
              <w:right w:val="single" w:color="auto" w:sz="4" w:space="0"/>
            </w:tcBorders>
            <w:shd w:val="clear" w:color="auto" w:fill="auto"/>
            <w:vAlign w:val="center"/>
          </w:tcPr>
          <w:p w14:paraId="7A7F102C">
            <w:pPr>
              <w:spacing w:line="300" w:lineRule="exact"/>
              <w:ind w:left="-1008" w:leftChars="-480" w:firstLine="1080" w:firstLineChars="450"/>
              <w:jc w:val="center"/>
              <w:rPr>
                <w:rFonts w:hint="eastAsia" w:ascii="宋体" w:hAnsi="宋体" w:eastAsia="宋体" w:cs="宋体"/>
                <w:b w:val="0"/>
                <w:bCs/>
                <w:kern w:val="2"/>
                <w:sz w:val="24"/>
                <w:szCs w:val="24"/>
                <w:lang w:val="en-US" w:eastAsia="zh-CN" w:bidi="ar-SA"/>
              </w:rPr>
            </w:pPr>
          </w:p>
        </w:tc>
        <w:tc>
          <w:tcPr>
            <w:tcW w:w="611" w:type="pct"/>
            <w:tcBorders>
              <w:top w:val="single" w:color="auto" w:sz="4" w:space="0"/>
              <w:left w:val="single" w:color="auto" w:sz="4" w:space="0"/>
              <w:bottom w:val="single" w:color="auto" w:sz="4" w:space="0"/>
              <w:right w:val="single" w:color="auto" w:sz="4" w:space="0"/>
            </w:tcBorders>
            <w:shd w:val="clear" w:color="auto" w:fill="auto"/>
            <w:vAlign w:val="top"/>
          </w:tcPr>
          <w:p w14:paraId="741DD90D">
            <w:pPr>
              <w:spacing w:line="300" w:lineRule="exact"/>
              <w:ind w:left="-1008" w:leftChars="-480" w:firstLine="1080" w:firstLineChars="450"/>
              <w:jc w:val="center"/>
              <w:rPr>
                <w:rFonts w:hint="eastAsia" w:ascii="宋体" w:hAnsi="宋体" w:eastAsia="宋体" w:cs="宋体"/>
                <w:b w:val="0"/>
                <w:bCs/>
                <w:kern w:val="2"/>
                <w:sz w:val="24"/>
                <w:szCs w:val="24"/>
                <w:lang w:val="en-US" w:eastAsia="zh-CN" w:bidi="ar-SA"/>
              </w:rPr>
            </w:pPr>
          </w:p>
        </w:tc>
        <w:tc>
          <w:tcPr>
            <w:tcW w:w="173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8B45A1">
            <w:pPr>
              <w:spacing w:line="300" w:lineRule="exact"/>
              <w:ind w:left="-1008" w:leftChars="-480" w:firstLine="1080" w:firstLineChars="450"/>
              <w:jc w:val="center"/>
              <w:rPr>
                <w:rFonts w:hint="eastAsia" w:ascii="宋体" w:hAnsi="宋体" w:eastAsia="宋体" w:cs="宋体"/>
                <w:b w:val="0"/>
                <w:bCs/>
                <w:kern w:val="2"/>
                <w:sz w:val="24"/>
                <w:szCs w:val="24"/>
                <w:lang w:val="en-US" w:eastAsia="zh-CN" w:bidi="ar-SA"/>
              </w:rPr>
            </w:pPr>
          </w:p>
        </w:tc>
      </w:tr>
      <w:tr w14:paraId="38E0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07" w:type="pct"/>
            <w:vMerge w:val="continue"/>
            <w:tcBorders>
              <w:left w:val="single" w:color="auto" w:sz="4" w:space="0"/>
              <w:right w:val="single" w:color="auto" w:sz="4" w:space="0"/>
            </w:tcBorders>
            <w:vAlign w:val="center"/>
          </w:tcPr>
          <w:p w14:paraId="2F8AD063">
            <w:pPr>
              <w:widowControl/>
              <w:jc w:val="center"/>
              <w:rPr>
                <w:rFonts w:ascii="宋体" w:hAnsi="宋体" w:cs="宋体"/>
                <w:color w:val="333333"/>
                <w:kern w:val="0"/>
                <w:sz w:val="24"/>
              </w:rPr>
            </w:pPr>
          </w:p>
        </w:tc>
        <w:tc>
          <w:tcPr>
            <w:tcW w:w="974" w:type="pct"/>
            <w:tcBorders>
              <w:top w:val="single" w:color="auto" w:sz="4" w:space="0"/>
              <w:left w:val="single" w:color="auto" w:sz="4" w:space="0"/>
              <w:bottom w:val="single" w:color="auto" w:sz="4" w:space="0"/>
              <w:right w:val="single" w:color="auto" w:sz="4" w:space="0"/>
            </w:tcBorders>
            <w:vAlign w:val="center"/>
          </w:tcPr>
          <w:p w14:paraId="76E1C695">
            <w:pPr>
              <w:spacing w:line="400" w:lineRule="exact"/>
              <w:jc w:val="center"/>
              <w:rPr>
                <w:rFonts w:hint="eastAsia" w:ascii="宋体" w:hAnsi="宋体" w:eastAsia="宋体" w:cs="宋体"/>
                <w:sz w:val="24"/>
                <w:szCs w:val="24"/>
                <w:lang w:bidi="ar"/>
              </w:rPr>
            </w:pPr>
          </w:p>
        </w:tc>
        <w:tc>
          <w:tcPr>
            <w:tcW w:w="973" w:type="pct"/>
            <w:tcBorders>
              <w:top w:val="single" w:color="auto" w:sz="4" w:space="0"/>
              <w:left w:val="single" w:color="auto" w:sz="4" w:space="0"/>
              <w:bottom w:val="single" w:color="auto" w:sz="4" w:space="0"/>
              <w:right w:val="single" w:color="auto" w:sz="4" w:space="0"/>
            </w:tcBorders>
            <w:vAlign w:val="center"/>
          </w:tcPr>
          <w:p w14:paraId="1B42A84E">
            <w:pPr>
              <w:spacing w:line="300" w:lineRule="exact"/>
              <w:ind w:left="-1008" w:leftChars="-480" w:firstLine="1084" w:firstLineChars="450"/>
              <w:jc w:val="center"/>
              <w:rPr>
                <w:rFonts w:hint="eastAsia" w:ascii="宋体" w:hAnsi="宋体" w:eastAsia="宋体" w:cs="宋体"/>
                <w:b/>
                <w:color w:val="000000"/>
                <w:kern w:val="0"/>
                <w:sz w:val="24"/>
                <w:szCs w:val="24"/>
              </w:rPr>
            </w:pPr>
          </w:p>
        </w:tc>
        <w:tc>
          <w:tcPr>
            <w:tcW w:w="611" w:type="pct"/>
            <w:tcBorders>
              <w:top w:val="single" w:color="auto" w:sz="4" w:space="0"/>
              <w:left w:val="single" w:color="auto" w:sz="4" w:space="0"/>
              <w:bottom w:val="single" w:color="auto" w:sz="4" w:space="0"/>
              <w:right w:val="single" w:color="auto" w:sz="4" w:space="0"/>
            </w:tcBorders>
            <w:vAlign w:val="center"/>
          </w:tcPr>
          <w:p w14:paraId="2BAB17DF">
            <w:pPr>
              <w:widowControl/>
              <w:spacing w:line="614" w:lineRule="exact"/>
              <w:jc w:val="center"/>
              <w:rPr>
                <w:rFonts w:hint="eastAsia" w:ascii="宋体" w:hAnsi="宋体" w:eastAsia="宋体" w:cs="宋体"/>
                <w:b/>
                <w:color w:val="000000"/>
                <w:kern w:val="0"/>
                <w:sz w:val="24"/>
                <w:szCs w:val="24"/>
              </w:rPr>
            </w:pPr>
          </w:p>
        </w:tc>
        <w:tc>
          <w:tcPr>
            <w:tcW w:w="1733" w:type="pct"/>
            <w:gridSpan w:val="2"/>
            <w:tcBorders>
              <w:top w:val="single" w:color="auto" w:sz="4" w:space="0"/>
              <w:left w:val="single" w:color="auto" w:sz="4" w:space="0"/>
              <w:bottom w:val="single" w:color="auto" w:sz="4" w:space="0"/>
              <w:right w:val="single" w:color="auto" w:sz="4" w:space="0"/>
            </w:tcBorders>
            <w:vAlign w:val="center"/>
          </w:tcPr>
          <w:p w14:paraId="6580AB15">
            <w:pPr>
              <w:spacing w:line="300" w:lineRule="exact"/>
              <w:ind w:left="-1008" w:leftChars="-480" w:firstLine="1084" w:firstLineChars="450"/>
              <w:jc w:val="center"/>
              <w:rPr>
                <w:rFonts w:hint="eastAsia" w:ascii="宋体" w:hAnsi="宋体" w:eastAsia="宋体" w:cs="宋体"/>
                <w:b/>
                <w:color w:val="000000"/>
                <w:kern w:val="0"/>
                <w:sz w:val="24"/>
                <w:szCs w:val="24"/>
              </w:rPr>
            </w:pPr>
          </w:p>
        </w:tc>
      </w:tr>
      <w:tr w14:paraId="6BF6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707" w:type="pct"/>
            <w:vMerge w:val="continue"/>
            <w:tcBorders>
              <w:left w:val="single" w:color="auto" w:sz="4" w:space="0"/>
              <w:bottom w:val="single" w:color="auto" w:sz="4" w:space="0"/>
              <w:right w:val="single" w:color="auto" w:sz="4" w:space="0"/>
            </w:tcBorders>
            <w:vAlign w:val="center"/>
          </w:tcPr>
          <w:p w14:paraId="29D873A8">
            <w:pPr>
              <w:widowControl/>
              <w:jc w:val="center"/>
              <w:rPr>
                <w:rFonts w:ascii="宋体" w:hAnsi="宋体" w:cs="宋体"/>
                <w:color w:val="333333"/>
                <w:kern w:val="0"/>
                <w:sz w:val="24"/>
              </w:rPr>
            </w:pPr>
          </w:p>
        </w:tc>
        <w:tc>
          <w:tcPr>
            <w:tcW w:w="974" w:type="pct"/>
            <w:tcBorders>
              <w:top w:val="single" w:color="auto" w:sz="4" w:space="0"/>
              <w:left w:val="single" w:color="auto" w:sz="4" w:space="0"/>
              <w:bottom w:val="single" w:color="auto" w:sz="4" w:space="0"/>
              <w:right w:val="single" w:color="auto" w:sz="4" w:space="0"/>
            </w:tcBorders>
            <w:vAlign w:val="center"/>
          </w:tcPr>
          <w:p w14:paraId="478B6A59">
            <w:pPr>
              <w:spacing w:line="400" w:lineRule="exact"/>
              <w:jc w:val="center"/>
              <w:rPr>
                <w:rFonts w:hint="eastAsia" w:ascii="宋体" w:hAnsi="宋体" w:eastAsia="宋体" w:cs="宋体"/>
                <w:sz w:val="24"/>
                <w:szCs w:val="24"/>
                <w:lang w:bidi="ar"/>
              </w:rPr>
            </w:pPr>
          </w:p>
        </w:tc>
        <w:tc>
          <w:tcPr>
            <w:tcW w:w="973" w:type="pct"/>
            <w:tcBorders>
              <w:top w:val="single" w:color="auto" w:sz="4" w:space="0"/>
              <w:left w:val="single" w:color="auto" w:sz="4" w:space="0"/>
              <w:bottom w:val="single" w:color="auto" w:sz="4" w:space="0"/>
              <w:right w:val="single" w:color="auto" w:sz="4" w:space="0"/>
            </w:tcBorders>
            <w:vAlign w:val="center"/>
          </w:tcPr>
          <w:p w14:paraId="009DF205">
            <w:pPr>
              <w:spacing w:line="300" w:lineRule="exact"/>
              <w:jc w:val="both"/>
              <w:rPr>
                <w:rFonts w:hint="eastAsia" w:ascii="宋体" w:hAnsi="宋体" w:eastAsia="宋体" w:cs="宋体"/>
                <w:b/>
                <w:color w:val="000000"/>
                <w:kern w:val="0"/>
                <w:sz w:val="24"/>
                <w:szCs w:val="24"/>
              </w:rPr>
            </w:pPr>
          </w:p>
        </w:tc>
        <w:tc>
          <w:tcPr>
            <w:tcW w:w="611" w:type="pct"/>
            <w:tcBorders>
              <w:top w:val="single" w:color="auto" w:sz="4" w:space="0"/>
              <w:left w:val="single" w:color="auto" w:sz="4" w:space="0"/>
              <w:bottom w:val="single" w:color="auto" w:sz="4" w:space="0"/>
              <w:right w:val="single" w:color="auto" w:sz="4" w:space="0"/>
            </w:tcBorders>
            <w:vAlign w:val="center"/>
          </w:tcPr>
          <w:p w14:paraId="2FC9D1CF">
            <w:pPr>
              <w:widowControl/>
              <w:spacing w:line="614" w:lineRule="exact"/>
              <w:jc w:val="center"/>
              <w:rPr>
                <w:rFonts w:hint="eastAsia" w:ascii="宋体" w:hAnsi="宋体" w:eastAsia="宋体" w:cs="宋体"/>
                <w:b/>
                <w:color w:val="000000"/>
                <w:kern w:val="0"/>
                <w:sz w:val="24"/>
                <w:szCs w:val="24"/>
              </w:rPr>
            </w:pPr>
          </w:p>
        </w:tc>
        <w:tc>
          <w:tcPr>
            <w:tcW w:w="1733" w:type="pct"/>
            <w:gridSpan w:val="2"/>
            <w:tcBorders>
              <w:top w:val="single" w:color="auto" w:sz="4" w:space="0"/>
              <w:left w:val="single" w:color="auto" w:sz="4" w:space="0"/>
              <w:bottom w:val="single" w:color="auto" w:sz="4" w:space="0"/>
              <w:right w:val="single" w:color="auto" w:sz="4" w:space="0"/>
            </w:tcBorders>
            <w:vAlign w:val="center"/>
          </w:tcPr>
          <w:p w14:paraId="19206079">
            <w:pPr>
              <w:spacing w:line="300" w:lineRule="exact"/>
              <w:ind w:left="-1008" w:leftChars="-480" w:firstLine="1084" w:firstLineChars="450"/>
              <w:jc w:val="center"/>
              <w:rPr>
                <w:rFonts w:hint="eastAsia" w:ascii="宋体" w:hAnsi="宋体" w:eastAsia="宋体" w:cs="宋体"/>
                <w:b/>
                <w:color w:val="000000"/>
                <w:kern w:val="0"/>
                <w:sz w:val="24"/>
                <w:szCs w:val="24"/>
              </w:rPr>
            </w:pPr>
          </w:p>
        </w:tc>
      </w:tr>
      <w:tr w14:paraId="2ACE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tcBorders>
              <w:top w:val="single" w:color="auto" w:sz="4" w:space="0"/>
              <w:left w:val="single" w:color="auto" w:sz="4" w:space="0"/>
              <w:bottom w:val="single" w:color="auto" w:sz="4" w:space="0"/>
              <w:right w:val="single" w:color="auto" w:sz="4" w:space="0"/>
            </w:tcBorders>
            <w:vAlign w:val="center"/>
          </w:tcPr>
          <w:p w14:paraId="764D8F14">
            <w:pPr>
              <w:widowControl/>
              <w:spacing w:line="28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课题提出</w:t>
            </w:r>
            <w:r>
              <w:rPr>
                <w:rFonts w:hint="eastAsia" w:ascii="宋体" w:hAnsi="宋体" w:cs="宋体"/>
                <w:color w:val="000000"/>
                <w:kern w:val="0"/>
                <w:sz w:val="24"/>
              </w:rPr>
              <w:t>背景：为什么要开展本研究</w:t>
            </w:r>
            <w:r>
              <w:rPr>
                <w:rFonts w:hint="eastAsia" w:ascii="宋体" w:hAnsi="宋体" w:cs="宋体"/>
                <w:color w:val="000000"/>
                <w:kern w:val="0"/>
                <w:sz w:val="24"/>
                <w:lang w:eastAsia="zh-CN"/>
              </w:rPr>
              <w:t>（</w:t>
            </w:r>
            <w:r>
              <w:rPr>
                <w:rFonts w:hint="eastAsia" w:ascii="宋体" w:hAnsi="宋体" w:cs="宋体"/>
                <w:color w:val="000000"/>
                <w:kern w:val="0"/>
                <w:sz w:val="24"/>
              </w:rPr>
              <w:t>即研究的目的、意义</w:t>
            </w:r>
            <w:r>
              <w:rPr>
                <w:rFonts w:hint="eastAsia" w:ascii="宋体" w:hAnsi="宋体" w:cs="宋体"/>
                <w:color w:val="000000"/>
                <w:kern w:val="0"/>
                <w:sz w:val="24"/>
                <w:lang w:eastAsia="zh-CN"/>
              </w:rPr>
              <w:t>）</w:t>
            </w:r>
          </w:p>
        </w:tc>
        <w:tc>
          <w:tcPr>
            <w:tcW w:w="4292" w:type="pct"/>
            <w:gridSpan w:val="5"/>
            <w:tcBorders>
              <w:top w:val="single" w:color="auto" w:sz="4" w:space="0"/>
              <w:left w:val="single" w:color="auto" w:sz="4" w:space="0"/>
              <w:bottom w:val="single" w:color="auto" w:sz="4" w:space="0"/>
              <w:right w:val="single" w:color="auto" w:sz="4" w:space="0"/>
            </w:tcBorders>
            <w:vAlign w:val="center"/>
          </w:tcPr>
          <w:p w14:paraId="0FFCEA74">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课题提出的背景：</w:t>
            </w:r>
          </w:p>
          <w:p w14:paraId="1576DA13">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学情需求。我校有62%的外来务工子女，他们的英语学习习惯薄弱，英语学习目的性不强。教师将较多的精力用于实施传统的教学，导致学生在实际交流中难以灵活运用所学知识。</w:t>
            </w:r>
          </w:p>
          <w:p w14:paraId="5A688B10">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新课标对情境教学的需求。《义务教育英语课程标准（2022版）》强调英语教学应在主题的统领下进行，注重语言的实际运用和学生核心素养的培养。教师不仅要抓基础，更要重提升，有效落地课程标准。</w:t>
            </w:r>
          </w:p>
          <w:p w14:paraId="03947B19">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学生思维发展的需求。学生对真实情境下的语言学习表现出更高的兴趣和参与度，真实情境能够帮助他们更好地理解知识的实际用途，从而增强学习动机。</w:t>
            </w:r>
          </w:p>
          <w:p w14:paraId="2115C719">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200"/>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研究目的：</w:t>
            </w:r>
          </w:p>
          <w:p w14:paraId="4EC64A8B">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1.情境教学的意义：</w:t>
            </w:r>
            <w:r>
              <w:rPr>
                <w:rFonts w:hint="eastAsia" w:ascii="宋体" w:hAnsi="宋体" w:cs="宋体"/>
                <w:color w:val="000000" w:themeColor="text1"/>
                <w:kern w:val="0"/>
                <w:sz w:val="24"/>
                <w:szCs w:val="24"/>
                <w:lang w:val="en-US" w:eastAsia="zh-CN"/>
                <w14:textFill>
                  <w14:solidFill>
                    <w14:schemeClr w14:val="tx1"/>
                  </w14:solidFill>
                </w14:textFill>
              </w:rPr>
              <w:t>情境教学有助于学生在真实的语言环境中理解和运用语言，提升语言交际能力。通过创设贴近学生生活的情境，激发学习兴趣，促进语言知识的自然习得。</w:t>
            </w:r>
          </w:p>
          <w:p w14:paraId="378A6D2B">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2.情境设计的原则：</w:t>
            </w:r>
            <w:r>
              <w:rPr>
                <w:rFonts w:hint="eastAsia" w:ascii="宋体" w:hAnsi="宋体" w:cs="宋体"/>
                <w:color w:val="000000" w:themeColor="text1"/>
                <w:kern w:val="0"/>
                <w:sz w:val="24"/>
                <w:szCs w:val="24"/>
                <w:lang w:val="en-US" w:eastAsia="zh-CN"/>
                <w14:textFill>
                  <w14:solidFill>
                    <w14:schemeClr w14:val="tx1"/>
                  </w14:solidFill>
                </w14:textFill>
              </w:rPr>
              <w:t>情境设计应贴近学生的生活经验和认知水平，确保情境的真实性和实用性。情境应多样化，涵盖日常生活、学校生活、社会交往等不同场景，帮助学生全面掌握语言技能。</w:t>
            </w:r>
          </w:p>
          <w:p w14:paraId="25AB9D33">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3.情境教学的实施：</w:t>
            </w:r>
            <w:r>
              <w:rPr>
                <w:rFonts w:hint="eastAsia" w:ascii="宋体" w:hAnsi="宋体" w:cs="宋体"/>
                <w:color w:val="000000" w:themeColor="text1"/>
                <w:kern w:val="0"/>
                <w:sz w:val="24"/>
                <w:szCs w:val="24"/>
                <w:lang w:val="en-US" w:eastAsia="zh-CN"/>
                <w14:textFill>
                  <w14:solidFill>
                    <w14:schemeClr w14:val="tx1"/>
                  </w14:solidFill>
                </w14:textFill>
              </w:rPr>
              <w:t>教师应利用多种教学资源（如图片、视频、实物等）创设丰富的情境，增强学生的语言体验。通过角色扮演、小组讨论、项目活动等形式，让学生在情境中主动参与和实践语言。</w:t>
            </w:r>
          </w:p>
          <w:p w14:paraId="481032DE">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4.情境教学的评估：</w:t>
            </w:r>
            <w:r>
              <w:rPr>
                <w:rFonts w:hint="eastAsia" w:ascii="宋体" w:hAnsi="宋体" w:cs="宋体"/>
                <w:color w:val="000000" w:themeColor="text1"/>
                <w:kern w:val="0"/>
                <w:sz w:val="24"/>
                <w:szCs w:val="24"/>
                <w:lang w:val="en-US" w:eastAsia="zh-CN"/>
                <w14:textFill>
                  <w14:solidFill>
                    <w14:schemeClr w14:val="tx1"/>
                  </w14:solidFill>
                </w14:textFill>
              </w:rPr>
              <w:t>评估应关注学生在情境中的语言运用能力，而非单纯的知识记忆。采用多元化的评价方式，如观察记录、情境测试、学生自评等，全面反映学生的语言能力发展。</w:t>
            </w:r>
          </w:p>
          <w:p w14:paraId="0D0B422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szCs w:val="24"/>
                <w:lang w:val="en-US" w:eastAsia="zh-CN"/>
              </w:rPr>
            </w:pPr>
          </w:p>
        </w:tc>
      </w:tr>
      <w:tr w14:paraId="5B9B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tcBorders>
              <w:top w:val="single" w:color="auto" w:sz="4" w:space="0"/>
              <w:left w:val="single" w:color="auto" w:sz="4" w:space="0"/>
              <w:bottom w:val="single" w:color="auto" w:sz="4" w:space="0"/>
              <w:right w:val="single" w:color="auto" w:sz="4" w:space="0"/>
            </w:tcBorders>
            <w:vAlign w:val="center"/>
          </w:tcPr>
          <w:p w14:paraId="5D5ECBFF">
            <w:pPr>
              <w:widowControl/>
              <w:spacing w:line="28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课题研究价值</w:t>
            </w:r>
          </w:p>
        </w:tc>
        <w:tc>
          <w:tcPr>
            <w:tcW w:w="4292" w:type="pct"/>
            <w:gridSpan w:val="5"/>
            <w:tcBorders>
              <w:top w:val="single" w:color="auto" w:sz="4" w:space="0"/>
              <w:left w:val="single" w:color="auto" w:sz="4" w:space="0"/>
              <w:bottom w:val="single" w:color="auto" w:sz="4" w:space="0"/>
              <w:right w:val="single" w:color="auto" w:sz="4" w:space="0"/>
            </w:tcBorders>
            <w:vAlign w:val="center"/>
          </w:tcPr>
          <w:p w14:paraId="42DE4537">
            <w:pPr>
              <w:spacing w:line="460" w:lineRule="exact"/>
              <w:rPr>
                <w:rFonts w:hint="eastAsia"/>
                <w:b/>
                <w:sz w:val="24"/>
              </w:rPr>
            </w:pPr>
            <w:r>
              <w:rPr>
                <w:rFonts w:hint="eastAsia"/>
                <w:b/>
                <w:sz w:val="24"/>
                <w:lang w:eastAsia="zh-CN"/>
              </w:rPr>
              <w:t>（</w:t>
            </w:r>
            <w:r>
              <w:rPr>
                <w:rFonts w:hint="eastAsia"/>
                <w:b/>
                <w:sz w:val="24"/>
                <w:lang w:val="en-US" w:eastAsia="zh-CN"/>
              </w:rPr>
              <w:t>一</w:t>
            </w:r>
            <w:r>
              <w:rPr>
                <w:rFonts w:hint="eastAsia"/>
                <w:b/>
                <w:sz w:val="24"/>
                <w:lang w:eastAsia="zh-CN"/>
              </w:rPr>
              <w:t>）</w:t>
            </w:r>
            <w:r>
              <w:rPr>
                <w:rFonts w:hint="eastAsia"/>
                <w:b/>
                <w:sz w:val="24"/>
              </w:rPr>
              <w:t>教师成长价值</w:t>
            </w:r>
          </w:p>
          <w:p w14:paraId="43D0C21A">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val="0"/>
                <w:bCs/>
                <w:sz w:val="24"/>
              </w:rPr>
            </w:pPr>
            <w:r>
              <w:rPr>
                <w:rFonts w:hint="eastAsia"/>
                <w:b/>
                <w:bCs w:val="0"/>
                <w:sz w:val="24"/>
              </w:rPr>
              <w:t>1. 学会开发和实施任务单：</w:t>
            </w:r>
            <w:r>
              <w:rPr>
                <w:rFonts w:hint="eastAsia"/>
                <w:b w:val="0"/>
                <w:bCs/>
                <w:sz w:val="24"/>
              </w:rPr>
              <w:t>作为教育工作者，我深知任务单不仅是教学工具，更是连接教师与学生、知识与实践的桥梁。在任务单的设计过程中，教师需深入钻研教材，精准把握教学目标与重难点，同时充分考虑学生的年龄特点、认知水平和学习需求，这无疑对教师的专业素养提出了更高要求。例如，在设计小学英语任务单时，教师需将教学内容巧妙地融入到具体任务中，使学生在完成任务的过程中自然地掌握知识、提升能力。这种设计能力的培养，不仅提升了教师对教材的解读能力，也增强了教师将理论知识转化为实践操作的能力，为教师的专业成长奠定了坚实基础。</w:t>
            </w:r>
          </w:p>
          <w:p w14:paraId="0D5359F7">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val="0"/>
                <w:bCs/>
                <w:sz w:val="24"/>
              </w:rPr>
            </w:pPr>
            <w:r>
              <w:rPr>
                <w:rFonts w:hint="eastAsia"/>
                <w:b/>
                <w:bCs w:val="0"/>
                <w:sz w:val="24"/>
              </w:rPr>
              <w:t>2. 提升研究和解决问题的能力：</w:t>
            </w:r>
            <w:r>
              <w:rPr>
                <w:rFonts w:hint="eastAsia"/>
                <w:b w:val="0"/>
                <w:bCs/>
                <w:sz w:val="24"/>
              </w:rPr>
              <w:t>任务单的设计与实施是一个不断探索、实践、反思和改进的过程。在这个过程中，教师会遇到各种问题，如任务单的设计是否符合学生的实际水平、任务的难度是否适中、任务的实施是否达到了预期效果等。面对这些问题，教师需要运用教育学、心理学等多学科知识进行深入分析，找出问题的根源，并采取有效的解决措施。例如，当发现学生在完成任务单时普遍感到困难时，教师需要反思任务设计是否过于复杂，是否需要调整任务的难度或增加相应的引导和提示。这种不断研究和解决问题的过程，不仅提升了教师的科研能力，也使教师在教学实践中更加游刃有余，能够更好地应对各种教学挑战。</w:t>
            </w:r>
          </w:p>
          <w:p w14:paraId="02920A13">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val="0"/>
                <w:bCs/>
                <w:sz w:val="24"/>
              </w:rPr>
            </w:pPr>
            <w:r>
              <w:rPr>
                <w:rFonts w:hint="eastAsia"/>
                <w:b/>
                <w:bCs w:val="0"/>
                <w:sz w:val="24"/>
              </w:rPr>
              <w:t>3. 提升教育教学水平：</w:t>
            </w:r>
            <w:r>
              <w:rPr>
                <w:rFonts w:hint="eastAsia"/>
                <w:b w:val="0"/>
                <w:bCs/>
                <w:sz w:val="24"/>
              </w:rPr>
              <w:t>任务单的设计与实施促使教师从“教”的角度转向“学”的角度思考问题，更加关注学生的学习过程和学习效果。教师通过任务单为学生搭建学习支架，引导学生自主学习、合作探究，培养学生的综合语言运用能力和核心素养。例如，在小学英语教学中，教师可以设计KWKL自主学习任务单，引导学生自主设定学习目标、回顾已知知识、确定想学习的新知识以及思考学会之后能做什么。这种以学生为中心的教学模式，不仅激发了学生的学习兴趣和主动性，也使教师的教学方法更加多样化、教学策略更加灵活，从而全面提升教育教学水平。</w:t>
            </w:r>
          </w:p>
          <w:p w14:paraId="0FD3DEE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b w:val="0"/>
                <w:bCs/>
                <w:sz w:val="24"/>
              </w:rPr>
            </w:pPr>
          </w:p>
          <w:p w14:paraId="7185B781">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bCs w:val="0"/>
                <w:sz w:val="24"/>
              </w:rPr>
            </w:pPr>
            <w:r>
              <w:rPr>
                <w:rFonts w:hint="eastAsia"/>
                <w:b/>
                <w:bCs w:val="0"/>
                <w:sz w:val="24"/>
              </w:rPr>
              <w:t xml:space="preserve"> （二）学生成长价值</w:t>
            </w:r>
          </w:p>
          <w:p w14:paraId="1ACC2CF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val="0"/>
                <w:bCs/>
                <w:sz w:val="24"/>
              </w:rPr>
            </w:pPr>
            <w:r>
              <w:rPr>
                <w:rFonts w:hint="eastAsia"/>
                <w:b/>
                <w:bCs w:val="0"/>
                <w:sz w:val="24"/>
              </w:rPr>
              <w:t>1. 提升英语学习兴趣：</w:t>
            </w:r>
            <w:r>
              <w:rPr>
                <w:rFonts w:hint="eastAsia"/>
                <w:b w:val="0"/>
                <w:bCs/>
                <w:sz w:val="24"/>
              </w:rPr>
              <w:t>传统的英语教学模式往往以教师讲解为主，学生被动接受知识，容易使学生产生厌倦情绪。而任务单的设计将学习内容转化为一个个具体的任务，使学习过程更具趣味性和挑战性。例如，在小学英语阅读课中，教师可以设计与课文内容相关的情境任务，如角色扮演、故事续编等，让学生在完成任务的过程中体验到英语学习的乐趣。这种任务驱动式的学习方式，能够充分调动学生的学习积极性，使学生从“要我学”转变为“我要学”，从而有效提升英语学习兴趣。</w:t>
            </w:r>
          </w:p>
          <w:p w14:paraId="137062ED">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val="0"/>
                <w:bCs/>
                <w:sz w:val="24"/>
              </w:rPr>
            </w:pPr>
            <w:r>
              <w:rPr>
                <w:rFonts w:hint="eastAsia"/>
                <w:b/>
                <w:bCs w:val="0"/>
                <w:sz w:val="24"/>
              </w:rPr>
              <w:t>2. 提升英语语用意识：</w:t>
            </w:r>
            <w:r>
              <w:rPr>
                <w:rFonts w:hint="eastAsia"/>
                <w:b w:val="0"/>
                <w:bCs/>
                <w:sz w:val="24"/>
              </w:rPr>
              <w:t>语言的学习最终目的是为了运用。任务单的设计注重将语言知识与实际生活相结合，创设真实或模拟的生活情境，让学生在情境中运用英语进行交流和表达。例如，在设计小学英语任务单时，可以设置购物、问路、打电话等生活场景，让学生在完成任务的过程中学会如何用英语解决实际问题。这种情境化的学习方式，不仅增强了学生的语言运用能力，也培养了学生的语用意识，使学生明白英语不仅仅是一门学科知识，更是一种实用的交际工具。</w:t>
            </w:r>
          </w:p>
          <w:p w14:paraId="4E5D2BA0">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b w:val="0"/>
                <w:bCs/>
                <w:sz w:val="24"/>
              </w:rPr>
            </w:pPr>
            <w:r>
              <w:rPr>
                <w:rFonts w:hint="eastAsia"/>
                <w:b/>
                <w:bCs w:val="0"/>
                <w:sz w:val="24"/>
              </w:rPr>
              <w:t>3. 提升主动学习意识：</w:t>
            </w:r>
            <w:r>
              <w:rPr>
                <w:rFonts w:hint="eastAsia"/>
                <w:b w:val="0"/>
                <w:bCs/>
                <w:sz w:val="24"/>
              </w:rPr>
              <w:t>任务单为学生提供了自主学习的平台和支架，让学生在完成任务的过程中逐渐掌握学习的方法和策略。例如，KWKL自主学习任务单通过引导学生自主设定学习目标、回顾已知知识、确定想学习的新知识以及思考学会之后能做什么，帮助学生建立起清晰的学习目标和计划。在任务的驱动下，学生需要主动去探索、思考和解决问题，这种自主学习的过程不仅培养了学生的学习能力，也增强了学生的主动学习意识，使学生学会如何学习，为学生的终身学习奠定了基础。</w:t>
            </w:r>
          </w:p>
          <w:p w14:paraId="6C61124F">
            <w:pPr>
              <w:spacing w:line="460" w:lineRule="exact"/>
              <w:rPr>
                <w:rFonts w:hint="eastAsia"/>
                <w:b/>
                <w:sz w:val="24"/>
              </w:rPr>
            </w:pPr>
            <w:r>
              <w:rPr>
                <w:rFonts w:hint="eastAsia"/>
                <w:b/>
                <w:sz w:val="24"/>
              </w:rPr>
              <w:t>（三）实践辐射价值</w:t>
            </w:r>
          </w:p>
          <w:p w14:paraId="3B00E451">
            <w:pPr>
              <w:spacing w:line="460" w:lineRule="exact"/>
              <w:ind w:firstLine="480" w:firstLineChars="200"/>
              <w:rPr>
                <w:rFonts w:hint="eastAsia"/>
                <w:sz w:val="24"/>
              </w:rPr>
            </w:pPr>
            <w:r>
              <w:rPr>
                <w:rFonts w:hint="eastAsia"/>
                <w:sz w:val="24"/>
              </w:rPr>
              <w:t>本课题研究的教育现象对于处在城市化进程中的学校教育来说，具有一定的普遍性，其研究成果既有利于提高本校民工子女学生的学业成绩、改善其</w:t>
            </w:r>
            <w:r>
              <w:rPr>
                <w:rFonts w:hint="eastAsia"/>
                <w:sz w:val="24"/>
                <w:lang w:val="en-US" w:eastAsia="zh-CN"/>
              </w:rPr>
              <w:t>英语学习的</w:t>
            </w:r>
            <w:r>
              <w:rPr>
                <w:rFonts w:hint="eastAsia"/>
                <w:sz w:val="24"/>
              </w:rPr>
              <w:t>方式、增强其</w:t>
            </w:r>
            <w:r>
              <w:rPr>
                <w:rFonts w:hint="eastAsia"/>
                <w:sz w:val="24"/>
                <w:lang w:val="en-US" w:eastAsia="zh-CN"/>
              </w:rPr>
              <w:t>学习自信</w:t>
            </w:r>
            <w:r>
              <w:rPr>
                <w:rFonts w:hint="eastAsia"/>
                <w:sz w:val="24"/>
              </w:rPr>
              <w:t>，</w:t>
            </w:r>
            <w:r>
              <w:rPr>
                <w:rFonts w:hint="eastAsia"/>
                <w:sz w:val="24"/>
                <w:lang w:val="en-US" w:eastAsia="zh-CN"/>
              </w:rPr>
              <w:t>提高教学质量。</w:t>
            </w:r>
            <w:r>
              <w:rPr>
                <w:rFonts w:hint="eastAsia"/>
                <w:sz w:val="24"/>
              </w:rPr>
              <w:t>亦对面临相应或相类困惑的城市、学校、教师具有重要的借鉴与参考意义，还能为各级教育主管部门提供教育行政与决策的现实依据。</w:t>
            </w:r>
          </w:p>
          <w:p w14:paraId="24C34937">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default" w:ascii="宋体" w:hAnsi="宋体" w:cs="宋体"/>
                <w:color w:val="000000"/>
                <w:kern w:val="0"/>
                <w:sz w:val="24"/>
                <w:szCs w:val="24"/>
                <w:lang w:val="en-US" w:eastAsia="zh-CN"/>
              </w:rPr>
            </w:pPr>
          </w:p>
        </w:tc>
      </w:tr>
      <w:tr w14:paraId="38F4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tcBorders>
              <w:top w:val="single" w:color="auto" w:sz="4" w:space="0"/>
              <w:left w:val="single" w:color="auto" w:sz="4" w:space="0"/>
              <w:bottom w:val="single" w:color="auto" w:sz="4" w:space="0"/>
              <w:right w:val="single" w:color="auto" w:sz="4" w:space="0"/>
            </w:tcBorders>
            <w:vAlign w:val="center"/>
          </w:tcPr>
          <w:p w14:paraId="2B026649">
            <w:pPr>
              <w:widowControl/>
              <w:spacing w:line="360" w:lineRule="auto"/>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核心</w:t>
            </w:r>
            <w:r>
              <w:rPr>
                <w:rFonts w:hint="eastAsia" w:ascii="宋体" w:hAnsi="宋体" w:cs="宋体"/>
                <w:color w:val="000000"/>
                <w:kern w:val="0"/>
                <w:sz w:val="24"/>
              </w:rPr>
              <w:t>概念界定</w:t>
            </w:r>
            <w:r>
              <w:rPr>
                <w:rFonts w:hint="eastAsia" w:ascii="宋体" w:hAnsi="宋体" w:cs="宋体"/>
                <w:color w:val="000000"/>
                <w:kern w:val="0"/>
                <w:sz w:val="24"/>
                <w:lang w:eastAsia="zh-CN"/>
              </w:rPr>
              <w:t>（</w:t>
            </w:r>
            <w:r>
              <w:rPr>
                <w:rFonts w:hint="eastAsia" w:ascii="宋体" w:hAnsi="宋体" w:cs="宋体"/>
                <w:color w:val="000000"/>
                <w:kern w:val="0"/>
                <w:sz w:val="24"/>
              </w:rPr>
              <w:t>把课题名称里的主要概念解释清楚</w:t>
            </w:r>
            <w:r>
              <w:rPr>
                <w:rFonts w:hint="eastAsia" w:ascii="宋体" w:hAnsi="宋体" w:cs="宋体"/>
                <w:color w:val="000000"/>
                <w:kern w:val="0"/>
                <w:sz w:val="24"/>
                <w:lang w:eastAsia="zh-CN"/>
              </w:rPr>
              <w:t>）</w:t>
            </w:r>
          </w:p>
        </w:tc>
        <w:tc>
          <w:tcPr>
            <w:tcW w:w="4292" w:type="pct"/>
            <w:gridSpan w:val="5"/>
            <w:tcBorders>
              <w:top w:val="single" w:color="auto" w:sz="4" w:space="0"/>
              <w:left w:val="single" w:color="auto" w:sz="4" w:space="0"/>
              <w:bottom w:val="single" w:color="auto" w:sz="4" w:space="0"/>
              <w:right w:val="single" w:color="auto" w:sz="4" w:space="0"/>
            </w:tcBorders>
            <w:vAlign w:val="center"/>
          </w:tcPr>
          <w:p w14:paraId="7C2F1694">
            <w:pPr>
              <w:keepNext w:val="0"/>
              <w:keepLines w:val="0"/>
              <w:pageBreakBefore w:val="0"/>
              <w:widowControl/>
              <w:kinsoku/>
              <w:wordWrap/>
              <w:overflowPunct/>
              <w:topLinePunct w:val="0"/>
              <w:autoSpaceDE/>
              <w:autoSpaceDN/>
              <w:bidi w:val="0"/>
              <w:adjustRightInd/>
              <w:snapToGrid/>
              <w:spacing w:line="400" w:lineRule="exact"/>
              <w:ind w:firstLine="612" w:firstLineChars="255"/>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任务单是教师根据课程标准、教材内容和学生学情设计的教学辅助工具，通过明确的任务指引学生参与学习活动，促进自主、合作与探究式学习。其核心特征包括目标导向性、情境真实性和活动多样性。国外研究中，任务单常被称为“Worksheet”或“Learning Guide”，强调以任务驱动语言实践。它包含以下功能 ： </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明确学习目标</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eastAsia="zh-CN"/>
              </w:rPr>
              <w:t>促进自主学习</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lang w:val="en-US" w:eastAsia="zh-CN"/>
              </w:rPr>
              <w:t>强化评价反馈：嵌入“教—学—评”一体化设计，支持过程性与终结性评价</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汤雪平，2023</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 xml:space="preserve">。  </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lang w:val="en-US" w:eastAsia="zh-CN"/>
              </w:rPr>
              <w:t>培养核心素养。</w:t>
            </w:r>
          </w:p>
          <w:p w14:paraId="7B3583C3">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textAlignment w:val="auto"/>
              <w:rPr>
                <w:rFonts w:hint="default"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本课题中的核心概念包含以下几点：</w:t>
            </w:r>
          </w:p>
          <w:p w14:paraId="79C856B9">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1.</w:t>
            </w:r>
            <w:r>
              <w:rPr>
                <w:rFonts w:hint="eastAsia" w:ascii="宋体" w:hAnsi="宋体" w:eastAsia="宋体" w:cs="宋体"/>
                <w:b/>
                <w:bCs/>
                <w:color w:val="000000"/>
                <w:kern w:val="0"/>
                <w:sz w:val="24"/>
                <w:szCs w:val="24"/>
                <w:lang w:val="en-US" w:eastAsia="zh-CN"/>
              </w:rPr>
              <w:t>真实情境</w:t>
            </w:r>
          </w:p>
          <w:p w14:paraId="122A1F8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本研究所指的真实情境是与教材主题相匹配，与学生生活经验贴近、有助于解决学生真实问题的场景或环境条件，是任务单研究的基础。</w:t>
            </w:r>
          </w:p>
          <w:p w14:paraId="5A1E7C0F">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2.小学英语</w:t>
            </w:r>
            <w:r>
              <w:rPr>
                <w:rFonts w:hint="eastAsia" w:ascii="宋体" w:hAnsi="宋体" w:eastAsia="宋体" w:cs="宋体"/>
                <w:b/>
                <w:bCs/>
                <w:color w:val="000000"/>
                <w:kern w:val="0"/>
                <w:sz w:val="24"/>
                <w:szCs w:val="24"/>
                <w:lang w:val="en-US" w:eastAsia="zh-CN"/>
              </w:rPr>
              <w:t>任务单</w:t>
            </w:r>
          </w:p>
          <w:p w14:paraId="6BF1877F">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本研究开发和实施的任务单是</w:t>
            </w:r>
            <w:r>
              <w:rPr>
                <w:rFonts w:hint="eastAsia" w:ascii="宋体" w:hAnsi="宋体" w:eastAsia="宋体" w:cs="宋体"/>
                <w:color w:val="000000"/>
                <w:kern w:val="0"/>
                <w:sz w:val="24"/>
                <w:szCs w:val="24"/>
                <w:lang w:val="en-US" w:eastAsia="zh-CN"/>
              </w:rPr>
              <w:t>学生学习所需要的</w:t>
            </w:r>
            <w:r>
              <w:rPr>
                <w:rFonts w:hint="eastAsia" w:ascii="宋体" w:hAnsi="宋体" w:cs="宋体"/>
                <w:color w:val="000000"/>
                <w:kern w:val="0"/>
                <w:sz w:val="24"/>
                <w:szCs w:val="24"/>
                <w:lang w:val="en-US" w:eastAsia="zh-CN"/>
              </w:rPr>
              <w:t>支架</w:t>
            </w:r>
            <w:r>
              <w:rPr>
                <w:rFonts w:hint="eastAsia" w:ascii="宋体" w:hAnsi="宋体" w:eastAsia="宋体" w:cs="宋体"/>
                <w:color w:val="000000"/>
                <w:kern w:val="0"/>
                <w:sz w:val="24"/>
                <w:szCs w:val="24"/>
                <w:lang w:val="en-US" w:eastAsia="zh-CN"/>
              </w:rPr>
              <w:t>。它</w:t>
            </w:r>
            <w:r>
              <w:rPr>
                <w:rFonts w:hint="eastAsia" w:ascii="宋体" w:hAnsi="宋体" w:cs="宋体"/>
                <w:color w:val="000000"/>
                <w:kern w:val="0"/>
                <w:sz w:val="24"/>
                <w:szCs w:val="24"/>
                <w:lang w:val="en-US" w:eastAsia="zh-CN"/>
              </w:rPr>
              <w:t>包含译林英语教材所涉及的主题与生活相关的情境提示词或涵待解决的真实问题，以及与之相匹配的语言支架和任务清单，是为学生综合运用语言服务的。它是真实情境的具象化展现。</w:t>
            </w:r>
          </w:p>
          <w:p w14:paraId="0105F70D">
            <w:pPr>
              <w:keepNext w:val="0"/>
              <w:keepLines w:val="0"/>
              <w:pageBreakBefore w:val="0"/>
              <w:widowControl/>
              <w:numPr>
                <w:numId w:val="0"/>
              </w:numPr>
              <w:kinsoku/>
              <w:wordWrap/>
              <w:overflowPunct/>
              <w:topLinePunct w:val="0"/>
              <w:autoSpaceDE/>
              <w:autoSpaceDN/>
              <w:bidi w:val="0"/>
              <w:adjustRightInd/>
              <w:snapToGrid/>
              <w:spacing w:line="400" w:lineRule="exact"/>
              <w:textAlignment w:val="auto"/>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 xml:space="preserve">    3.</w:t>
            </w:r>
            <w:r>
              <w:rPr>
                <w:rFonts w:hint="eastAsia" w:ascii="宋体" w:hAnsi="宋体" w:eastAsia="宋体" w:cs="宋体"/>
                <w:b/>
                <w:bCs/>
                <w:color w:val="000000"/>
                <w:kern w:val="0"/>
                <w:sz w:val="24"/>
                <w:szCs w:val="24"/>
                <w:lang w:val="en-US" w:eastAsia="zh-CN"/>
              </w:rPr>
              <w:t>真实情境</w:t>
            </w:r>
            <w:r>
              <w:rPr>
                <w:rFonts w:hint="eastAsia" w:ascii="宋体" w:hAnsi="宋体" w:cs="宋体"/>
                <w:b/>
                <w:bCs/>
                <w:color w:val="000000"/>
                <w:kern w:val="0"/>
                <w:sz w:val="24"/>
                <w:szCs w:val="24"/>
                <w:lang w:val="en-US" w:eastAsia="zh-CN"/>
              </w:rPr>
              <w:t>下</w:t>
            </w:r>
            <w:r>
              <w:rPr>
                <w:rFonts w:hint="eastAsia" w:ascii="宋体" w:hAnsi="宋体" w:eastAsia="宋体" w:cs="宋体"/>
                <w:b/>
                <w:bCs/>
                <w:color w:val="000000"/>
                <w:kern w:val="0"/>
                <w:sz w:val="24"/>
                <w:szCs w:val="24"/>
                <w:lang w:val="en-US" w:eastAsia="zh-CN"/>
              </w:rPr>
              <w:t>小学英语任务单</w:t>
            </w:r>
            <w:r>
              <w:rPr>
                <w:rFonts w:hint="eastAsia" w:ascii="宋体" w:hAnsi="宋体" w:cs="宋体"/>
                <w:b/>
                <w:bCs/>
                <w:color w:val="000000"/>
                <w:kern w:val="0"/>
                <w:sz w:val="24"/>
                <w:szCs w:val="24"/>
                <w:lang w:val="en-US" w:eastAsia="zh-CN"/>
              </w:rPr>
              <w:t>设计与应用的研究</w:t>
            </w:r>
          </w:p>
          <w:p w14:paraId="79D4CFEC">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设计与应用是两个相互关联和密切联系的步骤，课题组老师将聚焦新教材的研究，倡导从真实情境出发，开展任务单的设计与应用研究，进一步提升教师的教学素养，提升学生的语用能力。</w:t>
            </w:r>
          </w:p>
        </w:tc>
      </w:tr>
      <w:tr w14:paraId="07CB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tcBorders>
              <w:top w:val="single" w:color="auto" w:sz="4" w:space="0"/>
              <w:left w:val="single" w:color="auto" w:sz="4" w:space="0"/>
              <w:bottom w:val="single" w:color="auto" w:sz="4" w:space="0"/>
              <w:right w:val="single" w:color="auto" w:sz="4" w:space="0"/>
            </w:tcBorders>
            <w:vAlign w:val="center"/>
          </w:tcPr>
          <w:p w14:paraId="2F04AB3A">
            <w:pPr>
              <w:widowControl/>
              <w:spacing w:line="360" w:lineRule="auto"/>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国内外研究现状</w:t>
            </w:r>
          </w:p>
        </w:tc>
        <w:tc>
          <w:tcPr>
            <w:tcW w:w="4292" w:type="pct"/>
            <w:gridSpan w:val="5"/>
            <w:tcBorders>
              <w:top w:val="single" w:color="auto" w:sz="4" w:space="0"/>
              <w:left w:val="single" w:color="auto" w:sz="4" w:space="0"/>
              <w:bottom w:val="single" w:color="auto" w:sz="4" w:space="0"/>
              <w:right w:val="single" w:color="auto" w:sz="4" w:space="0"/>
            </w:tcBorders>
            <w:vAlign w:val="center"/>
          </w:tcPr>
          <w:p w14:paraId="74C7FAF9">
            <w:pPr>
              <w:keepNext w:val="0"/>
              <w:keepLines w:val="0"/>
              <w:pageBreakBefore w:val="0"/>
              <w:widowControl/>
              <w:kinsoku/>
              <w:wordWrap/>
              <w:overflowPunct/>
              <w:topLinePunct w:val="0"/>
              <w:autoSpaceDE/>
              <w:autoSpaceDN/>
              <w:bidi w:val="0"/>
              <w:adjustRightInd/>
              <w:snapToGrid/>
              <w:spacing w:line="400" w:lineRule="exact"/>
              <w:ind w:firstLine="614" w:firstLineChars="255"/>
              <w:textAlignment w:val="auto"/>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一、国内研究现状</w:t>
            </w:r>
          </w:p>
          <w:p w14:paraId="7599F44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1.有关任务单的具体课例研究。国内研究多聚焦课例实践，如“阅读圈”“前置任务单”等，注重教学方法创新与应用。面临本土化挑战，分层教学、评价体系优化等问题有待进一步研究与解决。</w:t>
            </w:r>
          </w:p>
          <w:p w14:paraId="32754CF1">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二、国外研究现状：</w:t>
            </w:r>
          </w:p>
          <w:p w14:paraId="4E5FD0E6">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r>
              <w:rPr>
                <w:rFonts w:hint="default" w:ascii="宋体" w:hAnsi="宋体" w:cs="宋体"/>
                <w:color w:val="000000"/>
                <w:kern w:val="0"/>
                <w:sz w:val="24"/>
                <w:szCs w:val="24"/>
                <w:lang w:val="en-US" w:eastAsia="zh-CN"/>
              </w:rPr>
              <w:t>国外研究注重任务型教学法与真实性评价框架理论深化，强调教学理论与实践结合。积极探索技术整合，利用在线协作平台支持动态任务设计，提升教学效果与效率。</w:t>
            </w:r>
          </w:p>
          <w:p w14:paraId="1D6EE13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三、存在不足。</w:t>
            </w:r>
          </w:p>
          <w:p w14:paraId="7A73E89C">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1.研究虽然取得一定成果，如开发多种教学模式与教学资源，但缺乏系统性与理论深度。研究多集中在城市学校，对农村及外来务工子女学校关注不足，需拓展研究范围。</w:t>
            </w:r>
          </w:p>
          <w:p w14:paraId="3BE0B78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2.研究具有理论深度与创新性，但部分理论与实践结合不够紧密，难以直接应用。对文化背景差异关注不足，需结合本土文化进行本土化改造与应用。</w:t>
            </w:r>
          </w:p>
          <w:p w14:paraId="342BF3D3">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cs="宋体"/>
                <w:color w:val="000000"/>
                <w:kern w:val="0"/>
                <w:sz w:val="24"/>
                <w:szCs w:val="24"/>
                <w:lang w:val="en-US" w:eastAsia="zh-CN"/>
              </w:rPr>
            </w:pPr>
          </w:p>
          <w:p w14:paraId="5DCCB1D6">
            <w:pPr>
              <w:keepNext w:val="0"/>
              <w:keepLines w:val="0"/>
              <w:pageBreakBefore w:val="0"/>
              <w:widowControl/>
              <w:kinsoku/>
              <w:wordWrap/>
              <w:overflowPunct/>
              <w:topLinePunct w:val="0"/>
              <w:autoSpaceDE/>
              <w:autoSpaceDN/>
              <w:bidi w:val="0"/>
              <w:adjustRightInd/>
              <w:snapToGrid/>
              <w:spacing w:line="400" w:lineRule="exact"/>
              <w:ind w:firstLine="612" w:firstLineChars="255"/>
              <w:textAlignment w:val="auto"/>
              <w:rPr>
                <w:rFonts w:hint="default" w:ascii="宋体" w:hAnsi="宋体" w:eastAsia="宋体" w:cs="宋体"/>
                <w:color w:val="000000"/>
                <w:kern w:val="0"/>
                <w:sz w:val="24"/>
                <w:szCs w:val="24"/>
                <w:lang w:val="en-US" w:eastAsia="zh-CN"/>
              </w:rPr>
            </w:pPr>
          </w:p>
        </w:tc>
      </w:tr>
      <w:tr w14:paraId="4AF2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FitText/>
            <w:vAlign w:val="center"/>
          </w:tcPr>
          <w:p w14:paraId="0F335397">
            <w:pPr>
              <w:widowControl/>
              <w:spacing w:line="360" w:lineRule="auto"/>
              <w:jc w:val="center"/>
              <w:rPr>
                <w:rFonts w:hint="default" w:ascii="宋体" w:hAnsi="宋体" w:cs="宋体"/>
                <w:color w:val="000000"/>
                <w:spacing w:val="0"/>
                <w:kern w:val="0"/>
                <w:sz w:val="24"/>
                <w:lang w:val="en-US" w:eastAsia="zh-CN"/>
              </w:rPr>
            </w:pPr>
            <w:r>
              <w:rPr>
                <w:rFonts w:hint="eastAsia" w:ascii="宋体" w:hAnsi="宋体" w:cs="宋体"/>
                <w:color w:val="000000"/>
                <w:spacing w:val="1"/>
                <w:w w:val="23"/>
                <w:kern w:val="0"/>
                <w:sz w:val="24"/>
                <w:lang w:val="en-US" w:eastAsia="zh-CN"/>
              </w:rPr>
              <w:t>研究目标与内</w:t>
            </w:r>
            <w:r>
              <w:rPr>
                <w:rFonts w:hint="eastAsia" w:ascii="宋体" w:hAnsi="宋体" w:cs="宋体"/>
                <w:color w:val="000000"/>
                <w:spacing w:val="0"/>
                <w:w w:val="23"/>
                <w:kern w:val="0"/>
                <w:sz w:val="24"/>
                <w:lang w:val="en-US" w:eastAsia="zh-CN"/>
              </w:rPr>
              <w:t>容</w:t>
            </w:r>
          </w:p>
        </w:tc>
        <w:tc>
          <w:tcPr>
            <w:tcW w:w="4292"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FitText/>
            <w:vAlign w:val="center"/>
          </w:tcPr>
          <w:p w14:paraId="7C903A63">
            <w:pPr>
              <w:keepNext w:val="0"/>
              <w:keepLines w:val="0"/>
              <w:pageBreakBefore w:val="0"/>
              <w:widowControl/>
              <w:kinsoku/>
              <w:wordWrap/>
              <w:overflowPunct/>
              <w:topLinePunct w:val="0"/>
              <w:autoSpaceDE/>
              <w:autoSpaceDN/>
              <w:bidi w:val="0"/>
              <w:adjustRightInd/>
              <w:snapToGrid/>
              <w:spacing w:line="400" w:lineRule="exact"/>
              <w:ind w:firstLine="2665" w:firstLineChars="255"/>
              <w:jc w:val="both"/>
              <w:textAlignment w:val="auto"/>
              <w:rPr>
                <w:rFonts w:hint="eastAsia" w:ascii="宋体" w:hAnsi="宋体" w:eastAsia="宋体" w:cs="宋体"/>
                <w:b/>
                <w:bCs/>
                <w:color w:val="000000"/>
                <w:spacing w:val="402"/>
                <w:kern w:val="0"/>
                <w:sz w:val="24"/>
                <w:szCs w:val="24"/>
                <w:lang w:val="en-US" w:eastAsia="zh-CN"/>
              </w:rPr>
            </w:pPr>
          </w:p>
          <w:p w14:paraId="4784A897">
            <w:pPr>
              <w:keepNext w:val="0"/>
              <w:keepLines w:val="0"/>
              <w:pageBreakBefore w:val="0"/>
              <w:widowControl/>
              <w:kinsoku/>
              <w:wordWrap/>
              <w:overflowPunct/>
              <w:topLinePunct w:val="0"/>
              <w:autoSpaceDE/>
              <w:autoSpaceDN/>
              <w:bidi w:val="0"/>
              <w:adjustRightInd/>
              <w:snapToGrid/>
              <w:spacing w:line="400" w:lineRule="exact"/>
              <w:ind w:firstLine="614" w:firstLineChars="255"/>
              <w:textAlignment w:val="auto"/>
              <w:rPr>
                <w:rFonts w:hint="eastAsia" w:ascii="宋体" w:hAnsi="宋体" w:eastAsia="宋体" w:cs="宋体"/>
                <w:b/>
                <w:bCs/>
                <w:color w:val="000000"/>
                <w:spacing w:val="0"/>
                <w:kern w:val="0"/>
                <w:sz w:val="24"/>
                <w:szCs w:val="24"/>
                <w:lang w:val="en-US" w:eastAsia="zh-CN"/>
              </w:rPr>
            </w:pPr>
            <w:r>
              <w:rPr>
                <w:rFonts w:hint="eastAsia" w:ascii="宋体" w:hAnsi="宋体" w:cs="宋体"/>
                <w:b/>
                <w:bCs/>
                <w:color w:val="000000"/>
                <w:spacing w:val="0"/>
                <w:kern w:val="0"/>
                <w:sz w:val="24"/>
                <w:szCs w:val="24"/>
                <w:lang w:val="en-US" w:eastAsia="zh-CN"/>
              </w:rPr>
              <w:t>一、</w:t>
            </w:r>
            <w:r>
              <w:rPr>
                <w:rFonts w:hint="eastAsia" w:ascii="宋体" w:hAnsi="宋体" w:eastAsia="宋体" w:cs="宋体"/>
                <w:b/>
                <w:bCs/>
                <w:color w:val="000000"/>
                <w:spacing w:val="0"/>
                <w:kern w:val="0"/>
                <w:sz w:val="24"/>
                <w:szCs w:val="24"/>
                <w:lang w:val="en-US" w:eastAsia="zh-CN"/>
              </w:rPr>
              <w:t>研究目标</w:t>
            </w:r>
            <w:r>
              <w:rPr>
                <w:rFonts w:hint="eastAsia" w:ascii="宋体" w:hAnsi="宋体" w:eastAsia="宋体" w:cs="宋体"/>
                <w:b/>
                <w:bCs/>
                <w:color w:val="000000"/>
                <w:spacing w:val="0"/>
                <w:kern w:val="0"/>
                <w:sz w:val="24"/>
                <w:szCs w:val="24"/>
                <w:lang w:val="en-US" w:eastAsia="zh-CN"/>
              </w:rPr>
              <w:t>：</w:t>
            </w:r>
          </w:p>
          <w:p w14:paraId="1C125B70">
            <w:pPr>
              <w:keepNext w:val="0"/>
              <w:keepLines w:val="0"/>
              <w:pageBreakBefore w:val="0"/>
              <w:widowControl/>
              <w:kinsoku/>
              <w:wordWrap/>
              <w:overflowPunct/>
              <w:topLinePunct w:val="0"/>
              <w:autoSpaceDE/>
              <w:autoSpaceDN/>
              <w:bidi w:val="0"/>
              <w:adjustRightInd/>
              <w:snapToGrid/>
              <w:spacing w:line="400" w:lineRule="exact"/>
              <w:ind w:firstLine="612" w:firstLineChars="255"/>
              <w:textAlignment w:val="auto"/>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1.通过本课题研究，探索基于真实情境的小学英语任务单开发的有效方法和具体操作策略，积极开发适合学生实际的英语任务单。</w:t>
            </w:r>
          </w:p>
          <w:p w14:paraId="253393FA">
            <w:pPr>
              <w:keepNext w:val="0"/>
              <w:keepLines w:val="0"/>
              <w:pageBreakBefore w:val="0"/>
              <w:widowControl/>
              <w:kinsoku/>
              <w:wordWrap/>
              <w:overflowPunct/>
              <w:topLinePunct w:val="0"/>
              <w:autoSpaceDE/>
              <w:autoSpaceDN/>
              <w:bidi w:val="0"/>
              <w:adjustRightInd/>
              <w:snapToGrid/>
              <w:spacing w:line="400" w:lineRule="exact"/>
              <w:ind w:firstLine="612" w:firstLineChars="255"/>
              <w:textAlignment w:val="auto"/>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rPr>
              <w:t>2.通过本课题研究，提升教师用语言教学的意识，构建以任务单为依托的课堂教学模式。</w:t>
            </w:r>
          </w:p>
          <w:p w14:paraId="0E81DFB0">
            <w:pPr>
              <w:keepNext w:val="0"/>
              <w:keepLines w:val="0"/>
              <w:pageBreakBefore w:val="0"/>
              <w:widowControl/>
              <w:kinsoku/>
              <w:wordWrap/>
              <w:overflowPunct/>
              <w:topLinePunct w:val="0"/>
              <w:autoSpaceDE/>
              <w:autoSpaceDN/>
              <w:bidi w:val="0"/>
              <w:adjustRightInd/>
              <w:snapToGrid/>
              <w:spacing w:line="400" w:lineRule="exact"/>
              <w:ind w:firstLine="612" w:firstLineChars="255"/>
              <w:textAlignment w:val="auto"/>
              <w:rPr>
                <w:rFonts w:hint="eastAsia" w:ascii="宋体" w:hAnsi="宋体" w:eastAsia="宋体" w:cs="宋体"/>
                <w:color w:val="000000"/>
                <w:spacing w:val="0"/>
                <w:kern w:val="0"/>
                <w:sz w:val="24"/>
                <w:szCs w:val="24"/>
              </w:rPr>
            </w:pPr>
            <w:r>
              <w:rPr>
                <w:rFonts w:hint="eastAsia" w:ascii="宋体" w:hAnsi="宋体" w:eastAsia="宋体" w:cs="宋体"/>
                <w:color w:val="000000"/>
                <w:spacing w:val="0"/>
                <w:kern w:val="0"/>
                <w:sz w:val="24"/>
                <w:szCs w:val="24"/>
                <w:lang w:val="en-US" w:eastAsia="zh-CN"/>
              </w:rPr>
              <w:t>3.</w:t>
            </w:r>
            <w:r>
              <w:rPr>
                <w:rFonts w:hint="eastAsia" w:ascii="宋体" w:hAnsi="宋体" w:eastAsia="宋体" w:cs="宋体"/>
                <w:color w:val="000000"/>
                <w:spacing w:val="0"/>
                <w:kern w:val="0"/>
                <w:sz w:val="24"/>
                <w:szCs w:val="24"/>
              </w:rPr>
              <w:t>通过本课题的研究，构建基于真实情境的小学英语课堂，形成系列课例。</w:t>
            </w:r>
          </w:p>
          <w:p w14:paraId="61F634D3">
            <w:pPr>
              <w:keepNext w:val="0"/>
              <w:keepLines w:val="0"/>
              <w:pageBreakBefore w:val="0"/>
              <w:widowControl/>
              <w:kinsoku/>
              <w:wordWrap/>
              <w:overflowPunct/>
              <w:topLinePunct w:val="0"/>
              <w:autoSpaceDE/>
              <w:autoSpaceDN/>
              <w:bidi w:val="0"/>
              <w:adjustRightInd/>
              <w:snapToGrid/>
              <w:spacing w:line="400" w:lineRule="exact"/>
              <w:ind w:firstLine="614" w:firstLineChars="255"/>
              <w:textAlignment w:val="auto"/>
              <w:rPr>
                <w:rFonts w:hint="eastAsia" w:ascii="宋体" w:hAnsi="宋体" w:eastAsia="宋体" w:cs="宋体"/>
                <w:b/>
                <w:bCs/>
                <w:color w:val="000000"/>
                <w:spacing w:val="0"/>
                <w:kern w:val="0"/>
                <w:sz w:val="24"/>
                <w:szCs w:val="24"/>
                <w:lang w:val="en-US" w:eastAsia="zh-CN"/>
              </w:rPr>
            </w:pPr>
            <w:r>
              <w:rPr>
                <w:rFonts w:hint="eastAsia" w:ascii="宋体" w:hAnsi="宋体" w:eastAsia="宋体" w:cs="宋体"/>
                <w:b/>
                <w:bCs/>
                <w:color w:val="000000"/>
                <w:spacing w:val="0"/>
                <w:kern w:val="0"/>
                <w:sz w:val="24"/>
                <w:szCs w:val="24"/>
                <w:lang w:val="en-US" w:eastAsia="zh-CN"/>
              </w:rPr>
              <w:t>二、研究内容：</w:t>
            </w:r>
          </w:p>
          <w:p w14:paraId="1462EEB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spacing w:val="0"/>
                <w:kern w:val="0"/>
                <w:sz w:val="24"/>
                <w:szCs w:val="24"/>
                <w:lang w:val="en-US" w:eastAsia="zh-CN"/>
              </w:rPr>
              <w:t>1</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基于真实情境的小学英语任务单</w:t>
            </w:r>
            <w:r>
              <w:rPr>
                <w:rFonts w:hint="eastAsia" w:ascii="宋体" w:hAnsi="宋体" w:cs="宋体"/>
                <w:color w:val="000000" w:themeColor="text1"/>
                <w:spacing w:val="0"/>
                <w:kern w:val="0"/>
                <w:sz w:val="24"/>
                <w:szCs w:val="24"/>
                <w:lang w:val="en-US" w:eastAsia="zh-CN"/>
                <w14:textFill>
                  <w14:solidFill>
                    <w14:schemeClr w14:val="tx1"/>
                  </w14:solidFill>
                </w14:textFill>
              </w:rPr>
              <w:t>设计与应用</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的文献研究。</w:t>
            </w:r>
          </w:p>
          <w:p w14:paraId="4A017E3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kern w:val="0"/>
                <w:sz w:val="24"/>
                <w:szCs w:val="24"/>
                <w14:textFill>
                  <w14:solidFill>
                    <w14:schemeClr w14:val="tx1"/>
                  </w14:solidFill>
                </w14:textFill>
              </w:rPr>
              <w:t>基于真实情境的小学英语任务单</w:t>
            </w:r>
            <w:r>
              <w:rPr>
                <w:rFonts w:hint="eastAsia" w:ascii="宋体" w:hAnsi="宋体" w:cs="宋体"/>
                <w:color w:val="000000" w:themeColor="text1"/>
                <w:spacing w:val="0"/>
                <w:kern w:val="0"/>
                <w:sz w:val="24"/>
                <w:szCs w:val="24"/>
                <w:lang w:val="en-US" w:eastAsia="zh-CN"/>
                <w14:textFill>
                  <w14:solidFill>
                    <w14:schemeClr w14:val="tx1"/>
                  </w14:solidFill>
                </w14:textFill>
              </w:rPr>
              <w:t>设计与应用</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的问卷调查。</w:t>
            </w:r>
          </w:p>
          <w:p w14:paraId="6B2766F9">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cs="宋体"/>
                <w:color w:val="000000" w:themeColor="text1"/>
                <w:spacing w:val="0"/>
                <w:kern w:val="0"/>
                <w:sz w:val="24"/>
                <w:szCs w:val="24"/>
                <w:lang w:val="en-US" w:eastAsia="zh-CN"/>
                <w14:textFill>
                  <w14:solidFill>
                    <w14:schemeClr w14:val="tx1"/>
                  </w14:solidFill>
                </w14:textFill>
              </w:rPr>
              <w:t>3.基于真实情境的小学英语</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任务单分类</w:t>
            </w:r>
            <w:r>
              <w:rPr>
                <w:rFonts w:hint="eastAsia" w:ascii="宋体" w:hAnsi="宋体" w:cs="宋体"/>
                <w:color w:val="000000" w:themeColor="text1"/>
                <w:spacing w:val="0"/>
                <w:kern w:val="0"/>
                <w:sz w:val="24"/>
                <w:szCs w:val="24"/>
                <w:lang w:val="en-US" w:eastAsia="zh-CN"/>
                <w14:textFill>
                  <w14:solidFill>
                    <w14:schemeClr w14:val="tx1"/>
                  </w14:solidFill>
                </w14:textFill>
              </w:rPr>
              <w:t>研究。</w:t>
            </w:r>
          </w:p>
          <w:p w14:paraId="4A43615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cs="宋体"/>
                <w:color w:val="000000" w:themeColor="text1"/>
                <w:spacing w:val="0"/>
                <w:kern w:val="0"/>
                <w:sz w:val="24"/>
                <w:szCs w:val="24"/>
                <w:lang w:val="en-US" w:eastAsia="zh-CN"/>
                <w14:textFill>
                  <w14:solidFill>
                    <w14:schemeClr w14:val="tx1"/>
                  </w14:solidFill>
                </w14:textFill>
              </w:rPr>
              <w:t>4.基于真实情境的小学英语</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任务单</w:t>
            </w:r>
            <w:r>
              <w:rPr>
                <w:rFonts w:hint="eastAsia" w:ascii="宋体" w:hAnsi="宋体" w:cs="宋体"/>
                <w:color w:val="000000" w:themeColor="text1"/>
                <w:spacing w:val="0"/>
                <w:kern w:val="0"/>
                <w:sz w:val="24"/>
                <w:szCs w:val="24"/>
                <w:lang w:val="en-US" w:eastAsia="zh-CN"/>
                <w14:textFill>
                  <w14:solidFill>
                    <w14:schemeClr w14:val="tx1"/>
                  </w14:solidFill>
                </w14:textFill>
              </w:rPr>
              <w:t>设计与应用</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的策略研究</w:t>
            </w:r>
            <w:r>
              <w:rPr>
                <w:rFonts w:hint="eastAsia" w:ascii="宋体" w:hAnsi="宋体" w:cs="宋体"/>
                <w:color w:val="000000" w:themeColor="text1"/>
                <w:spacing w:val="0"/>
                <w:kern w:val="0"/>
                <w:sz w:val="24"/>
                <w:szCs w:val="24"/>
                <w:lang w:val="en-US" w:eastAsia="zh-CN"/>
                <w14:textFill>
                  <w14:solidFill>
                    <w14:schemeClr w14:val="tx1"/>
                  </w14:solidFill>
                </w14:textFill>
              </w:rPr>
              <w:t>。</w:t>
            </w:r>
          </w:p>
          <w:p w14:paraId="4044687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cs="宋体"/>
                <w:color w:val="000000" w:themeColor="text1"/>
                <w:spacing w:val="0"/>
                <w:kern w:val="0"/>
                <w:sz w:val="24"/>
                <w:szCs w:val="24"/>
                <w:lang w:val="en-US" w:eastAsia="zh-CN"/>
                <w14:textFill>
                  <w14:solidFill>
                    <w14:schemeClr w14:val="tx1"/>
                  </w14:solidFill>
                </w14:textFill>
              </w:rPr>
              <w:t>5.</w:t>
            </w:r>
            <w:r>
              <w:rPr>
                <w:rFonts w:hint="eastAsia" w:ascii="宋体" w:hAnsi="宋体" w:eastAsia="宋体" w:cs="宋体"/>
                <w:color w:val="000000" w:themeColor="text1"/>
                <w:spacing w:val="0"/>
                <w:kern w:val="0"/>
                <w:sz w:val="24"/>
                <w:szCs w:val="24"/>
                <w14:textFill>
                  <w14:solidFill>
                    <w14:schemeClr w14:val="tx1"/>
                  </w14:solidFill>
                </w14:textFill>
              </w:rPr>
              <w:t>基于真实情境的小学英语任务单</w:t>
            </w:r>
            <w:r>
              <w:rPr>
                <w:rFonts w:hint="eastAsia" w:ascii="宋体" w:hAnsi="宋体" w:cs="宋体"/>
                <w:color w:val="000000" w:themeColor="text1"/>
                <w:spacing w:val="0"/>
                <w:kern w:val="0"/>
                <w:sz w:val="24"/>
                <w:szCs w:val="24"/>
                <w:lang w:val="en-US" w:eastAsia="zh-CN"/>
                <w14:textFill>
                  <w14:solidFill>
                    <w14:schemeClr w14:val="tx1"/>
                  </w14:solidFill>
                </w14:textFill>
              </w:rPr>
              <w:t>设计与应用</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的年级资源库。</w:t>
            </w:r>
          </w:p>
          <w:p w14:paraId="31C7FF8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pacing w:val="0"/>
                <w:kern w:val="0"/>
                <w:sz w:val="24"/>
                <w:szCs w:val="24"/>
                <w:lang w:val="en-US" w:eastAsia="zh-CN"/>
                <w14:textFill>
                  <w14:solidFill>
                    <w14:schemeClr w14:val="tx1"/>
                  </w14:solidFill>
                </w14:textFill>
              </w:rPr>
            </w:pPr>
            <w:r>
              <w:rPr>
                <w:rFonts w:hint="eastAsia" w:ascii="宋体" w:hAnsi="宋体" w:cs="宋体"/>
                <w:color w:val="000000" w:themeColor="text1"/>
                <w:spacing w:val="0"/>
                <w:kern w:val="0"/>
                <w:sz w:val="24"/>
                <w:szCs w:val="24"/>
                <w:lang w:val="en-US" w:eastAsia="zh-CN"/>
                <w14:textFill>
                  <w14:solidFill>
                    <w14:schemeClr w14:val="tx1"/>
                  </w14:solidFill>
                </w14:textFill>
              </w:rPr>
              <w:t>6</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w:t>
            </w:r>
            <w:r>
              <w:rPr>
                <w:rFonts w:hint="eastAsia" w:ascii="宋体" w:hAnsi="宋体" w:eastAsia="宋体" w:cs="宋体"/>
                <w:color w:val="000000" w:themeColor="text1"/>
                <w:spacing w:val="0"/>
                <w:kern w:val="0"/>
                <w:sz w:val="24"/>
                <w:szCs w:val="24"/>
                <w14:textFill>
                  <w14:solidFill>
                    <w14:schemeClr w14:val="tx1"/>
                  </w14:solidFill>
                </w14:textFill>
              </w:rPr>
              <w:t>基于真实情境的小学英语任务单</w:t>
            </w:r>
            <w:r>
              <w:rPr>
                <w:rFonts w:hint="eastAsia" w:ascii="宋体" w:hAnsi="宋体" w:cs="宋体"/>
                <w:color w:val="000000" w:themeColor="text1"/>
                <w:spacing w:val="0"/>
                <w:kern w:val="0"/>
                <w:sz w:val="24"/>
                <w:szCs w:val="24"/>
                <w:lang w:val="en-US" w:eastAsia="zh-CN"/>
                <w14:textFill>
                  <w14:solidFill>
                    <w14:schemeClr w14:val="tx1"/>
                  </w14:solidFill>
                </w14:textFill>
              </w:rPr>
              <w:t>设计与应用</w:t>
            </w:r>
            <w:r>
              <w:rPr>
                <w:rFonts w:hint="eastAsia" w:ascii="宋体" w:hAnsi="宋体" w:eastAsia="宋体" w:cs="宋体"/>
                <w:color w:val="000000" w:themeColor="text1"/>
                <w:spacing w:val="0"/>
                <w:kern w:val="0"/>
                <w:sz w:val="24"/>
                <w:szCs w:val="24"/>
                <w:lang w:val="en-US" w:eastAsia="zh-CN"/>
                <w14:textFill>
                  <w14:solidFill>
                    <w14:schemeClr w14:val="tx1"/>
                  </w14:solidFill>
                </w14:textFill>
              </w:rPr>
              <w:t>的</w:t>
            </w:r>
            <w:r>
              <w:rPr>
                <w:rFonts w:hint="eastAsia" w:ascii="宋体" w:hAnsi="宋体" w:cs="宋体"/>
                <w:color w:val="000000" w:themeColor="text1"/>
                <w:spacing w:val="0"/>
                <w:kern w:val="0"/>
                <w:sz w:val="24"/>
                <w:szCs w:val="24"/>
                <w:lang w:val="en-US" w:eastAsia="zh-CN"/>
                <w14:textFill>
                  <w14:solidFill>
                    <w14:schemeClr w14:val="tx1"/>
                  </w14:solidFill>
                </w14:textFill>
              </w:rPr>
              <w:t>评价研究：包含观察记录、情境测试、学生自评等内容。</w:t>
            </w:r>
          </w:p>
          <w:p w14:paraId="0EF41CF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spacing w:val="0"/>
                <w:kern w:val="0"/>
                <w:sz w:val="24"/>
                <w:szCs w:val="24"/>
                <w:lang w:val="en-US" w:eastAsia="zh-CN"/>
              </w:rPr>
            </w:pPr>
          </w:p>
        </w:tc>
      </w:tr>
      <w:tr w14:paraId="5A3B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FitText/>
            <w:vAlign w:val="center"/>
          </w:tcPr>
          <w:p w14:paraId="6F5611EE">
            <w:pPr>
              <w:widowControl/>
              <w:spacing w:line="360" w:lineRule="auto"/>
              <w:jc w:val="center"/>
              <w:rPr>
                <w:rFonts w:hint="default" w:ascii="宋体" w:hAnsi="宋体" w:cs="宋体"/>
                <w:color w:val="000000"/>
                <w:spacing w:val="0"/>
                <w:kern w:val="0"/>
                <w:sz w:val="24"/>
                <w:lang w:val="en-US" w:eastAsia="zh-CN"/>
              </w:rPr>
            </w:pPr>
            <w:r>
              <w:rPr>
                <w:rFonts w:hint="eastAsia" w:ascii="宋体" w:hAnsi="宋体" w:cs="宋体"/>
                <w:color w:val="000000"/>
                <w:spacing w:val="0"/>
                <w:w w:val="17"/>
                <w:kern w:val="0"/>
                <w:sz w:val="24"/>
                <w:lang w:val="en-US" w:eastAsia="zh-CN"/>
              </w:rPr>
              <w:t>研究思路（图+文字）</w:t>
            </w:r>
          </w:p>
        </w:tc>
        <w:tc>
          <w:tcPr>
            <w:tcW w:w="4292"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FitText/>
            <w:vAlign w:val="center"/>
          </w:tcPr>
          <w:p w14:paraId="3CA7AA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8" w:beforeAutospacing="0" w:after="0" w:afterAutospacing="0" w:line="400" w:lineRule="exact"/>
              <w:ind w:left="0" w:right="0" w:firstLine="0"/>
              <w:textAlignment w:val="auto"/>
              <w:rPr>
                <w:rFonts w:hint="eastAsia" w:ascii="宋体" w:hAnsi="宋体" w:eastAsia="宋体" w:cs="宋体"/>
                <w:b w:val="0"/>
                <w:bCs w:val="0"/>
                <w:i w:val="0"/>
                <w:iCs w:val="0"/>
                <w:caps w:val="0"/>
                <w:color w:val="060607"/>
                <w:spacing w:val="8"/>
                <w:w w:val="92"/>
                <w:sz w:val="24"/>
                <w:szCs w:val="24"/>
                <w:shd w:val="clear" w:fill="FFFFFF"/>
                <w:vertAlign w:val="baseline"/>
                <w:lang w:val="en-US" w:eastAsia="zh-CN"/>
              </w:rPr>
            </w:pPr>
          </w:p>
          <w:p w14:paraId="174B60AE">
            <w:pPr>
              <w:keepNext w:val="0"/>
              <w:keepLines w:val="0"/>
              <w:pageBreakBefore w:val="0"/>
              <w:widowControl/>
              <w:kinsoku/>
              <w:wordWrap/>
              <w:overflowPunct/>
              <w:topLinePunct w:val="0"/>
              <w:autoSpaceDE/>
              <w:autoSpaceDN/>
              <w:bidi w:val="0"/>
              <w:adjustRightInd/>
              <w:snapToGrid/>
              <w:spacing w:line="400" w:lineRule="exact"/>
              <w:ind w:firstLine="612" w:firstLineChars="255"/>
              <w:textAlignment w:val="auto"/>
              <w:rPr>
                <w:rFonts w:hint="default" w:ascii="宋体" w:hAnsi="宋体" w:eastAsia="宋体" w:cs="宋体"/>
                <w:color w:val="000000"/>
                <w:spacing w:val="0"/>
                <w:kern w:val="0"/>
                <w:sz w:val="24"/>
                <w:szCs w:val="24"/>
                <w:lang w:val="en-US" w:eastAsia="zh-CN"/>
              </w:rPr>
            </w:pPr>
          </w:p>
          <w:p w14:paraId="51553AD1">
            <w:pPr>
              <w:keepNext w:val="0"/>
              <w:keepLines w:val="0"/>
              <w:pageBreakBefore w:val="0"/>
              <w:widowControl/>
              <w:kinsoku/>
              <w:wordWrap/>
              <w:overflowPunct/>
              <w:topLinePunct w:val="0"/>
              <w:autoSpaceDE/>
              <w:autoSpaceDN/>
              <w:bidi w:val="0"/>
              <w:adjustRightInd/>
              <w:snapToGrid/>
              <w:spacing w:line="400" w:lineRule="exact"/>
              <w:ind w:firstLine="538" w:firstLineChars="255"/>
              <w:textAlignment w:val="auto"/>
              <w:rPr>
                <w:rFonts w:hint="eastAsia" w:ascii="宋体" w:hAnsi="宋体" w:eastAsia="宋体" w:cs="宋体"/>
                <w:color w:val="000000"/>
                <w:spacing w:val="0"/>
                <w:kern w:val="0"/>
                <w:sz w:val="24"/>
                <w:szCs w:val="24"/>
              </w:rPr>
            </w:pPr>
            <w:r>
              <w:rPr>
                <w:rFonts w:hint="eastAsia" w:ascii="Times New Roman" w:hAnsi="Times New Roman" w:eastAsia="宋体" w:cs="Times New Roman"/>
                <w:b/>
                <w:bCs w:val="0"/>
                <w:sz w:val="21"/>
                <w:szCs w:val="21"/>
                <w:lang w:val="en-US"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41275</wp:posOffset>
                  </wp:positionV>
                  <wp:extent cx="4405630" cy="2306955"/>
                  <wp:effectExtent l="0" t="0" r="0" b="0"/>
                  <wp:wrapTight wrapText="bothSides">
                    <wp:wrapPolygon>
                      <wp:start x="125" y="1189"/>
                      <wp:lineTo x="125" y="7135"/>
                      <wp:lineTo x="747" y="8799"/>
                      <wp:lineTo x="1494" y="8799"/>
                      <wp:lineTo x="249" y="10226"/>
                      <wp:lineTo x="374" y="11653"/>
                      <wp:lineTo x="4359" y="12604"/>
                      <wp:lineTo x="3238" y="13794"/>
                      <wp:lineTo x="2989" y="14507"/>
                      <wp:lineTo x="2989" y="20690"/>
                      <wp:lineTo x="15068" y="21166"/>
                      <wp:lineTo x="18182" y="21166"/>
                      <wp:lineTo x="18306" y="14983"/>
                      <wp:lineTo x="17933" y="13794"/>
                      <wp:lineTo x="16812" y="12604"/>
                      <wp:lineTo x="20921" y="11653"/>
                      <wp:lineTo x="21295" y="10702"/>
                      <wp:lineTo x="19801" y="8799"/>
                      <wp:lineTo x="20672" y="8799"/>
                      <wp:lineTo x="21295" y="7135"/>
                      <wp:lineTo x="21170" y="1189"/>
                      <wp:lineTo x="125" y="1189"/>
                    </wp:wrapPolygon>
                  </wp:wrapTight>
                  <wp:docPr id="1" name="图片 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
                          <pic:cNvPicPr>
                            <a:picLocks noChangeAspect="1"/>
                          </pic:cNvPicPr>
                        </pic:nvPicPr>
                        <pic:blipFill>
                          <a:blip r:embed="rId4"/>
                          <a:srcRect t="18805"/>
                          <a:stretch>
                            <a:fillRect/>
                          </a:stretch>
                        </pic:blipFill>
                        <pic:spPr>
                          <a:xfrm>
                            <a:off x="0" y="0"/>
                            <a:ext cx="4405630" cy="2306955"/>
                          </a:xfrm>
                          <a:prstGeom prst="rect">
                            <a:avLst/>
                          </a:prstGeom>
                          <a:noFill/>
                          <a:ln>
                            <a:noFill/>
                          </a:ln>
                        </pic:spPr>
                      </pic:pic>
                    </a:graphicData>
                  </a:graphic>
                </wp:anchor>
              </w:drawing>
            </w:r>
          </w:p>
        </w:tc>
      </w:tr>
      <w:tr w14:paraId="105D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FitText/>
            <w:vAlign w:val="center"/>
          </w:tcPr>
          <w:p w14:paraId="0AF6C3D2">
            <w:pPr>
              <w:widowControl/>
              <w:spacing w:line="280" w:lineRule="exact"/>
              <w:jc w:val="center"/>
              <w:rPr>
                <w:rFonts w:hint="default" w:ascii="宋体" w:hAnsi="宋体" w:eastAsia="宋体" w:cs="宋体"/>
                <w:color w:val="000000"/>
                <w:spacing w:val="0"/>
                <w:kern w:val="0"/>
                <w:sz w:val="24"/>
                <w:lang w:val="en-US" w:eastAsia="zh-CN"/>
              </w:rPr>
            </w:pPr>
            <w:r>
              <w:rPr>
                <w:rFonts w:hint="default" w:ascii="宋体" w:hAnsi="宋体" w:cs="宋体"/>
                <w:color w:val="000000"/>
                <w:kern w:val="0"/>
                <w:sz w:val="24"/>
                <w:lang w:val="en-US" w:eastAsia="zh-CN"/>
              </w:rPr>
              <w:t>研究方法与途径</w:t>
            </w:r>
          </w:p>
        </w:tc>
        <w:tc>
          <w:tcPr>
            <w:tcW w:w="4292"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FitText/>
            <w:vAlign w:val="center"/>
          </w:tcPr>
          <w:p w14:paraId="687B9467">
            <w:pPr>
              <w:keepNext w:val="0"/>
              <w:keepLines w:val="0"/>
              <w:pageBreakBefore w:val="0"/>
              <w:widowControl/>
              <w:kinsoku/>
              <w:wordWrap/>
              <w:overflowPunct/>
              <w:topLinePunct w:val="0"/>
              <w:autoSpaceDE/>
              <w:autoSpaceDN/>
              <w:bidi w:val="0"/>
              <w:adjustRightInd/>
              <w:snapToGrid/>
              <w:spacing w:line="400" w:lineRule="exact"/>
              <w:ind w:firstLine="435" w:firstLineChars="300"/>
              <w:textAlignment w:val="auto"/>
              <w:rPr>
                <w:rFonts w:hint="eastAsia" w:ascii="宋体" w:hAnsi="宋体" w:eastAsia="宋体" w:cs="宋体"/>
                <w:b/>
                <w:bCs/>
                <w:spacing w:val="0"/>
                <w:w w:val="60"/>
                <w:sz w:val="24"/>
                <w:szCs w:val="24"/>
                <w:lang w:val="en-US" w:eastAsia="zh-CN"/>
              </w:rPr>
            </w:pPr>
          </w:p>
          <w:p w14:paraId="5E39021F">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1.文献研究法。</w:t>
            </w:r>
            <w:r>
              <w:rPr>
                <w:rFonts w:hint="eastAsia" w:ascii="宋体" w:hAnsi="宋体" w:eastAsia="宋体" w:cs="宋体"/>
                <w:b w:val="0"/>
                <w:bCs w:val="0"/>
                <w:spacing w:val="0"/>
                <w:sz w:val="24"/>
                <w:szCs w:val="24"/>
                <w:lang w:val="en-US" w:eastAsia="zh-CN"/>
              </w:rPr>
              <w:t>运用文献研究法进行系统学习，在已有研究基础上，寻找研究的创新点和突破点，让研究</w:t>
            </w:r>
          </w:p>
          <w:p w14:paraId="3C870073">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有价值。</w:t>
            </w:r>
          </w:p>
          <w:p w14:paraId="7B2B11FC">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b/>
                <w:bCs/>
                <w:spacing w:val="0"/>
                <w:sz w:val="24"/>
                <w:szCs w:val="24"/>
                <w:lang w:val="en-US" w:eastAsia="zh-CN"/>
              </w:rPr>
              <w:t>2.调查法。</w:t>
            </w:r>
            <w:r>
              <w:rPr>
                <w:rFonts w:hint="eastAsia" w:ascii="宋体" w:hAnsi="宋体" w:eastAsia="宋体" w:cs="宋体"/>
                <w:spacing w:val="0"/>
                <w:sz w:val="24"/>
                <w:szCs w:val="24"/>
                <w:lang w:val="en-US" w:eastAsia="zh-CN"/>
              </w:rPr>
              <w:t>在研究过程中对学生的外在行为进行有计划、有目的的观察，从而直接感知和记录任务单开发和实施的成效与改进等。</w:t>
            </w:r>
          </w:p>
          <w:p w14:paraId="778FAFFF">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pacing w:val="0"/>
                <w:sz w:val="24"/>
                <w:szCs w:val="24"/>
                <w:lang w:val="en-US" w:eastAsia="zh-CN"/>
              </w:rPr>
            </w:pPr>
            <w:r>
              <w:rPr>
                <w:rFonts w:hint="eastAsia" w:ascii="宋体" w:hAnsi="宋体" w:eastAsia="宋体" w:cs="宋体"/>
                <w:b/>
                <w:bCs/>
                <w:spacing w:val="0"/>
                <w:sz w:val="24"/>
                <w:szCs w:val="24"/>
              </w:rPr>
              <w:t>3.行动研究法</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教师通过任务单的</w:t>
            </w:r>
            <w:r>
              <w:rPr>
                <w:rFonts w:hint="eastAsia" w:ascii="宋体" w:hAnsi="宋体" w:cs="宋体"/>
                <w:spacing w:val="0"/>
                <w:sz w:val="24"/>
                <w:szCs w:val="24"/>
                <w:lang w:val="en-US" w:eastAsia="zh-CN"/>
              </w:rPr>
              <w:t>设计与应用</w:t>
            </w:r>
            <w:r>
              <w:rPr>
                <w:rFonts w:hint="eastAsia" w:ascii="宋体" w:hAnsi="宋体" w:eastAsia="宋体" w:cs="宋体"/>
                <w:spacing w:val="0"/>
                <w:sz w:val="24"/>
                <w:szCs w:val="24"/>
                <w:lang w:val="en-US" w:eastAsia="zh-CN"/>
              </w:rPr>
              <w:t>，加深对任务单的理解。学生通过对任务单的学习和使用，提高英语学科素养。</w:t>
            </w:r>
          </w:p>
          <w:p w14:paraId="564FA444">
            <w:pPr>
              <w:keepNext w:val="0"/>
              <w:keepLines w:val="0"/>
              <w:pageBreakBefore w:val="0"/>
              <w:widowControl/>
              <w:numPr>
                <w:ilvl w:val="0"/>
                <w:numId w:val="0"/>
              </w:numPr>
              <w:kinsoku/>
              <w:wordWrap/>
              <w:overflowPunct/>
              <w:topLinePunct w:val="0"/>
              <w:autoSpaceDE/>
              <w:autoSpaceDN/>
              <w:bidi w:val="0"/>
              <w:adjustRightInd/>
              <w:snapToGrid/>
              <w:spacing w:after="75" w:line="400" w:lineRule="exact"/>
              <w:jc w:val="left"/>
              <w:textAlignment w:val="auto"/>
              <w:rPr>
                <w:rFonts w:hint="eastAsia" w:ascii="宋体" w:hAnsi="宋体" w:eastAsia="宋体" w:cs="宋体"/>
                <w:color w:val="000000"/>
                <w:spacing w:val="0"/>
                <w:kern w:val="0"/>
                <w:sz w:val="24"/>
                <w:szCs w:val="24"/>
                <w:lang w:val="en-US" w:eastAsia="zh-CN"/>
              </w:rPr>
            </w:pPr>
          </w:p>
        </w:tc>
      </w:tr>
      <w:tr w14:paraId="6747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707" w:type="pct"/>
            <w:tcBorders>
              <w:top w:val="single" w:color="auto" w:sz="4" w:space="0"/>
              <w:left w:val="single" w:color="auto" w:sz="4" w:space="0"/>
              <w:bottom w:val="single" w:color="auto" w:sz="4" w:space="0"/>
              <w:right w:val="single" w:color="auto" w:sz="4" w:space="0"/>
            </w:tcBorders>
            <w:vAlign w:val="center"/>
          </w:tcPr>
          <w:p w14:paraId="4A11F012">
            <w:pPr>
              <w:widowControl/>
              <w:spacing w:line="280" w:lineRule="exact"/>
              <w:ind w:firstLine="240" w:firstLineChars="100"/>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课题组织机构、分工和进度</w:t>
            </w:r>
          </w:p>
          <w:p w14:paraId="07276DC2">
            <w:pPr>
              <w:widowControl/>
              <w:spacing w:line="280" w:lineRule="exact"/>
              <w:ind w:firstLine="240" w:firstLineChars="100"/>
              <w:jc w:val="center"/>
              <w:rPr>
                <w:rFonts w:hint="default" w:ascii="宋体" w:hAnsi="宋体" w:cs="宋体"/>
                <w:color w:val="000000"/>
                <w:kern w:val="0"/>
                <w:sz w:val="24"/>
                <w:lang w:val="en-US" w:eastAsia="zh-CN"/>
              </w:rPr>
            </w:pPr>
          </w:p>
        </w:tc>
        <w:tc>
          <w:tcPr>
            <w:tcW w:w="4292" w:type="pct"/>
            <w:gridSpan w:val="5"/>
            <w:tcBorders>
              <w:top w:val="single" w:color="auto" w:sz="4" w:space="0"/>
              <w:left w:val="single" w:color="auto" w:sz="4" w:space="0"/>
              <w:bottom w:val="single" w:color="auto" w:sz="4" w:space="0"/>
              <w:right w:val="single" w:color="auto" w:sz="4" w:space="0"/>
            </w:tcBorders>
            <w:vAlign w:val="center"/>
          </w:tcPr>
          <w:p w14:paraId="7FBD9D0E">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第一阶段</w:t>
            </w:r>
            <w:r>
              <w:rPr>
                <w:rFonts w:hint="eastAsia" w:ascii="宋体" w:hAnsi="宋体" w:cs="宋体"/>
                <w:b/>
                <w:bCs/>
                <w:sz w:val="24"/>
                <w:szCs w:val="24"/>
                <w:lang w:eastAsia="zh-CN"/>
              </w:rPr>
              <w:t>（</w:t>
            </w:r>
            <w:r>
              <w:rPr>
                <w:rFonts w:hint="eastAsia" w:ascii="宋体" w:hAnsi="宋体" w:eastAsia="宋体" w:cs="宋体"/>
                <w:b/>
                <w:bCs/>
                <w:sz w:val="24"/>
                <w:szCs w:val="24"/>
              </w:rPr>
              <w:t>20</w:t>
            </w:r>
            <w:r>
              <w:rPr>
                <w:rFonts w:hint="eastAsia" w:ascii="宋体" w:hAnsi="宋体" w:eastAsia="宋体" w:cs="宋体"/>
                <w:b/>
                <w:bCs/>
                <w:sz w:val="24"/>
                <w:szCs w:val="24"/>
                <w:lang w:val="en-US" w:eastAsia="zh-CN"/>
              </w:rPr>
              <w:t>25.1</w:t>
            </w:r>
            <w:r>
              <w:rPr>
                <w:rFonts w:hint="eastAsia" w:ascii="宋体" w:hAnsi="宋体" w:eastAsia="宋体" w:cs="宋体"/>
                <w:b/>
                <w:bCs/>
                <w:sz w:val="24"/>
                <w:szCs w:val="24"/>
              </w:rPr>
              <w:t>——20</w:t>
            </w:r>
            <w:r>
              <w:rPr>
                <w:rFonts w:hint="eastAsia" w:ascii="宋体" w:hAnsi="宋体" w:eastAsia="宋体" w:cs="宋体"/>
                <w:b/>
                <w:bCs/>
                <w:sz w:val="24"/>
                <w:szCs w:val="24"/>
                <w:lang w:val="en-US" w:eastAsia="zh-CN"/>
              </w:rPr>
              <w:t>25.2</w:t>
            </w:r>
            <w:r>
              <w:rPr>
                <w:rFonts w:hint="eastAsia" w:ascii="宋体" w:hAnsi="宋体" w:cs="宋体"/>
                <w:b/>
                <w:bCs/>
                <w:sz w:val="24"/>
                <w:szCs w:val="24"/>
                <w:lang w:eastAsia="zh-CN"/>
              </w:rPr>
              <w:t>）</w:t>
            </w:r>
            <w:r>
              <w:rPr>
                <w:rFonts w:hint="eastAsia" w:ascii="宋体" w:hAnsi="宋体" w:eastAsia="宋体" w:cs="宋体"/>
                <w:b/>
                <w:bCs/>
                <w:sz w:val="24"/>
                <w:szCs w:val="24"/>
              </w:rPr>
              <w:t>前期准备阶段。</w:t>
            </w:r>
          </w:p>
          <w:p w14:paraId="2CBA0A9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1．学习小学英语课程标准、</w:t>
            </w:r>
            <w:r>
              <w:rPr>
                <w:rFonts w:hint="eastAsia" w:ascii="宋体" w:hAnsi="宋体" w:eastAsia="宋体" w:cs="宋体"/>
                <w:sz w:val="24"/>
                <w:szCs w:val="24"/>
                <w:lang w:val="en-US" w:eastAsia="zh-CN"/>
              </w:rPr>
              <w:t>小学英语任务单论文</w:t>
            </w:r>
            <w:r>
              <w:rPr>
                <w:rFonts w:hint="eastAsia" w:ascii="宋体" w:hAnsi="宋体" w:eastAsia="宋体" w:cs="宋体"/>
                <w:sz w:val="24"/>
                <w:szCs w:val="24"/>
              </w:rPr>
              <w:t>、</w:t>
            </w:r>
            <w:r>
              <w:rPr>
                <w:rFonts w:hint="eastAsia" w:ascii="宋体" w:hAnsi="宋体" w:eastAsia="宋体" w:cs="宋体"/>
                <w:sz w:val="24"/>
                <w:szCs w:val="24"/>
                <w:lang w:val="en-US" w:eastAsia="zh-CN"/>
              </w:rPr>
              <w:t>真实情境教学理念、教育</w:t>
            </w:r>
            <w:r>
              <w:rPr>
                <w:rFonts w:hint="eastAsia" w:ascii="宋体" w:hAnsi="宋体" w:eastAsia="宋体" w:cs="宋体"/>
                <w:sz w:val="24"/>
                <w:szCs w:val="24"/>
              </w:rPr>
              <w:t>心理学理论等有关理论知识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使研究具有理论支持</w:t>
            </w:r>
            <w:r>
              <w:rPr>
                <w:rFonts w:hint="eastAsia" w:ascii="宋体" w:hAnsi="宋体" w:eastAsia="宋体" w:cs="宋体"/>
                <w:sz w:val="24"/>
                <w:szCs w:val="24"/>
              </w:rPr>
              <w:t>。</w:t>
            </w:r>
          </w:p>
          <w:p w14:paraId="576545F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2．对我校</w:t>
            </w:r>
            <w:r>
              <w:rPr>
                <w:rFonts w:hint="eastAsia" w:ascii="宋体" w:hAnsi="宋体" w:eastAsia="宋体" w:cs="宋体"/>
                <w:sz w:val="24"/>
                <w:szCs w:val="24"/>
                <w:lang w:val="en-US" w:eastAsia="zh-CN"/>
              </w:rPr>
              <w:t>师生</w:t>
            </w:r>
            <w:r>
              <w:rPr>
                <w:rFonts w:hint="eastAsia" w:ascii="宋体" w:hAnsi="宋体" w:eastAsia="宋体" w:cs="宋体"/>
                <w:sz w:val="24"/>
                <w:szCs w:val="24"/>
              </w:rPr>
              <w:t>英语</w:t>
            </w:r>
            <w:r>
              <w:rPr>
                <w:rFonts w:hint="eastAsia" w:ascii="宋体" w:hAnsi="宋体" w:eastAsia="宋体" w:cs="宋体"/>
                <w:sz w:val="24"/>
                <w:szCs w:val="24"/>
                <w:lang w:val="en-US" w:eastAsia="zh-CN"/>
              </w:rPr>
              <w:t>学习</w:t>
            </w:r>
            <w:r>
              <w:rPr>
                <w:rFonts w:hint="eastAsia" w:ascii="宋体" w:hAnsi="宋体" w:eastAsia="宋体" w:cs="宋体"/>
                <w:sz w:val="24"/>
                <w:szCs w:val="24"/>
              </w:rPr>
              <w:t>现状进行调查、分析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了解教师和学生两者生分别对任务单的主题、场景、时间分配、展示方式</w:t>
            </w:r>
            <w:r>
              <w:rPr>
                <w:rFonts w:hint="eastAsia" w:ascii="宋体" w:hAnsi="宋体" w:eastAsia="宋体" w:cs="宋体"/>
                <w:sz w:val="24"/>
                <w:szCs w:val="24"/>
              </w:rPr>
              <w:t>等方面</w:t>
            </w:r>
            <w:r>
              <w:rPr>
                <w:rFonts w:hint="eastAsia" w:ascii="宋体" w:hAnsi="宋体" w:eastAsia="宋体" w:cs="宋体"/>
                <w:sz w:val="24"/>
                <w:szCs w:val="24"/>
                <w:lang w:eastAsia="zh-CN"/>
              </w:rPr>
              <w:t>的</w:t>
            </w:r>
            <w:r>
              <w:rPr>
                <w:rFonts w:hint="eastAsia" w:ascii="宋体" w:hAnsi="宋体" w:eastAsia="宋体" w:cs="宋体"/>
                <w:sz w:val="24"/>
                <w:szCs w:val="24"/>
                <w:lang w:val="en-US" w:eastAsia="zh-CN"/>
              </w:rPr>
              <w:t>现状，找出</w:t>
            </w:r>
            <w:r>
              <w:rPr>
                <w:rFonts w:hint="eastAsia" w:ascii="宋体" w:hAnsi="宋体" w:eastAsia="宋体" w:cs="宋体"/>
                <w:sz w:val="24"/>
                <w:szCs w:val="24"/>
              </w:rPr>
              <w:t>存在的问题，并进行归类</w:t>
            </w:r>
            <w:r>
              <w:rPr>
                <w:rFonts w:hint="eastAsia" w:ascii="宋体" w:hAnsi="宋体" w:eastAsia="宋体" w:cs="宋体"/>
                <w:sz w:val="24"/>
                <w:szCs w:val="24"/>
                <w:lang w:val="en-US" w:eastAsia="zh-CN"/>
              </w:rPr>
              <w:t>和提炼</w:t>
            </w:r>
            <w:r>
              <w:rPr>
                <w:rFonts w:hint="eastAsia" w:ascii="宋体" w:hAnsi="宋体" w:eastAsia="宋体" w:cs="宋体"/>
                <w:sz w:val="24"/>
                <w:szCs w:val="24"/>
              </w:rPr>
              <w:t>，使研究具有针对性和实践性。</w:t>
            </w:r>
          </w:p>
          <w:p w14:paraId="67221CA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3．在调查研究和文献研究的基础上，提供研究思路，制订课题研究方案。</w:t>
            </w:r>
          </w:p>
          <w:p w14:paraId="68707293">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第二阶段</w:t>
            </w:r>
            <w:r>
              <w:rPr>
                <w:rFonts w:hint="eastAsia" w:ascii="宋体" w:hAnsi="宋体" w:cs="宋体"/>
                <w:b/>
                <w:bCs/>
                <w:sz w:val="24"/>
                <w:szCs w:val="24"/>
                <w:lang w:eastAsia="zh-CN"/>
              </w:rPr>
              <w:t>（</w:t>
            </w:r>
            <w:r>
              <w:rPr>
                <w:rFonts w:hint="eastAsia" w:ascii="宋体" w:hAnsi="宋体" w:eastAsia="宋体" w:cs="宋体"/>
                <w:b/>
                <w:bCs/>
                <w:sz w:val="24"/>
                <w:szCs w:val="24"/>
              </w:rPr>
              <w:t>20</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5</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——20</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5</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1</w:t>
            </w:r>
            <w:r>
              <w:rPr>
                <w:rFonts w:hint="eastAsia" w:ascii="宋体" w:hAnsi="宋体" w:cs="宋体"/>
                <w:b/>
                <w:bCs/>
                <w:sz w:val="24"/>
                <w:szCs w:val="24"/>
                <w:lang w:eastAsia="zh-CN"/>
              </w:rPr>
              <w:t>）</w:t>
            </w:r>
            <w:r>
              <w:rPr>
                <w:rFonts w:hint="eastAsia" w:ascii="宋体" w:hAnsi="宋体" w:eastAsia="宋体" w:cs="宋体"/>
                <w:b/>
                <w:bCs/>
                <w:sz w:val="24"/>
                <w:szCs w:val="24"/>
              </w:rPr>
              <w:t>组织实施阶段。</w:t>
            </w:r>
          </w:p>
          <w:p w14:paraId="4D81FB9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这是本课题研究的主体阶段，</w:t>
            </w:r>
            <w:r>
              <w:rPr>
                <w:rFonts w:hint="eastAsia" w:ascii="宋体" w:hAnsi="宋体" w:eastAsia="宋体" w:cs="宋体"/>
                <w:sz w:val="24"/>
                <w:szCs w:val="24"/>
                <w:lang w:val="en-US" w:eastAsia="zh-CN"/>
              </w:rPr>
              <w:t>根据学期</w:t>
            </w:r>
            <w:r>
              <w:rPr>
                <w:rFonts w:hint="eastAsia" w:ascii="宋体" w:hAnsi="宋体" w:eastAsia="宋体" w:cs="宋体"/>
                <w:sz w:val="24"/>
                <w:szCs w:val="24"/>
              </w:rPr>
              <w:t>研究计划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扎实开展教学实践和反思</w:t>
            </w:r>
            <w:r>
              <w:rPr>
                <w:rFonts w:hint="eastAsia" w:ascii="宋体" w:hAnsi="宋体" w:eastAsia="宋体" w:cs="宋体"/>
                <w:sz w:val="24"/>
                <w:szCs w:val="24"/>
              </w:rPr>
              <w:t>，力争研究取得实效。</w:t>
            </w:r>
          </w:p>
          <w:p w14:paraId="5853AC0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1．实施课题研究方案</w:t>
            </w:r>
            <w:r>
              <w:rPr>
                <w:rFonts w:hint="eastAsia" w:ascii="宋体" w:hAnsi="宋体" w:eastAsia="宋体" w:cs="宋体"/>
                <w:sz w:val="24"/>
                <w:szCs w:val="24"/>
                <w:lang w:eastAsia="zh-CN"/>
              </w:rPr>
              <w:t>。</w:t>
            </w:r>
            <w:r>
              <w:rPr>
                <w:rFonts w:hint="eastAsia" w:ascii="宋体" w:hAnsi="宋体" w:eastAsia="宋体" w:cs="宋体"/>
                <w:sz w:val="24"/>
                <w:szCs w:val="24"/>
              </w:rPr>
              <w:t>根据相关理论和调查得出的现状提出初步策略，建立课题研究</w:t>
            </w:r>
            <w:r>
              <w:rPr>
                <w:rFonts w:hint="eastAsia" w:ascii="宋体" w:hAnsi="宋体" w:eastAsia="宋体" w:cs="宋体"/>
                <w:sz w:val="24"/>
                <w:szCs w:val="24"/>
                <w:lang w:val="en-US" w:eastAsia="zh-CN"/>
              </w:rPr>
              <w:t>网站，制定学期研究计划</w:t>
            </w:r>
            <w:r>
              <w:rPr>
                <w:rFonts w:hint="eastAsia" w:ascii="宋体" w:hAnsi="宋体" w:eastAsia="宋体" w:cs="宋体"/>
                <w:sz w:val="24"/>
                <w:szCs w:val="24"/>
              </w:rPr>
              <w:t>。</w:t>
            </w:r>
          </w:p>
          <w:p w14:paraId="32685E3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2．开展理论学习</w:t>
            </w:r>
            <w:r>
              <w:rPr>
                <w:rFonts w:hint="eastAsia" w:ascii="宋体" w:hAnsi="宋体" w:eastAsia="宋体" w:cs="宋体"/>
                <w:sz w:val="24"/>
                <w:szCs w:val="24"/>
                <w:lang w:val="en-US" w:eastAsia="zh-CN"/>
              </w:rPr>
              <w:t>活动</w:t>
            </w:r>
            <w:r>
              <w:rPr>
                <w:rFonts w:hint="eastAsia" w:ascii="宋体" w:hAnsi="宋体" w:eastAsia="宋体" w:cs="宋体"/>
                <w:sz w:val="24"/>
                <w:szCs w:val="24"/>
                <w:lang w:eastAsia="zh-CN"/>
              </w:rPr>
              <w:t>。</w:t>
            </w:r>
            <w:r>
              <w:rPr>
                <w:rFonts w:hint="eastAsia" w:ascii="宋体" w:hAnsi="宋体" w:eastAsia="宋体" w:cs="宋体"/>
                <w:sz w:val="24"/>
                <w:szCs w:val="24"/>
              </w:rPr>
              <w:t>组织教师从网上和刊物上查找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任务单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真实情境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为关键词的理论</w:t>
            </w:r>
            <w:r>
              <w:rPr>
                <w:rFonts w:hint="eastAsia" w:ascii="宋体" w:hAnsi="宋体" w:eastAsia="宋体" w:cs="宋体"/>
                <w:sz w:val="24"/>
                <w:szCs w:val="24"/>
              </w:rPr>
              <w:t>资料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开展学习和研讨活动</w:t>
            </w:r>
            <w:r>
              <w:rPr>
                <w:rFonts w:hint="eastAsia" w:ascii="宋体" w:hAnsi="宋体" w:eastAsia="宋体" w:cs="宋体"/>
                <w:sz w:val="24"/>
                <w:szCs w:val="24"/>
                <w:lang w:eastAsia="zh-CN"/>
              </w:rPr>
              <w:t>。</w:t>
            </w:r>
          </w:p>
          <w:p w14:paraId="70C7BAF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开展课例研讨活动。组织教师</w:t>
            </w:r>
            <w:r>
              <w:rPr>
                <w:rFonts w:hint="eastAsia" w:ascii="宋体" w:hAnsi="宋体" w:eastAsia="宋体" w:cs="宋体"/>
                <w:sz w:val="24"/>
                <w:szCs w:val="24"/>
              </w:rPr>
              <w:t>公开课、观摩课、说课评课等活动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在撰写</w:t>
            </w:r>
            <w:r>
              <w:rPr>
                <w:rFonts w:hint="eastAsia" w:ascii="宋体" w:hAnsi="宋体" w:eastAsia="宋体" w:cs="宋体"/>
                <w:sz w:val="24"/>
                <w:szCs w:val="24"/>
              </w:rPr>
              <w:t>教学设计、教学案例、课堂教学反思</w:t>
            </w:r>
            <w:r>
              <w:rPr>
                <w:rFonts w:hint="eastAsia" w:ascii="宋体" w:hAnsi="宋体" w:eastAsia="宋体" w:cs="宋体"/>
                <w:sz w:val="24"/>
                <w:szCs w:val="24"/>
                <w:lang w:val="en-US" w:eastAsia="zh-CN"/>
              </w:rPr>
              <w:t>等过程性资料过程中提炼观点</w:t>
            </w:r>
            <w:r>
              <w:rPr>
                <w:rFonts w:hint="eastAsia" w:ascii="宋体" w:hAnsi="宋体" w:eastAsia="宋体" w:cs="宋体"/>
                <w:sz w:val="24"/>
                <w:szCs w:val="24"/>
              </w:rPr>
              <w:t>。</w:t>
            </w:r>
          </w:p>
          <w:p w14:paraId="135221D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开展论文和案例评选活动。组织教师</w:t>
            </w:r>
            <w:r>
              <w:rPr>
                <w:rFonts w:hint="eastAsia" w:ascii="宋体" w:hAnsi="宋体" w:eastAsia="宋体" w:cs="宋体"/>
                <w:sz w:val="24"/>
                <w:szCs w:val="24"/>
              </w:rPr>
              <w:t>及时总结</w:t>
            </w:r>
            <w:r>
              <w:rPr>
                <w:rFonts w:hint="eastAsia" w:ascii="宋体" w:hAnsi="宋体" w:eastAsia="宋体" w:cs="宋体"/>
                <w:sz w:val="24"/>
                <w:szCs w:val="24"/>
                <w:lang w:val="en-US" w:eastAsia="zh-CN"/>
              </w:rPr>
              <w:t>实践成果</w:t>
            </w:r>
            <w:r>
              <w:rPr>
                <w:rFonts w:hint="eastAsia" w:ascii="宋体" w:hAnsi="宋体" w:eastAsia="宋体" w:cs="宋体"/>
                <w:sz w:val="24"/>
                <w:szCs w:val="24"/>
              </w:rPr>
              <w:t>，</w:t>
            </w:r>
            <w:r>
              <w:rPr>
                <w:rFonts w:hint="eastAsia" w:ascii="宋体" w:hAnsi="宋体" w:eastAsia="宋体" w:cs="宋体"/>
                <w:sz w:val="24"/>
                <w:szCs w:val="24"/>
                <w:lang w:val="en-US" w:eastAsia="zh-CN"/>
              </w:rPr>
              <w:t>撰写课题相关案例和论文，</w:t>
            </w:r>
            <w:r>
              <w:rPr>
                <w:rFonts w:hint="eastAsia" w:ascii="宋体" w:hAnsi="宋体" w:eastAsia="宋体" w:cs="宋体"/>
                <w:sz w:val="24"/>
                <w:szCs w:val="24"/>
              </w:rPr>
              <w:t>积累研究资料。</w:t>
            </w:r>
          </w:p>
          <w:p w14:paraId="7CE9EDE7">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第三阶段：</w:t>
            </w:r>
            <w:r>
              <w:rPr>
                <w:rFonts w:hint="eastAsia" w:ascii="宋体" w:hAnsi="宋体" w:cs="宋体"/>
                <w:b/>
                <w:bCs/>
                <w:sz w:val="24"/>
                <w:szCs w:val="24"/>
                <w:lang w:eastAsia="zh-CN"/>
              </w:rPr>
              <w:t>（</w:t>
            </w:r>
            <w:r>
              <w:rPr>
                <w:rFonts w:hint="eastAsia" w:ascii="宋体" w:hAnsi="宋体" w:eastAsia="宋体" w:cs="宋体"/>
                <w:b/>
                <w:bCs/>
                <w:sz w:val="24"/>
                <w:szCs w:val="24"/>
              </w:rPr>
              <w:t>20</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5</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——20</w:t>
            </w:r>
            <w:r>
              <w:rPr>
                <w:rFonts w:hint="eastAsia" w:ascii="宋体" w:hAnsi="宋体" w:cs="宋体"/>
                <w:b/>
                <w:bCs/>
                <w:sz w:val="24"/>
                <w:szCs w:val="24"/>
                <w:lang w:val="en-US" w:eastAsia="zh-CN"/>
              </w:rPr>
              <w:t>25</w:t>
            </w: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cs="宋体"/>
                <w:b/>
                <w:bCs/>
                <w:sz w:val="24"/>
                <w:szCs w:val="24"/>
                <w:lang w:eastAsia="zh-CN"/>
              </w:rPr>
              <w:t>）</w:t>
            </w:r>
            <w:r>
              <w:rPr>
                <w:rFonts w:hint="eastAsia" w:ascii="宋体" w:hAnsi="宋体" w:eastAsia="宋体" w:cs="宋体"/>
                <w:b/>
                <w:bCs/>
                <w:sz w:val="24"/>
                <w:szCs w:val="24"/>
              </w:rPr>
              <w:t>总结推广阶段。</w:t>
            </w:r>
          </w:p>
          <w:p w14:paraId="517A88EF">
            <w:pPr>
              <w:keepNext w:val="0"/>
              <w:keepLines w:val="0"/>
              <w:pageBreakBefore w:val="0"/>
              <w:widowControl/>
              <w:numPr>
                <w:ilvl w:val="0"/>
                <w:numId w:val="2"/>
              </w:numPr>
              <w:kinsoku/>
              <w:wordWrap/>
              <w:overflowPunct/>
              <w:topLinePunct w:val="0"/>
              <w:autoSpaceDE/>
              <w:autoSpaceDN/>
              <w:bidi w:val="0"/>
              <w:adjustRightInd/>
              <w:snapToGrid/>
              <w:spacing w:line="400" w:lineRule="exact"/>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梳理课题研究成果，</w:t>
            </w:r>
            <w:r>
              <w:rPr>
                <w:rFonts w:hint="eastAsia" w:ascii="宋体" w:hAnsi="宋体" w:eastAsia="宋体" w:cs="宋体"/>
                <w:sz w:val="24"/>
                <w:szCs w:val="24"/>
              </w:rPr>
              <w:t>总结课题研究工作</w:t>
            </w:r>
            <w:r>
              <w:rPr>
                <w:rFonts w:hint="eastAsia" w:ascii="宋体" w:hAnsi="宋体" w:eastAsia="宋体" w:cs="宋体"/>
                <w:sz w:val="24"/>
                <w:szCs w:val="24"/>
                <w:lang w:val="en-US" w:eastAsia="zh-CN"/>
              </w:rPr>
              <w:t>。</w:t>
            </w:r>
          </w:p>
          <w:p w14:paraId="66A0C3E8">
            <w:pPr>
              <w:keepNext w:val="0"/>
              <w:keepLines w:val="0"/>
              <w:pageBreakBefore w:val="0"/>
              <w:widowControl/>
              <w:numPr>
                <w:ilvl w:val="0"/>
                <w:numId w:val="2"/>
              </w:numPr>
              <w:kinsoku/>
              <w:wordWrap/>
              <w:overflowPunct/>
              <w:topLinePunct w:val="0"/>
              <w:autoSpaceDE/>
              <w:autoSpaceDN/>
              <w:bidi w:val="0"/>
              <w:adjustRightInd/>
              <w:snapToGrid/>
              <w:spacing w:line="400" w:lineRule="exact"/>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撰写研究报告，完成结题工作。</w:t>
            </w:r>
          </w:p>
          <w:p w14:paraId="77CCAE0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kern w:val="0"/>
                <w:sz w:val="24"/>
                <w:szCs w:val="24"/>
              </w:rPr>
            </w:pPr>
          </w:p>
        </w:tc>
      </w:tr>
      <w:tr w14:paraId="715C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tcBorders>
              <w:top w:val="single" w:color="auto" w:sz="4" w:space="0"/>
              <w:left w:val="single" w:color="auto" w:sz="4" w:space="0"/>
              <w:bottom w:val="single" w:color="auto" w:sz="4" w:space="0"/>
              <w:right w:val="single" w:color="auto" w:sz="4" w:space="0"/>
            </w:tcBorders>
            <w:vAlign w:val="center"/>
          </w:tcPr>
          <w:p w14:paraId="6F36515B">
            <w:pPr>
              <w:widowControl/>
              <w:spacing w:line="280" w:lineRule="exact"/>
              <w:jc w:val="both"/>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预期成果</w:t>
            </w:r>
          </w:p>
        </w:tc>
        <w:tc>
          <w:tcPr>
            <w:tcW w:w="4292" w:type="pct"/>
            <w:gridSpan w:val="5"/>
            <w:tcBorders>
              <w:top w:val="single" w:color="auto" w:sz="4" w:space="0"/>
              <w:left w:val="single" w:color="auto" w:sz="4" w:space="0"/>
              <w:bottom w:val="single" w:color="auto" w:sz="4" w:space="0"/>
              <w:right w:val="single" w:color="auto" w:sz="4" w:space="0"/>
            </w:tcBorders>
            <w:vAlign w:val="center"/>
          </w:tcPr>
          <w:p w14:paraId="4C484C22">
            <w:pPr>
              <w:spacing w:line="460" w:lineRule="exact"/>
              <w:rPr>
                <w:rFonts w:hint="eastAsia"/>
                <w:b/>
                <w:sz w:val="24"/>
              </w:rPr>
            </w:pPr>
            <w:r>
              <w:rPr>
                <w:rFonts w:hint="eastAsia"/>
                <w:b/>
                <w:sz w:val="24"/>
              </w:rPr>
              <w:t>（一）阶段性成果</w:t>
            </w:r>
          </w:p>
          <w:p w14:paraId="01B08CDC">
            <w:pPr>
              <w:spacing w:line="440" w:lineRule="exact"/>
              <w:rPr>
                <w:rFonts w:hint="eastAsia"/>
                <w:b/>
                <w:sz w:val="24"/>
              </w:rPr>
            </w:pPr>
          </w:p>
          <w:tbl>
            <w:tblPr>
              <w:tblStyle w:val="8"/>
              <w:tblpPr w:leftFromText="180" w:rightFromText="180" w:vertAnchor="text" w:horzAnchor="margin" w:tblpY="-14"/>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11"/>
              <w:gridCol w:w="1283"/>
              <w:gridCol w:w="2281"/>
              <w:gridCol w:w="1426"/>
              <w:gridCol w:w="1567"/>
            </w:tblGrid>
            <w:tr w14:paraId="57D2A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362" w:type="pct"/>
                  <w:noWrap w:val="0"/>
                  <w:vAlign w:val="center"/>
                </w:tcPr>
                <w:p w14:paraId="6E376118">
                  <w:pPr>
                    <w:adjustRightInd w:val="0"/>
                    <w:snapToGrid w:val="0"/>
                    <w:spacing w:line="360" w:lineRule="exact"/>
                    <w:jc w:val="center"/>
                    <w:rPr>
                      <w:rFonts w:hint="eastAsia" w:ascii="宋体"/>
                    </w:rPr>
                  </w:pPr>
                  <w:r>
                    <w:rPr>
                      <w:rFonts w:hint="eastAsia" w:ascii="宋体"/>
                    </w:rPr>
                    <w:t>序号</w:t>
                  </w:r>
                </w:p>
              </w:tc>
              <w:tc>
                <w:tcPr>
                  <w:tcW w:w="907" w:type="pct"/>
                  <w:noWrap w:val="0"/>
                  <w:vAlign w:val="center"/>
                </w:tcPr>
                <w:p w14:paraId="7B7FEEEA">
                  <w:pPr>
                    <w:adjustRightInd w:val="0"/>
                    <w:snapToGrid w:val="0"/>
                    <w:spacing w:line="360" w:lineRule="exact"/>
                    <w:jc w:val="center"/>
                    <w:rPr>
                      <w:rFonts w:hint="eastAsia" w:ascii="宋体"/>
                    </w:rPr>
                  </w:pPr>
                  <w:r>
                    <w:rPr>
                      <w:rFonts w:hint="eastAsia" w:ascii="宋体"/>
                    </w:rPr>
                    <w:t>研究阶段</w:t>
                  </w:r>
                </w:p>
                <w:p w14:paraId="627BEEEE">
                  <w:pPr>
                    <w:adjustRightInd w:val="0"/>
                    <w:snapToGrid w:val="0"/>
                    <w:spacing w:line="360" w:lineRule="exact"/>
                    <w:jc w:val="center"/>
                    <w:rPr>
                      <w:rFonts w:ascii="宋体"/>
                    </w:rPr>
                  </w:pPr>
                  <w:r>
                    <w:rPr>
                      <w:rFonts w:hint="eastAsia" w:ascii="宋体"/>
                    </w:rPr>
                    <w:t>（起止时间）</w:t>
                  </w:r>
                </w:p>
              </w:tc>
              <w:tc>
                <w:tcPr>
                  <w:tcW w:w="1613" w:type="pct"/>
                  <w:noWrap w:val="0"/>
                  <w:vAlign w:val="center"/>
                </w:tcPr>
                <w:p w14:paraId="58ACB190">
                  <w:pPr>
                    <w:adjustRightInd w:val="0"/>
                    <w:snapToGrid w:val="0"/>
                    <w:spacing w:line="360" w:lineRule="exact"/>
                    <w:jc w:val="center"/>
                    <w:rPr>
                      <w:rFonts w:ascii="宋体"/>
                    </w:rPr>
                  </w:pPr>
                  <w:r>
                    <w:rPr>
                      <w:rFonts w:hint="eastAsia" w:ascii="宋体"/>
                    </w:rPr>
                    <w:t>阶  段  成  果  名  称</w:t>
                  </w:r>
                </w:p>
              </w:tc>
              <w:tc>
                <w:tcPr>
                  <w:tcW w:w="1008" w:type="pct"/>
                  <w:noWrap w:val="0"/>
                  <w:vAlign w:val="center"/>
                </w:tcPr>
                <w:p w14:paraId="3CD04BDD">
                  <w:pPr>
                    <w:adjustRightInd w:val="0"/>
                    <w:snapToGrid w:val="0"/>
                    <w:spacing w:line="360" w:lineRule="exact"/>
                    <w:jc w:val="center"/>
                    <w:rPr>
                      <w:rFonts w:ascii="宋体"/>
                      <w:szCs w:val="21"/>
                    </w:rPr>
                  </w:pPr>
                  <w:r>
                    <w:rPr>
                      <w:rFonts w:hint="eastAsia" w:ascii="宋体"/>
                      <w:szCs w:val="21"/>
                    </w:rPr>
                    <w:t>成果形式</w:t>
                  </w:r>
                </w:p>
              </w:tc>
              <w:tc>
                <w:tcPr>
                  <w:tcW w:w="1108" w:type="pct"/>
                  <w:noWrap w:val="0"/>
                  <w:vAlign w:val="center"/>
                </w:tcPr>
                <w:p w14:paraId="2959DEC3">
                  <w:pPr>
                    <w:adjustRightInd w:val="0"/>
                    <w:snapToGrid w:val="0"/>
                    <w:spacing w:line="360" w:lineRule="exact"/>
                    <w:jc w:val="center"/>
                    <w:rPr>
                      <w:rFonts w:ascii="宋体"/>
                      <w:szCs w:val="21"/>
                    </w:rPr>
                  </w:pPr>
                  <w:r>
                    <w:rPr>
                      <w:rFonts w:hint="eastAsia" w:ascii="宋体"/>
                      <w:szCs w:val="21"/>
                    </w:rPr>
                    <w:t>负责人</w:t>
                  </w:r>
                </w:p>
              </w:tc>
            </w:tr>
            <w:tr w14:paraId="4E270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362" w:type="pct"/>
                  <w:noWrap w:val="0"/>
                  <w:vAlign w:val="center"/>
                </w:tcPr>
                <w:p w14:paraId="7476EC7C">
                  <w:pPr>
                    <w:adjustRightInd w:val="0"/>
                    <w:snapToGrid w:val="0"/>
                    <w:spacing w:line="360" w:lineRule="exact"/>
                    <w:jc w:val="center"/>
                    <w:rPr>
                      <w:rFonts w:hint="eastAsia" w:ascii="宋体"/>
                    </w:rPr>
                  </w:pPr>
                  <w:r>
                    <w:rPr>
                      <w:rFonts w:hint="eastAsia" w:ascii="宋体"/>
                    </w:rPr>
                    <w:t>1</w:t>
                  </w:r>
                </w:p>
              </w:tc>
              <w:tc>
                <w:tcPr>
                  <w:tcW w:w="907" w:type="pct"/>
                  <w:noWrap w:val="0"/>
                  <w:vAlign w:val="center"/>
                </w:tcPr>
                <w:p w14:paraId="48B48F25">
                  <w:pPr>
                    <w:adjustRightInd w:val="0"/>
                    <w:snapToGrid w:val="0"/>
                    <w:spacing w:line="360" w:lineRule="exact"/>
                    <w:jc w:val="center"/>
                    <w:rPr>
                      <w:rFonts w:hint="eastAsia" w:ascii="宋体"/>
                    </w:rPr>
                  </w:pPr>
                  <w:r>
                    <w:rPr>
                      <w:rFonts w:hint="eastAsia" w:ascii="宋体"/>
                    </w:rPr>
                    <w:t>20</w:t>
                  </w:r>
                  <w:r>
                    <w:rPr>
                      <w:rFonts w:hint="eastAsia" w:ascii="宋体"/>
                      <w:lang w:val="en-US" w:eastAsia="zh-CN"/>
                    </w:rPr>
                    <w:t>25</w:t>
                  </w:r>
                  <w:r>
                    <w:rPr>
                      <w:rFonts w:hint="eastAsia" w:ascii="宋体"/>
                    </w:rPr>
                    <w:t>年</w:t>
                  </w:r>
                  <w:r>
                    <w:rPr>
                      <w:rFonts w:hint="eastAsia" w:ascii="宋体"/>
                      <w:lang w:val="en-US" w:eastAsia="zh-CN"/>
                    </w:rPr>
                    <w:t>1</w:t>
                  </w:r>
                  <w:r>
                    <w:rPr>
                      <w:rFonts w:hint="eastAsia" w:ascii="宋体"/>
                    </w:rPr>
                    <w:t>月至20</w:t>
                  </w:r>
                  <w:r>
                    <w:rPr>
                      <w:rFonts w:hint="eastAsia" w:ascii="宋体"/>
                      <w:lang w:val="en-US" w:eastAsia="zh-CN"/>
                    </w:rPr>
                    <w:t>25</w:t>
                  </w:r>
                  <w:r>
                    <w:rPr>
                      <w:rFonts w:hint="eastAsia" w:ascii="宋体"/>
                    </w:rPr>
                    <w:t>年</w:t>
                  </w:r>
                  <w:r>
                    <w:rPr>
                      <w:rFonts w:hint="eastAsia" w:ascii="宋体"/>
                      <w:lang w:val="en-US" w:eastAsia="zh-CN"/>
                    </w:rPr>
                    <w:t>3</w:t>
                  </w:r>
                  <w:r>
                    <w:rPr>
                      <w:rFonts w:hint="eastAsia" w:ascii="宋体"/>
                    </w:rPr>
                    <w:t>月</w:t>
                  </w:r>
                </w:p>
              </w:tc>
              <w:tc>
                <w:tcPr>
                  <w:tcW w:w="1613" w:type="pct"/>
                  <w:noWrap w:val="0"/>
                  <w:vAlign w:val="center"/>
                </w:tcPr>
                <w:p w14:paraId="7C9DA63E">
                  <w:pPr>
                    <w:adjustRightInd w:val="0"/>
                    <w:snapToGrid w:val="0"/>
                    <w:spacing w:line="360" w:lineRule="exact"/>
                    <w:jc w:val="center"/>
                    <w:rPr>
                      <w:rFonts w:hint="eastAsia" w:ascii="宋体"/>
                    </w:rPr>
                  </w:pPr>
                  <w:r>
                    <w:rPr>
                      <w:rFonts w:hint="eastAsia" w:ascii="宋体"/>
                    </w:rPr>
                    <w:t>课题论证、方案设计</w:t>
                  </w:r>
                </w:p>
              </w:tc>
              <w:tc>
                <w:tcPr>
                  <w:tcW w:w="1008" w:type="pct"/>
                  <w:noWrap w:val="0"/>
                  <w:vAlign w:val="center"/>
                </w:tcPr>
                <w:p w14:paraId="1A94028E">
                  <w:pPr>
                    <w:adjustRightInd w:val="0"/>
                    <w:snapToGrid w:val="0"/>
                    <w:spacing w:line="360" w:lineRule="exact"/>
                    <w:jc w:val="center"/>
                    <w:rPr>
                      <w:rFonts w:hint="eastAsia" w:ascii="宋体"/>
                      <w:szCs w:val="21"/>
                    </w:rPr>
                  </w:pPr>
                  <w:r>
                    <w:rPr>
                      <w:rFonts w:hint="eastAsia" w:ascii="宋体"/>
                      <w:szCs w:val="21"/>
                    </w:rPr>
                    <w:t>课题申请评审书</w:t>
                  </w:r>
                </w:p>
                <w:p w14:paraId="6E1C10F3">
                  <w:pPr>
                    <w:adjustRightInd w:val="0"/>
                    <w:snapToGrid w:val="0"/>
                    <w:spacing w:line="360" w:lineRule="exact"/>
                    <w:jc w:val="center"/>
                    <w:rPr>
                      <w:rFonts w:hint="eastAsia" w:ascii="宋体"/>
                      <w:szCs w:val="21"/>
                    </w:rPr>
                  </w:pPr>
                  <w:r>
                    <w:rPr>
                      <w:rFonts w:hint="eastAsia" w:ascii="宋体"/>
                      <w:szCs w:val="21"/>
                    </w:rPr>
                    <w:t>课题开题报告书</w:t>
                  </w:r>
                </w:p>
              </w:tc>
              <w:tc>
                <w:tcPr>
                  <w:tcW w:w="1108" w:type="pct"/>
                  <w:noWrap w:val="0"/>
                  <w:vAlign w:val="center"/>
                </w:tcPr>
                <w:p w14:paraId="61D0E22D">
                  <w:pPr>
                    <w:adjustRightInd w:val="0"/>
                    <w:snapToGrid w:val="0"/>
                    <w:spacing w:line="360" w:lineRule="exact"/>
                    <w:jc w:val="center"/>
                    <w:rPr>
                      <w:rFonts w:hint="eastAsia" w:ascii="宋体" w:eastAsia="宋体"/>
                      <w:szCs w:val="21"/>
                      <w:lang w:eastAsia="zh-CN"/>
                    </w:rPr>
                  </w:pPr>
                  <w:r>
                    <w:rPr>
                      <w:rFonts w:hint="eastAsia" w:ascii="宋体"/>
                      <w:szCs w:val="21"/>
                      <w:lang w:val="en-US" w:eastAsia="zh-CN"/>
                    </w:rPr>
                    <w:t>周锭</w:t>
                  </w:r>
                </w:p>
              </w:tc>
            </w:tr>
            <w:tr w14:paraId="17B58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362" w:type="pct"/>
                  <w:noWrap w:val="0"/>
                  <w:vAlign w:val="center"/>
                </w:tcPr>
                <w:p w14:paraId="00DBDF7C">
                  <w:pPr>
                    <w:adjustRightInd w:val="0"/>
                    <w:snapToGrid w:val="0"/>
                    <w:spacing w:line="360" w:lineRule="exact"/>
                    <w:jc w:val="center"/>
                    <w:rPr>
                      <w:rFonts w:hint="eastAsia" w:ascii="宋体"/>
                    </w:rPr>
                  </w:pPr>
                  <w:r>
                    <w:rPr>
                      <w:rFonts w:hint="eastAsia" w:ascii="宋体"/>
                    </w:rPr>
                    <w:t>2</w:t>
                  </w:r>
                </w:p>
              </w:tc>
              <w:tc>
                <w:tcPr>
                  <w:tcW w:w="907" w:type="pct"/>
                  <w:noWrap w:val="0"/>
                  <w:vAlign w:val="center"/>
                </w:tcPr>
                <w:p w14:paraId="4A087500">
                  <w:pPr>
                    <w:adjustRightInd w:val="0"/>
                    <w:snapToGrid w:val="0"/>
                    <w:spacing w:line="360" w:lineRule="exact"/>
                    <w:jc w:val="center"/>
                    <w:rPr>
                      <w:rFonts w:hint="eastAsia" w:ascii="宋体"/>
                    </w:rPr>
                  </w:pPr>
                  <w:r>
                    <w:rPr>
                      <w:rFonts w:hint="eastAsia" w:ascii="宋体"/>
                    </w:rPr>
                    <w:t>20</w:t>
                  </w:r>
                  <w:r>
                    <w:rPr>
                      <w:rFonts w:hint="eastAsia" w:ascii="宋体"/>
                      <w:lang w:val="en-US" w:eastAsia="zh-CN"/>
                    </w:rPr>
                    <w:t>25</w:t>
                  </w:r>
                  <w:r>
                    <w:rPr>
                      <w:rFonts w:hint="eastAsia" w:ascii="宋体"/>
                    </w:rPr>
                    <w:t>年</w:t>
                  </w:r>
                  <w:r>
                    <w:rPr>
                      <w:rFonts w:hint="eastAsia" w:ascii="宋体"/>
                      <w:lang w:val="en-US" w:eastAsia="zh-CN"/>
                    </w:rPr>
                    <w:t>3</w:t>
                  </w:r>
                  <w:r>
                    <w:rPr>
                      <w:rFonts w:hint="eastAsia" w:ascii="宋体"/>
                    </w:rPr>
                    <w:t>月至20</w:t>
                  </w:r>
                  <w:r>
                    <w:rPr>
                      <w:rFonts w:hint="eastAsia" w:ascii="宋体"/>
                      <w:lang w:val="en-US" w:eastAsia="zh-CN"/>
                    </w:rPr>
                    <w:t>25</w:t>
                  </w:r>
                  <w:r>
                    <w:rPr>
                      <w:rFonts w:hint="eastAsia" w:ascii="宋体"/>
                    </w:rPr>
                    <w:t>年6月</w:t>
                  </w:r>
                </w:p>
              </w:tc>
              <w:tc>
                <w:tcPr>
                  <w:tcW w:w="1613" w:type="pct"/>
                  <w:noWrap w:val="0"/>
                  <w:vAlign w:val="center"/>
                </w:tcPr>
                <w:p w14:paraId="744434C5">
                  <w:pPr>
                    <w:adjustRightInd w:val="0"/>
                    <w:snapToGrid w:val="0"/>
                    <w:spacing w:line="360" w:lineRule="exact"/>
                    <w:jc w:val="center"/>
                    <w:rPr>
                      <w:rFonts w:hint="eastAsia" w:ascii="宋体"/>
                    </w:rPr>
                  </w:pPr>
                  <w:r>
                    <w:rPr>
                      <w:rFonts w:hint="eastAsia" w:ascii="宋体"/>
                    </w:rPr>
                    <w:t>“</w:t>
                  </w:r>
                  <w:r>
                    <w:rPr>
                      <w:rFonts w:hint="eastAsia" w:ascii="宋体" w:hAnsi="宋体"/>
                      <w:szCs w:val="21"/>
                    </w:rPr>
                    <w:t>真实情境下小学英语任务单设计研究</w:t>
                  </w:r>
                  <w:r>
                    <w:rPr>
                      <w:rFonts w:hint="eastAsia" w:ascii="宋体"/>
                    </w:rPr>
                    <w:t>”</w:t>
                  </w:r>
                </w:p>
              </w:tc>
              <w:tc>
                <w:tcPr>
                  <w:tcW w:w="1008" w:type="pct"/>
                  <w:noWrap w:val="0"/>
                  <w:vAlign w:val="center"/>
                </w:tcPr>
                <w:p w14:paraId="5D611163">
                  <w:pPr>
                    <w:adjustRightInd w:val="0"/>
                    <w:snapToGrid w:val="0"/>
                    <w:spacing w:line="360" w:lineRule="exact"/>
                    <w:jc w:val="center"/>
                    <w:rPr>
                      <w:rFonts w:hint="eastAsia" w:ascii="宋体" w:eastAsia="宋体"/>
                      <w:szCs w:val="21"/>
                      <w:lang w:eastAsia="zh-CN"/>
                    </w:rPr>
                  </w:pPr>
                  <w:r>
                    <w:rPr>
                      <w:rFonts w:hint="eastAsia" w:ascii="宋体"/>
                      <w:szCs w:val="21"/>
                    </w:rPr>
                    <w:t>分析报告</w:t>
                  </w:r>
                </w:p>
              </w:tc>
              <w:tc>
                <w:tcPr>
                  <w:tcW w:w="1108" w:type="pct"/>
                  <w:noWrap w:val="0"/>
                  <w:vAlign w:val="center"/>
                </w:tcPr>
                <w:p w14:paraId="42D3A012">
                  <w:pPr>
                    <w:adjustRightInd w:val="0"/>
                    <w:snapToGrid w:val="0"/>
                    <w:spacing w:line="360" w:lineRule="exact"/>
                    <w:jc w:val="center"/>
                    <w:rPr>
                      <w:rFonts w:hint="eastAsia" w:ascii="宋体" w:eastAsia="宋体"/>
                      <w:szCs w:val="21"/>
                      <w:lang w:eastAsia="zh-CN"/>
                    </w:rPr>
                  </w:pPr>
                  <w:r>
                    <w:rPr>
                      <w:rFonts w:hint="eastAsia" w:ascii="宋体"/>
                      <w:szCs w:val="21"/>
                      <w:lang w:val="en-US" w:eastAsia="zh-CN"/>
                    </w:rPr>
                    <w:t>周锭</w:t>
                  </w:r>
                </w:p>
              </w:tc>
            </w:tr>
            <w:tr w14:paraId="15190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362" w:type="pct"/>
                  <w:noWrap w:val="0"/>
                  <w:vAlign w:val="center"/>
                </w:tcPr>
                <w:p w14:paraId="105B50F6">
                  <w:pPr>
                    <w:adjustRightInd w:val="0"/>
                    <w:snapToGrid w:val="0"/>
                    <w:spacing w:line="360" w:lineRule="exact"/>
                    <w:jc w:val="center"/>
                    <w:rPr>
                      <w:rFonts w:hint="eastAsia" w:ascii="宋体"/>
                    </w:rPr>
                  </w:pPr>
                  <w:r>
                    <w:rPr>
                      <w:rFonts w:hint="eastAsia" w:ascii="宋体"/>
                    </w:rPr>
                    <w:t>3</w:t>
                  </w:r>
                </w:p>
              </w:tc>
              <w:tc>
                <w:tcPr>
                  <w:tcW w:w="907" w:type="pct"/>
                  <w:noWrap w:val="0"/>
                  <w:vAlign w:val="center"/>
                </w:tcPr>
                <w:p w14:paraId="686981F9">
                  <w:pPr>
                    <w:adjustRightInd w:val="0"/>
                    <w:snapToGrid w:val="0"/>
                    <w:spacing w:line="360" w:lineRule="exact"/>
                    <w:jc w:val="center"/>
                    <w:rPr>
                      <w:rFonts w:hint="eastAsia" w:ascii="宋体"/>
                    </w:rPr>
                  </w:pPr>
                  <w:r>
                    <w:rPr>
                      <w:rFonts w:hint="eastAsia" w:ascii="宋体"/>
                    </w:rPr>
                    <w:t>20</w:t>
                  </w:r>
                  <w:r>
                    <w:rPr>
                      <w:rFonts w:hint="eastAsia" w:ascii="宋体"/>
                      <w:lang w:val="en-US" w:eastAsia="zh-CN"/>
                    </w:rPr>
                    <w:t>25</w:t>
                  </w:r>
                  <w:r>
                    <w:rPr>
                      <w:rFonts w:hint="eastAsia" w:ascii="宋体"/>
                    </w:rPr>
                    <w:t>年</w:t>
                  </w:r>
                  <w:r>
                    <w:rPr>
                      <w:rFonts w:hint="eastAsia" w:ascii="宋体"/>
                      <w:lang w:val="en-US" w:eastAsia="zh-CN"/>
                    </w:rPr>
                    <w:t>7</w:t>
                  </w:r>
                  <w:r>
                    <w:rPr>
                      <w:rFonts w:hint="eastAsia" w:ascii="宋体"/>
                    </w:rPr>
                    <w:t>月至20</w:t>
                  </w:r>
                  <w:r>
                    <w:rPr>
                      <w:rFonts w:hint="eastAsia" w:ascii="宋体"/>
                      <w:lang w:val="en-US" w:eastAsia="zh-CN"/>
                    </w:rPr>
                    <w:t>25</w:t>
                  </w:r>
                  <w:r>
                    <w:rPr>
                      <w:rFonts w:hint="eastAsia" w:ascii="宋体"/>
                    </w:rPr>
                    <w:t>年</w:t>
                  </w:r>
                  <w:r>
                    <w:rPr>
                      <w:rFonts w:hint="eastAsia" w:ascii="宋体"/>
                      <w:lang w:val="en-US" w:eastAsia="zh-CN"/>
                    </w:rPr>
                    <w:t>8</w:t>
                  </w:r>
                  <w:r>
                    <w:rPr>
                      <w:rFonts w:hint="eastAsia" w:ascii="宋体"/>
                    </w:rPr>
                    <w:t>月</w:t>
                  </w:r>
                </w:p>
              </w:tc>
              <w:tc>
                <w:tcPr>
                  <w:tcW w:w="1613" w:type="pct"/>
                  <w:noWrap w:val="0"/>
                  <w:vAlign w:val="center"/>
                </w:tcPr>
                <w:p w14:paraId="440638DF">
                  <w:pPr>
                    <w:adjustRightInd w:val="0"/>
                    <w:snapToGrid w:val="0"/>
                    <w:spacing w:line="360" w:lineRule="exact"/>
                    <w:jc w:val="center"/>
                    <w:rPr>
                      <w:rFonts w:hint="eastAsia" w:ascii="宋体"/>
                    </w:rPr>
                  </w:pPr>
                  <w:r>
                    <w:rPr>
                      <w:rFonts w:hint="eastAsia" w:ascii="宋体"/>
                    </w:rPr>
                    <w:t>“</w:t>
                  </w:r>
                  <w:r>
                    <w:rPr>
                      <w:rFonts w:hint="eastAsia" w:ascii="宋体" w:hAnsi="宋体"/>
                      <w:szCs w:val="21"/>
                    </w:rPr>
                    <w:t>真实情境下小学英语任务单应用的研究</w:t>
                  </w:r>
                  <w:r>
                    <w:rPr>
                      <w:rFonts w:hint="eastAsia" w:ascii="宋体"/>
                    </w:rPr>
                    <w:t>”</w:t>
                  </w:r>
                </w:p>
              </w:tc>
              <w:tc>
                <w:tcPr>
                  <w:tcW w:w="1008" w:type="pct"/>
                  <w:noWrap w:val="0"/>
                  <w:vAlign w:val="center"/>
                </w:tcPr>
                <w:p w14:paraId="09A95065">
                  <w:pPr>
                    <w:adjustRightInd w:val="0"/>
                    <w:snapToGrid w:val="0"/>
                    <w:spacing w:line="360" w:lineRule="exact"/>
                    <w:jc w:val="center"/>
                    <w:rPr>
                      <w:rFonts w:hint="default" w:ascii="宋体" w:eastAsia="宋体"/>
                      <w:szCs w:val="21"/>
                      <w:lang w:val="en-US" w:eastAsia="zh-CN"/>
                    </w:rPr>
                  </w:pPr>
                  <w:r>
                    <w:rPr>
                      <w:rFonts w:hint="eastAsia" w:ascii="宋体"/>
                      <w:szCs w:val="21"/>
                      <w:lang w:val="en-US" w:eastAsia="zh-CN"/>
                    </w:rPr>
                    <w:t>分析报告</w:t>
                  </w:r>
                </w:p>
              </w:tc>
              <w:tc>
                <w:tcPr>
                  <w:tcW w:w="1108" w:type="pct"/>
                  <w:noWrap w:val="0"/>
                  <w:vAlign w:val="center"/>
                </w:tcPr>
                <w:p w14:paraId="79478460">
                  <w:pPr>
                    <w:adjustRightInd w:val="0"/>
                    <w:snapToGrid w:val="0"/>
                    <w:spacing w:line="360" w:lineRule="exact"/>
                    <w:jc w:val="center"/>
                    <w:rPr>
                      <w:rFonts w:hint="default" w:ascii="宋体" w:eastAsia="宋体"/>
                      <w:szCs w:val="21"/>
                      <w:lang w:val="en-US" w:eastAsia="zh-CN"/>
                    </w:rPr>
                  </w:pPr>
                  <w:r>
                    <w:rPr>
                      <w:rFonts w:hint="eastAsia" w:ascii="宋体"/>
                      <w:szCs w:val="21"/>
                      <w:lang w:val="en-US" w:eastAsia="zh-CN"/>
                    </w:rPr>
                    <w:t>周锭、朱雯婷</w:t>
                  </w:r>
                </w:p>
              </w:tc>
            </w:tr>
            <w:tr w14:paraId="0FB257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362" w:type="pct"/>
                  <w:noWrap w:val="0"/>
                  <w:vAlign w:val="center"/>
                </w:tcPr>
                <w:p w14:paraId="50D14131">
                  <w:pPr>
                    <w:adjustRightInd w:val="0"/>
                    <w:snapToGrid w:val="0"/>
                    <w:spacing w:line="360" w:lineRule="exact"/>
                    <w:jc w:val="center"/>
                    <w:rPr>
                      <w:rFonts w:hint="eastAsia" w:ascii="宋体"/>
                    </w:rPr>
                  </w:pPr>
                  <w:r>
                    <w:rPr>
                      <w:rFonts w:hint="eastAsia" w:ascii="宋体"/>
                    </w:rPr>
                    <w:t>4</w:t>
                  </w:r>
                </w:p>
              </w:tc>
              <w:tc>
                <w:tcPr>
                  <w:tcW w:w="907" w:type="pct"/>
                  <w:noWrap w:val="0"/>
                  <w:vAlign w:val="center"/>
                </w:tcPr>
                <w:p w14:paraId="6641C33C">
                  <w:pPr>
                    <w:adjustRightInd w:val="0"/>
                    <w:snapToGrid w:val="0"/>
                    <w:spacing w:line="360" w:lineRule="exact"/>
                    <w:jc w:val="center"/>
                    <w:rPr>
                      <w:rFonts w:hint="eastAsia" w:ascii="宋体"/>
                    </w:rPr>
                  </w:pPr>
                  <w:r>
                    <w:rPr>
                      <w:rFonts w:hint="eastAsia" w:ascii="宋体"/>
                    </w:rPr>
                    <w:t>20</w:t>
                  </w:r>
                  <w:r>
                    <w:rPr>
                      <w:rFonts w:hint="eastAsia" w:ascii="宋体"/>
                      <w:lang w:val="en-US" w:eastAsia="zh-CN"/>
                    </w:rPr>
                    <w:t>25</w:t>
                  </w:r>
                  <w:r>
                    <w:rPr>
                      <w:rFonts w:hint="eastAsia" w:ascii="宋体"/>
                    </w:rPr>
                    <w:t>年</w:t>
                  </w:r>
                  <w:r>
                    <w:rPr>
                      <w:rFonts w:hint="eastAsia" w:ascii="宋体"/>
                      <w:lang w:val="en-US" w:eastAsia="zh-CN"/>
                    </w:rPr>
                    <w:t>9</w:t>
                  </w:r>
                  <w:r>
                    <w:rPr>
                      <w:rFonts w:hint="eastAsia" w:ascii="宋体"/>
                    </w:rPr>
                    <w:t>月至20</w:t>
                  </w:r>
                  <w:r>
                    <w:rPr>
                      <w:rFonts w:hint="eastAsia" w:ascii="宋体"/>
                      <w:lang w:val="en-US" w:eastAsia="zh-CN"/>
                    </w:rPr>
                    <w:t>25</w:t>
                  </w:r>
                  <w:r>
                    <w:rPr>
                      <w:rFonts w:hint="eastAsia" w:ascii="宋体"/>
                    </w:rPr>
                    <w:t>年</w:t>
                  </w:r>
                  <w:r>
                    <w:rPr>
                      <w:rFonts w:hint="eastAsia" w:ascii="宋体"/>
                      <w:lang w:val="en-US" w:eastAsia="zh-CN"/>
                    </w:rPr>
                    <w:t>11</w:t>
                  </w:r>
                  <w:r>
                    <w:rPr>
                      <w:rFonts w:hint="eastAsia" w:ascii="宋体"/>
                    </w:rPr>
                    <w:t>月</w:t>
                  </w:r>
                </w:p>
              </w:tc>
              <w:tc>
                <w:tcPr>
                  <w:tcW w:w="1613" w:type="pct"/>
                  <w:noWrap w:val="0"/>
                  <w:vAlign w:val="center"/>
                </w:tcPr>
                <w:p w14:paraId="0C557287">
                  <w:pPr>
                    <w:adjustRightInd w:val="0"/>
                    <w:snapToGrid w:val="0"/>
                    <w:spacing w:line="360" w:lineRule="exact"/>
                    <w:jc w:val="center"/>
                    <w:rPr>
                      <w:rFonts w:hint="eastAsia" w:ascii="宋体"/>
                    </w:rPr>
                  </w:pPr>
                  <w:r>
                    <w:rPr>
                      <w:rFonts w:hint="eastAsia" w:ascii="宋体"/>
                    </w:rPr>
                    <w:t>“</w:t>
                  </w:r>
                  <w:r>
                    <w:rPr>
                      <w:rFonts w:hint="eastAsia" w:ascii="宋体" w:hAnsi="宋体"/>
                      <w:szCs w:val="21"/>
                    </w:rPr>
                    <w:t>真实情境下小学英语任务单</w:t>
                  </w:r>
                  <w:r>
                    <w:rPr>
                      <w:rFonts w:hint="eastAsia" w:ascii="宋体" w:hAnsi="宋体"/>
                      <w:szCs w:val="21"/>
                      <w:lang w:val="en-US" w:eastAsia="zh-CN"/>
                    </w:rPr>
                    <w:t>设计与</w:t>
                  </w:r>
                  <w:r>
                    <w:rPr>
                      <w:rFonts w:hint="eastAsia" w:ascii="宋体" w:hAnsi="宋体"/>
                      <w:szCs w:val="21"/>
                    </w:rPr>
                    <w:t>应用</w:t>
                  </w:r>
                  <w:r>
                    <w:rPr>
                      <w:rFonts w:hint="eastAsia" w:ascii="宋体" w:hAnsi="宋体"/>
                      <w:szCs w:val="21"/>
                      <w:lang w:val="en-US" w:eastAsia="zh-CN"/>
                    </w:rPr>
                    <w:t>的优化与实践</w:t>
                  </w:r>
                  <w:r>
                    <w:rPr>
                      <w:rFonts w:hint="eastAsia" w:ascii="宋体"/>
                    </w:rPr>
                    <w:t>”</w:t>
                  </w:r>
                </w:p>
              </w:tc>
              <w:tc>
                <w:tcPr>
                  <w:tcW w:w="1008" w:type="pct"/>
                  <w:noWrap w:val="0"/>
                  <w:vAlign w:val="center"/>
                </w:tcPr>
                <w:p w14:paraId="2BA8DB92">
                  <w:pPr>
                    <w:adjustRightInd w:val="0"/>
                    <w:snapToGrid w:val="0"/>
                    <w:spacing w:line="360" w:lineRule="exact"/>
                    <w:jc w:val="center"/>
                    <w:rPr>
                      <w:rFonts w:hint="eastAsia" w:ascii="宋体"/>
                      <w:szCs w:val="21"/>
                    </w:rPr>
                  </w:pPr>
                  <w:r>
                    <w:rPr>
                      <w:rFonts w:hint="eastAsia" w:ascii="宋体"/>
                      <w:szCs w:val="21"/>
                    </w:rPr>
                    <w:t>分析报告</w:t>
                  </w:r>
                </w:p>
              </w:tc>
              <w:tc>
                <w:tcPr>
                  <w:tcW w:w="1108" w:type="pct"/>
                  <w:noWrap w:val="0"/>
                  <w:vAlign w:val="center"/>
                </w:tcPr>
                <w:p w14:paraId="75DF7EAB">
                  <w:pPr>
                    <w:adjustRightInd w:val="0"/>
                    <w:snapToGrid w:val="0"/>
                    <w:spacing w:line="360" w:lineRule="exact"/>
                    <w:jc w:val="center"/>
                    <w:rPr>
                      <w:rFonts w:hint="default" w:ascii="宋体" w:eastAsia="宋体"/>
                      <w:szCs w:val="21"/>
                      <w:lang w:val="en-US" w:eastAsia="zh-CN"/>
                    </w:rPr>
                  </w:pPr>
                  <w:r>
                    <w:rPr>
                      <w:rFonts w:hint="eastAsia" w:ascii="宋体"/>
                      <w:szCs w:val="21"/>
                      <w:lang w:val="en-US" w:eastAsia="zh-CN"/>
                    </w:rPr>
                    <w:t>周锭、朱雯婷</w:t>
                  </w:r>
                </w:p>
              </w:tc>
            </w:tr>
            <w:tr w14:paraId="3DDC5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362" w:type="pct"/>
                  <w:noWrap w:val="0"/>
                  <w:vAlign w:val="center"/>
                </w:tcPr>
                <w:p w14:paraId="167EED95">
                  <w:pPr>
                    <w:adjustRightInd w:val="0"/>
                    <w:snapToGrid w:val="0"/>
                    <w:spacing w:line="360" w:lineRule="exact"/>
                    <w:jc w:val="center"/>
                    <w:rPr>
                      <w:rFonts w:hint="eastAsia" w:ascii="宋体"/>
                    </w:rPr>
                  </w:pPr>
                  <w:r>
                    <w:rPr>
                      <w:rFonts w:hint="eastAsia" w:ascii="宋体"/>
                    </w:rPr>
                    <w:t>5</w:t>
                  </w:r>
                </w:p>
              </w:tc>
              <w:tc>
                <w:tcPr>
                  <w:tcW w:w="907" w:type="pct"/>
                  <w:noWrap w:val="0"/>
                  <w:vAlign w:val="center"/>
                </w:tcPr>
                <w:p w14:paraId="1FA46942">
                  <w:pPr>
                    <w:adjustRightInd w:val="0"/>
                    <w:snapToGrid w:val="0"/>
                    <w:spacing w:line="360" w:lineRule="exact"/>
                    <w:jc w:val="center"/>
                    <w:rPr>
                      <w:rFonts w:hint="eastAsia" w:ascii="宋体"/>
                    </w:rPr>
                  </w:pPr>
                  <w:r>
                    <w:rPr>
                      <w:rFonts w:hint="eastAsia" w:ascii="宋体"/>
                    </w:rPr>
                    <w:t>20</w:t>
                  </w:r>
                  <w:r>
                    <w:rPr>
                      <w:rFonts w:hint="eastAsia" w:ascii="宋体"/>
                      <w:lang w:val="en-US" w:eastAsia="zh-CN"/>
                    </w:rPr>
                    <w:t>25</w:t>
                  </w:r>
                  <w:r>
                    <w:rPr>
                      <w:rFonts w:hint="eastAsia" w:ascii="宋体"/>
                    </w:rPr>
                    <w:t>年1</w:t>
                  </w:r>
                  <w:r>
                    <w:rPr>
                      <w:rFonts w:hint="eastAsia" w:ascii="宋体"/>
                      <w:lang w:val="en-US" w:eastAsia="zh-CN"/>
                    </w:rPr>
                    <w:t>1</w:t>
                  </w:r>
                  <w:r>
                    <w:rPr>
                      <w:rFonts w:hint="eastAsia" w:ascii="宋体"/>
                    </w:rPr>
                    <w:t>月至20</w:t>
                  </w:r>
                  <w:r>
                    <w:rPr>
                      <w:rFonts w:hint="eastAsia" w:ascii="宋体"/>
                      <w:lang w:val="en-US" w:eastAsia="zh-CN"/>
                    </w:rPr>
                    <w:t>25</w:t>
                  </w:r>
                  <w:r>
                    <w:rPr>
                      <w:rFonts w:hint="eastAsia" w:ascii="宋体"/>
                    </w:rPr>
                    <w:t>年12月</w:t>
                  </w:r>
                </w:p>
              </w:tc>
              <w:tc>
                <w:tcPr>
                  <w:tcW w:w="1613" w:type="pct"/>
                  <w:noWrap w:val="0"/>
                  <w:vAlign w:val="center"/>
                </w:tcPr>
                <w:p w14:paraId="6E23B6B3">
                  <w:pPr>
                    <w:adjustRightInd w:val="0"/>
                    <w:snapToGrid w:val="0"/>
                    <w:spacing w:line="360" w:lineRule="exact"/>
                    <w:jc w:val="center"/>
                    <w:rPr>
                      <w:rFonts w:hint="eastAsia" w:ascii="宋体"/>
                    </w:rPr>
                  </w:pPr>
                  <w:r>
                    <w:rPr>
                      <w:rFonts w:hint="eastAsia" w:ascii="宋体"/>
                    </w:rPr>
                    <w:t>阶段总结、资料汇编</w:t>
                  </w:r>
                </w:p>
              </w:tc>
              <w:tc>
                <w:tcPr>
                  <w:tcW w:w="1008" w:type="pct"/>
                  <w:noWrap w:val="0"/>
                  <w:vAlign w:val="center"/>
                </w:tcPr>
                <w:p w14:paraId="64649DB5">
                  <w:pPr>
                    <w:adjustRightInd w:val="0"/>
                    <w:snapToGrid w:val="0"/>
                    <w:spacing w:line="360" w:lineRule="exact"/>
                    <w:jc w:val="center"/>
                    <w:rPr>
                      <w:rFonts w:hint="eastAsia" w:ascii="宋体"/>
                      <w:szCs w:val="21"/>
                    </w:rPr>
                  </w:pPr>
                  <w:r>
                    <w:rPr>
                      <w:rFonts w:hint="eastAsia" w:ascii="宋体"/>
                      <w:szCs w:val="21"/>
                    </w:rPr>
                    <w:t>阶段报告</w:t>
                  </w:r>
                </w:p>
                <w:p w14:paraId="59F9C1AB">
                  <w:pPr>
                    <w:adjustRightInd w:val="0"/>
                    <w:snapToGrid w:val="0"/>
                    <w:spacing w:line="360" w:lineRule="exact"/>
                    <w:jc w:val="center"/>
                    <w:rPr>
                      <w:rFonts w:hint="eastAsia" w:ascii="宋体"/>
                      <w:szCs w:val="21"/>
                    </w:rPr>
                  </w:pPr>
                  <w:r>
                    <w:rPr>
                      <w:rFonts w:hint="eastAsia" w:ascii="宋体"/>
                      <w:szCs w:val="21"/>
                    </w:rPr>
                    <w:t>中期评估报告</w:t>
                  </w:r>
                </w:p>
                <w:p w14:paraId="6D6AFBDA">
                  <w:pPr>
                    <w:adjustRightInd w:val="0"/>
                    <w:snapToGrid w:val="0"/>
                    <w:spacing w:line="360" w:lineRule="exact"/>
                    <w:jc w:val="center"/>
                    <w:rPr>
                      <w:rFonts w:hint="eastAsia" w:ascii="宋体"/>
                      <w:szCs w:val="21"/>
                    </w:rPr>
                  </w:pPr>
                  <w:r>
                    <w:rPr>
                      <w:rFonts w:hint="eastAsia" w:ascii="宋体"/>
                      <w:szCs w:val="21"/>
                    </w:rPr>
                    <w:t>结题报告</w:t>
                  </w:r>
                </w:p>
              </w:tc>
              <w:tc>
                <w:tcPr>
                  <w:tcW w:w="1108" w:type="pct"/>
                  <w:noWrap w:val="0"/>
                  <w:vAlign w:val="center"/>
                </w:tcPr>
                <w:p w14:paraId="50134AC5">
                  <w:pPr>
                    <w:adjustRightInd w:val="0"/>
                    <w:snapToGrid w:val="0"/>
                    <w:spacing w:line="360" w:lineRule="exact"/>
                    <w:jc w:val="center"/>
                    <w:rPr>
                      <w:rFonts w:hint="default" w:ascii="宋体" w:eastAsia="宋体"/>
                      <w:szCs w:val="21"/>
                      <w:lang w:val="en-US" w:eastAsia="zh-CN"/>
                    </w:rPr>
                  </w:pPr>
                  <w:r>
                    <w:rPr>
                      <w:rFonts w:hint="eastAsia" w:ascii="宋体"/>
                      <w:szCs w:val="21"/>
                      <w:lang w:val="en-US" w:eastAsia="zh-CN"/>
                    </w:rPr>
                    <w:t>周锭、朱晓萍、芮丽杰、张芸、朱雯婷</w:t>
                  </w:r>
                </w:p>
              </w:tc>
            </w:tr>
          </w:tbl>
          <w:p w14:paraId="69BABE93">
            <w:pPr>
              <w:spacing w:line="440" w:lineRule="exact"/>
              <w:rPr>
                <w:rFonts w:hint="eastAsia"/>
                <w:b/>
                <w:sz w:val="24"/>
              </w:rPr>
            </w:pPr>
            <w:r>
              <w:rPr>
                <w:rFonts w:hint="eastAsia"/>
                <w:b/>
                <w:sz w:val="24"/>
              </w:rPr>
              <w:t>（二）最终研究成果</w:t>
            </w:r>
          </w:p>
          <w:p w14:paraId="00E295A4">
            <w:pPr>
              <w:spacing w:line="440" w:lineRule="exact"/>
              <w:rPr>
                <w:rFonts w:hint="eastAsia"/>
                <w:b/>
                <w:sz w:val="24"/>
              </w:rPr>
            </w:pPr>
          </w:p>
          <w:tbl>
            <w:tblPr>
              <w:tblStyle w:val="8"/>
              <w:tblpPr w:leftFromText="180" w:rightFromText="180" w:vertAnchor="text" w:horzAnchor="margin" w:tblpY="-14"/>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64"/>
              <w:gridCol w:w="1247"/>
              <w:gridCol w:w="2591"/>
              <w:gridCol w:w="1426"/>
              <w:gridCol w:w="1140"/>
            </w:tblGrid>
            <w:tr w14:paraId="74E2A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70" w:type="pct"/>
                  <w:noWrap w:val="0"/>
                  <w:vAlign w:val="center"/>
                </w:tcPr>
                <w:p w14:paraId="04AF00FB">
                  <w:pPr>
                    <w:spacing w:line="360" w:lineRule="exact"/>
                    <w:jc w:val="center"/>
                    <w:rPr>
                      <w:rFonts w:hint="eastAsia" w:ascii="宋体"/>
                    </w:rPr>
                  </w:pPr>
                  <w:r>
                    <w:rPr>
                      <w:rFonts w:hint="eastAsia" w:ascii="宋体"/>
                    </w:rPr>
                    <w:t>序号</w:t>
                  </w:r>
                </w:p>
              </w:tc>
              <w:tc>
                <w:tcPr>
                  <w:tcW w:w="882" w:type="pct"/>
                  <w:noWrap w:val="0"/>
                  <w:vAlign w:val="center"/>
                </w:tcPr>
                <w:p w14:paraId="202F9FAC">
                  <w:pPr>
                    <w:spacing w:line="360" w:lineRule="exact"/>
                    <w:jc w:val="center"/>
                    <w:rPr>
                      <w:rFonts w:hint="eastAsia" w:ascii="宋体"/>
                    </w:rPr>
                  </w:pPr>
                  <w:r>
                    <w:rPr>
                      <w:rFonts w:hint="eastAsia" w:ascii="宋体"/>
                    </w:rPr>
                    <w:t>完成时间</w:t>
                  </w:r>
                </w:p>
              </w:tc>
              <w:tc>
                <w:tcPr>
                  <w:tcW w:w="1832" w:type="pct"/>
                  <w:noWrap w:val="0"/>
                  <w:vAlign w:val="center"/>
                </w:tcPr>
                <w:p w14:paraId="39B3678A">
                  <w:pPr>
                    <w:spacing w:line="360" w:lineRule="exact"/>
                    <w:jc w:val="center"/>
                    <w:rPr>
                      <w:rFonts w:hint="eastAsia" w:ascii="宋体"/>
                    </w:rPr>
                  </w:pPr>
                  <w:r>
                    <w:rPr>
                      <w:rFonts w:hint="eastAsia" w:ascii="宋体"/>
                    </w:rPr>
                    <w:t>最  终  成  果  名  称</w:t>
                  </w:r>
                </w:p>
              </w:tc>
              <w:tc>
                <w:tcPr>
                  <w:tcW w:w="1008" w:type="pct"/>
                  <w:noWrap w:val="0"/>
                  <w:vAlign w:val="center"/>
                </w:tcPr>
                <w:p w14:paraId="3E866CB8">
                  <w:pPr>
                    <w:adjustRightInd w:val="0"/>
                    <w:snapToGrid w:val="0"/>
                    <w:spacing w:line="360" w:lineRule="exact"/>
                    <w:jc w:val="center"/>
                    <w:rPr>
                      <w:rFonts w:hint="eastAsia" w:ascii="宋体"/>
                      <w:szCs w:val="21"/>
                    </w:rPr>
                  </w:pPr>
                  <w:r>
                    <w:rPr>
                      <w:rFonts w:hint="eastAsia" w:ascii="宋体"/>
                      <w:szCs w:val="21"/>
                    </w:rPr>
                    <w:t>成果形式</w:t>
                  </w:r>
                </w:p>
              </w:tc>
              <w:tc>
                <w:tcPr>
                  <w:tcW w:w="806" w:type="pct"/>
                  <w:noWrap w:val="0"/>
                  <w:vAlign w:val="center"/>
                </w:tcPr>
                <w:p w14:paraId="24C2FCF1">
                  <w:pPr>
                    <w:adjustRightInd w:val="0"/>
                    <w:snapToGrid w:val="0"/>
                    <w:spacing w:line="360" w:lineRule="exact"/>
                    <w:jc w:val="center"/>
                    <w:rPr>
                      <w:rFonts w:hint="eastAsia" w:ascii="宋体"/>
                      <w:szCs w:val="21"/>
                    </w:rPr>
                  </w:pPr>
                  <w:r>
                    <w:rPr>
                      <w:rFonts w:hint="eastAsia" w:ascii="宋体"/>
                      <w:szCs w:val="21"/>
                    </w:rPr>
                    <w:t>负 责 人</w:t>
                  </w:r>
                </w:p>
              </w:tc>
            </w:tr>
            <w:tr w14:paraId="7E4F8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70" w:type="pct"/>
                  <w:noWrap w:val="0"/>
                  <w:vAlign w:val="center"/>
                </w:tcPr>
                <w:p w14:paraId="211C0AE2">
                  <w:pPr>
                    <w:spacing w:line="360" w:lineRule="exact"/>
                    <w:jc w:val="center"/>
                    <w:rPr>
                      <w:rFonts w:hint="eastAsia" w:ascii="宋体"/>
                    </w:rPr>
                  </w:pPr>
                  <w:r>
                    <w:rPr>
                      <w:rFonts w:hint="eastAsia" w:ascii="宋体"/>
                    </w:rPr>
                    <w:t>1</w:t>
                  </w:r>
                </w:p>
              </w:tc>
              <w:tc>
                <w:tcPr>
                  <w:tcW w:w="882" w:type="pct"/>
                  <w:noWrap w:val="0"/>
                  <w:vAlign w:val="center"/>
                </w:tcPr>
                <w:p w14:paraId="49F14172">
                  <w:pPr>
                    <w:spacing w:line="360" w:lineRule="exact"/>
                    <w:jc w:val="center"/>
                    <w:rPr>
                      <w:rFonts w:hint="eastAsia" w:ascii="宋体" w:eastAsia="宋体"/>
                      <w:lang w:eastAsia="zh-CN"/>
                    </w:rPr>
                  </w:pPr>
                  <w:r>
                    <w:rPr>
                      <w:rFonts w:hint="eastAsia" w:ascii="宋体"/>
                    </w:rPr>
                    <w:t>20</w:t>
                  </w:r>
                  <w:r>
                    <w:rPr>
                      <w:rFonts w:hint="eastAsia" w:ascii="宋体"/>
                      <w:lang w:val="en-US" w:eastAsia="zh-CN"/>
                    </w:rPr>
                    <w:t>25</w:t>
                  </w:r>
                  <w:r>
                    <w:rPr>
                      <w:rFonts w:hint="eastAsia" w:ascii="宋体"/>
                    </w:rPr>
                    <w:t>.</w:t>
                  </w:r>
                  <w:r>
                    <w:rPr>
                      <w:rFonts w:hint="eastAsia" w:ascii="宋体"/>
                      <w:lang w:val="en-US" w:eastAsia="zh-CN"/>
                    </w:rPr>
                    <w:t>8</w:t>
                  </w:r>
                </w:p>
              </w:tc>
              <w:tc>
                <w:tcPr>
                  <w:tcW w:w="1832" w:type="pct"/>
                  <w:noWrap w:val="0"/>
                  <w:vAlign w:val="center"/>
                </w:tcPr>
                <w:p w14:paraId="78F66AE7">
                  <w:pPr>
                    <w:spacing w:line="360" w:lineRule="exact"/>
                    <w:jc w:val="center"/>
                    <w:rPr>
                      <w:rFonts w:hint="eastAsia" w:ascii="宋体"/>
                    </w:rPr>
                  </w:pPr>
                  <w:r>
                    <w:rPr>
                      <w:rFonts w:hint="eastAsia" w:ascii="宋体"/>
                    </w:rPr>
                    <w:t>《问题与对策：</w:t>
                  </w:r>
                  <w:r>
                    <w:rPr>
                      <w:rFonts w:hint="eastAsia" w:ascii="宋体" w:hAnsi="宋体"/>
                      <w:szCs w:val="21"/>
                    </w:rPr>
                    <w:t>真实情境下小学英语任务单</w:t>
                  </w:r>
                  <w:r>
                    <w:rPr>
                      <w:rFonts w:hint="eastAsia" w:ascii="宋体" w:hAnsi="宋体"/>
                      <w:szCs w:val="21"/>
                      <w:lang w:val="en-US" w:eastAsia="zh-CN"/>
                    </w:rPr>
                    <w:t>设计与</w:t>
                  </w:r>
                  <w:r>
                    <w:rPr>
                      <w:rFonts w:hint="eastAsia" w:ascii="宋体" w:hAnsi="宋体"/>
                      <w:szCs w:val="21"/>
                    </w:rPr>
                    <w:t>应用</w:t>
                  </w:r>
                  <w:r>
                    <w:rPr>
                      <w:rFonts w:hint="eastAsia" w:ascii="宋体" w:hAnsi="宋体"/>
                      <w:szCs w:val="21"/>
                      <w:lang w:val="en-US" w:eastAsia="zh-CN"/>
                    </w:rPr>
                    <w:t>现状研究</w:t>
                  </w:r>
                  <w:r>
                    <w:rPr>
                      <w:rFonts w:hint="eastAsia" w:ascii="宋体"/>
                    </w:rPr>
                    <w:t>》</w:t>
                  </w:r>
                </w:p>
              </w:tc>
              <w:tc>
                <w:tcPr>
                  <w:tcW w:w="1008" w:type="pct"/>
                  <w:noWrap w:val="0"/>
                  <w:vAlign w:val="center"/>
                </w:tcPr>
                <w:p w14:paraId="0B1F40C6">
                  <w:pPr>
                    <w:adjustRightInd w:val="0"/>
                    <w:snapToGrid w:val="0"/>
                    <w:spacing w:line="360" w:lineRule="exact"/>
                    <w:jc w:val="center"/>
                    <w:rPr>
                      <w:rFonts w:hint="eastAsia" w:ascii="宋体"/>
                      <w:szCs w:val="21"/>
                    </w:rPr>
                  </w:pPr>
                  <w:r>
                    <w:rPr>
                      <w:rFonts w:hint="eastAsia" w:ascii="宋体"/>
                    </w:rPr>
                    <w:t>论文</w:t>
                  </w:r>
                </w:p>
              </w:tc>
              <w:tc>
                <w:tcPr>
                  <w:tcW w:w="806" w:type="pct"/>
                  <w:noWrap w:val="0"/>
                  <w:vAlign w:val="center"/>
                </w:tcPr>
                <w:p w14:paraId="1E213956">
                  <w:pPr>
                    <w:adjustRightInd w:val="0"/>
                    <w:snapToGrid w:val="0"/>
                    <w:spacing w:line="360" w:lineRule="exact"/>
                    <w:jc w:val="center"/>
                    <w:rPr>
                      <w:rFonts w:hint="eastAsia" w:ascii="宋体" w:eastAsia="宋体"/>
                      <w:szCs w:val="21"/>
                      <w:lang w:eastAsia="zh-CN"/>
                    </w:rPr>
                  </w:pPr>
                  <w:r>
                    <w:rPr>
                      <w:rFonts w:hint="eastAsia" w:ascii="宋体"/>
                      <w:szCs w:val="21"/>
                      <w:lang w:val="en-US" w:eastAsia="zh-CN"/>
                    </w:rPr>
                    <w:t>周锭</w:t>
                  </w:r>
                </w:p>
              </w:tc>
            </w:tr>
            <w:tr w14:paraId="46796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70" w:type="pct"/>
                  <w:noWrap w:val="0"/>
                  <w:vAlign w:val="center"/>
                </w:tcPr>
                <w:p w14:paraId="1BFB87F4">
                  <w:pPr>
                    <w:spacing w:line="360" w:lineRule="exact"/>
                    <w:jc w:val="center"/>
                    <w:rPr>
                      <w:rFonts w:hint="eastAsia" w:ascii="宋体"/>
                    </w:rPr>
                  </w:pPr>
                  <w:r>
                    <w:rPr>
                      <w:rFonts w:hint="eastAsia" w:ascii="宋体"/>
                    </w:rPr>
                    <w:t>2</w:t>
                  </w:r>
                </w:p>
              </w:tc>
              <w:tc>
                <w:tcPr>
                  <w:tcW w:w="882" w:type="pct"/>
                  <w:noWrap w:val="0"/>
                  <w:vAlign w:val="center"/>
                </w:tcPr>
                <w:p w14:paraId="644174CA">
                  <w:pPr>
                    <w:spacing w:line="360" w:lineRule="exact"/>
                    <w:jc w:val="center"/>
                    <w:rPr>
                      <w:rFonts w:hint="eastAsia" w:ascii="宋体"/>
                    </w:rPr>
                  </w:pPr>
                  <w:r>
                    <w:rPr>
                      <w:rFonts w:hint="eastAsia" w:ascii="宋体"/>
                    </w:rPr>
                    <w:t>20</w:t>
                  </w:r>
                  <w:r>
                    <w:rPr>
                      <w:rFonts w:hint="eastAsia" w:ascii="宋体"/>
                      <w:lang w:val="en-US" w:eastAsia="zh-CN"/>
                    </w:rPr>
                    <w:t>25</w:t>
                  </w:r>
                  <w:r>
                    <w:rPr>
                      <w:rFonts w:hint="eastAsia" w:ascii="宋体"/>
                    </w:rPr>
                    <w:t>.12</w:t>
                  </w:r>
                </w:p>
              </w:tc>
              <w:tc>
                <w:tcPr>
                  <w:tcW w:w="1832" w:type="pct"/>
                  <w:noWrap w:val="0"/>
                  <w:vAlign w:val="center"/>
                </w:tcPr>
                <w:p w14:paraId="78A6B310">
                  <w:pPr>
                    <w:spacing w:line="360" w:lineRule="exact"/>
                    <w:jc w:val="center"/>
                    <w:rPr>
                      <w:rFonts w:hint="eastAsia" w:ascii="宋体"/>
                    </w:rPr>
                  </w:pPr>
                  <w:r>
                    <w:rPr>
                      <w:rFonts w:hint="eastAsia" w:ascii="宋体"/>
                    </w:rPr>
                    <w:t>《论</w:t>
                  </w:r>
                  <w:r>
                    <w:rPr>
                      <w:rFonts w:hint="eastAsia" w:ascii="宋体" w:hAnsi="宋体"/>
                      <w:szCs w:val="21"/>
                    </w:rPr>
                    <w:t>真实情境下小学英语任务单</w:t>
                  </w:r>
                  <w:r>
                    <w:rPr>
                      <w:rFonts w:hint="eastAsia" w:ascii="宋体" w:hAnsi="宋体"/>
                      <w:szCs w:val="21"/>
                      <w:lang w:val="en-US" w:eastAsia="zh-CN"/>
                    </w:rPr>
                    <w:t>设计与</w:t>
                  </w:r>
                  <w:r>
                    <w:rPr>
                      <w:rFonts w:hint="eastAsia" w:ascii="宋体" w:hAnsi="宋体"/>
                      <w:szCs w:val="21"/>
                    </w:rPr>
                    <w:t>应用</w:t>
                  </w:r>
                  <w:r>
                    <w:rPr>
                      <w:rFonts w:hint="eastAsia" w:ascii="宋体" w:hAnsi="宋体"/>
                      <w:szCs w:val="21"/>
                      <w:lang w:val="en-US" w:eastAsia="zh-CN"/>
                    </w:rPr>
                    <w:t>策略</w:t>
                  </w:r>
                  <w:r>
                    <w:rPr>
                      <w:rFonts w:hint="eastAsia" w:ascii="宋体"/>
                    </w:rPr>
                    <w:t>》</w:t>
                  </w:r>
                </w:p>
              </w:tc>
              <w:tc>
                <w:tcPr>
                  <w:tcW w:w="1008" w:type="pct"/>
                  <w:noWrap w:val="0"/>
                  <w:vAlign w:val="center"/>
                </w:tcPr>
                <w:p w14:paraId="5FF88EB6">
                  <w:pPr>
                    <w:adjustRightInd w:val="0"/>
                    <w:snapToGrid w:val="0"/>
                    <w:spacing w:line="360" w:lineRule="exact"/>
                    <w:jc w:val="center"/>
                    <w:rPr>
                      <w:rFonts w:hint="eastAsia" w:ascii="宋体"/>
                      <w:szCs w:val="21"/>
                    </w:rPr>
                  </w:pPr>
                  <w:r>
                    <w:rPr>
                      <w:rFonts w:hint="eastAsia" w:ascii="宋体"/>
                      <w:szCs w:val="21"/>
                    </w:rPr>
                    <w:t>论文</w:t>
                  </w:r>
                </w:p>
              </w:tc>
              <w:tc>
                <w:tcPr>
                  <w:tcW w:w="806" w:type="pct"/>
                  <w:noWrap w:val="0"/>
                  <w:vAlign w:val="center"/>
                </w:tcPr>
                <w:p w14:paraId="42920FCF">
                  <w:pPr>
                    <w:adjustRightInd w:val="0"/>
                    <w:snapToGrid w:val="0"/>
                    <w:spacing w:line="360" w:lineRule="exact"/>
                    <w:jc w:val="center"/>
                    <w:rPr>
                      <w:rFonts w:hint="eastAsia" w:ascii="宋体" w:eastAsia="宋体"/>
                      <w:szCs w:val="21"/>
                      <w:lang w:eastAsia="zh-CN"/>
                    </w:rPr>
                  </w:pPr>
                  <w:r>
                    <w:rPr>
                      <w:rFonts w:hint="eastAsia" w:ascii="宋体"/>
                      <w:szCs w:val="21"/>
                      <w:lang w:val="en-US" w:eastAsia="zh-CN"/>
                    </w:rPr>
                    <w:t>朱雯婷</w:t>
                  </w:r>
                </w:p>
              </w:tc>
            </w:tr>
            <w:tr w14:paraId="1C36A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70" w:type="pct"/>
                  <w:noWrap w:val="0"/>
                  <w:vAlign w:val="center"/>
                </w:tcPr>
                <w:p w14:paraId="4CB0E469">
                  <w:pPr>
                    <w:spacing w:line="360" w:lineRule="exact"/>
                    <w:jc w:val="center"/>
                    <w:rPr>
                      <w:rFonts w:hint="eastAsia" w:ascii="宋体"/>
                    </w:rPr>
                  </w:pPr>
                  <w:r>
                    <w:rPr>
                      <w:rFonts w:hint="eastAsia" w:ascii="宋体"/>
                    </w:rPr>
                    <w:t>3</w:t>
                  </w:r>
                </w:p>
              </w:tc>
              <w:tc>
                <w:tcPr>
                  <w:tcW w:w="882" w:type="pct"/>
                  <w:noWrap w:val="0"/>
                  <w:vAlign w:val="center"/>
                </w:tcPr>
                <w:p w14:paraId="016FA911">
                  <w:pPr>
                    <w:spacing w:line="360" w:lineRule="exact"/>
                    <w:jc w:val="center"/>
                    <w:rPr>
                      <w:rFonts w:hint="default" w:ascii="宋体" w:eastAsia="宋体"/>
                      <w:lang w:val="en-US" w:eastAsia="zh-CN"/>
                    </w:rPr>
                  </w:pPr>
                  <w:r>
                    <w:rPr>
                      <w:rFonts w:hint="eastAsia" w:ascii="宋体"/>
                    </w:rPr>
                    <w:t>20</w:t>
                  </w:r>
                  <w:r>
                    <w:rPr>
                      <w:rFonts w:hint="eastAsia" w:ascii="宋体"/>
                      <w:lang w:val="en-US" w:eastAsia="zh-CN"/>
                    </w:rPr>
                    <w:t>25</w:t>
                  </w:r>
                  <w:r>
                    <w:rPr>
                      <w:rFonts w:hint="eastAsia" w:ascii="宋体"/>
                    </w:rPr>
                    <w:t>.</w:t>
                  </w:r>
                  <w:r>
                    <w:rPr>
                      <w:rFonts w:hint="eastAsia" w:ascii="宋体"/>
                      <w:lang w:val="en-US" w:eastAsia="zh-CN"/>
                    </w:rPr>
                    <w:t>12</w:t>
                  </w:r>
                </w:p>
              </w:tc>
              <w:tc>
                <w:tcPr>
                  <w:tcW w:w="1832" w:type="pct"/>
                  <w:noWrap w:val="0"/>
                  <w:vAlign w:val="center"/>
                </w:tcPr>
                <w:p w14:paraId="5BABD8F5">
                  <w:pPr>
                    <w:spacing w:line="360" w:lineRule="exact"/>
                    <w:jc w:val="center"/>
                    <w:rPr>
                      <w:rFonts w:hint="eastAsia" w:ascii="宋体"/>
                    </w:rPr>
                  </w:pPr>
                  <w:r>
                    <w:rPr>
                      <w:rFonts w:hint="eastAsia" w:ascii="宋体"/>
                    </w:rPr>
                    <w:t>《论</w:t>
                  </w:r>
                  <w:r>
                    <w:rPr>
                      <w:rFonts w:hint="eastAsia" w:ascii="宋体" w:hAnsi="宋体"/>
                      <w:szCs w:val="21"/>
                    </w:rPr>
                    <w:t>真实情境下小学英语任务单</w:t>
                  </w:r>
                  <w:r>
                    <w:rPr>
                      <w:rFonts w:hint="eastAsia" w:ascii="宋体" w:hAnsi="宋体"/>
                      <w:szCs w:val="21"/>
                      <w:lang w:val="en-US" w:eastAsia="zh-CN"/>
                    </w:rPr>
                    <w:t>设计与</w:t>
                  </w:r>
                  <w:r>
                    <w:rPr>
                      <w:rFonts w:hint="eastAsia" w:ascii="宋体" w:hAnsi="宋体"/>
                      <w:szCs w:val="21"/>
                    </w:rPr>
                    <w:t>应用</w:t>
                  </w:r>
                  <w:r>
                    <w:rPr>
                      <w:rFonts w:hint="eastAsia" w:ascii="宋体"/>
                    </w:rPr>
                    <w:t>》</w:t>
                  </w:r>
                </w:p>
              </w:tc>
              <w:tc>
                <w:tcPr>
                  <w:tcW w:w="1008" w:type="pct"/>
                  <w:noWrap w:val="0"/>
                  <w:vAlign w:val="center"/>
                </w:tcPr>
                <w:p w14:paraId="00421A41">
                  <w:pPr>
                    <w:adjustRightInd w:val="0"/>
                    <w:snapToGrid w:val="0"/>
                    <w:spacing w:line="360" w:lineRule="exact"/>
                    <w:jc w:val="center"/>
                    <w:rPr>
                      <w:rFonts w:hint="eastAsia" w:ascii="宋体"/>
                      <w:szCs w:val="21"/>
                    </w:rPr>
                  </w:pPr>
                  <w:r>
                    <w:rPr>
                      <w:rFonts w:hint="eastAsia" w:ascii="宋体"/>
                      <w:szCs w:val="21"/>
                    </w:rPr>
                    <w:t>论文</w:t>
                  </w:r>
                </w:p>
              </w:tc>
              <w:tc>
                <w:tcPr>
                  <w:tcW w:w="806" w:type="pct"/>
                  <w:noWrap w:val="0"/>
                  <w:vAlign w:val="center"/>
                </w:tcPr>
                <w:p w14:paraId="26A060BA">
                  <w:pPr>
                    <w:adjustRightInd w:val="0"/>
                    <w:snapToGrid w:val="0"/>
                    <w:spacing w:line="360" w:lineRule="exact"/>
                    <w:jc w:val="center"/>
                    <w:rPr>
                      <w:rFonts w:hint="eastAsia" w:ascii="宋体" w:eastAsia="宋体"/>
                      <w:szCs w:val="21"/>
                      <w:lang w:eastAsia="zh-CN"/>
                    </w:rPr>
                  </w:pPr>
                  <w:r>
                    <w:rPr>
                      <w:rFonts w:hint="eastAsia" w:ascii="宋体"/>
                      <w:szCs w:val="21"/>
                      <w:lang w:val="en-US" w:eastAsia="zh-CN"/>
                    </w:rPr>
                    <w:t>芮丽杰</w:t>
                  </w:r>
                </w:p>
              </w:tc>
            </w:tr>
            <w:tr w14:paraId="362C4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70" w:type="pct"/>
                  <w:noWrap w:val="0"/>
                  <w:vAlign w:val="center"/>
                </w:tcPr>
                <w:p w14:paraId="55FB95F5">
                  <w:pPr>
                    <w:spacing w:line="360" w:lineRule="exact"/>
                    <w:jc w:val="center"/>
                    <w:rPr>
                      <w:rFonts w:hint="eastAsia" w:ascii="宋体"/>
                    </w:rPr>
                  </w:pPr>
                  <w:r>
                    <w:rPr>
                      <w:rFonts w:hint="eastAsia" w:ascii="宋体"/>
                    </w:rPr>
                    <w:t>4</w:t>
                  </w:r>
                </w:p>
              </w:tc>
              <w:tc>
                <w:tcPr>
                  <w:tcW w:w="882" w:type="pct"/>
                  <w:noWrap w:val="0"/>
                  <w:vAlign w:val="center"/>
                </w:tcPr>
                <w:p w14:paraId="0F71A5B8">
                  <w:pPr>
                    <w:spacing w:line="360" w:lineRule="exact"/>
                    <w:jc w:val="center"/>
                    <w:rPr>
                      <w:rFonts w:hint="eastAsia" w:ascii="宋体"/>
                    </w:rPr>
                  </w:pPr>
                  <w:r>
                    <w:rPr>
                      <w:rFonts w:hint="eastAsia" w:ascii="宋体"/>
                    </w:rPr>
                    <w:t>20</w:t>
                  </w:r>
                  <w:r>
                    <w:rPr>
                      <w:rFonts w:hint="eastAsia" w:ascii="宋体"/>
                      <w:lang w:val="en-US" w:eastAsia="zh-CN"/>
                    </w:rPr>
                    <w:t>25</w:t>
                  </w:r>
                  <w:r>
                    <w:rPr>
                      <w:rFonts w:hint="eastAsia" w:ascii="宋体"/>
                    </w:rPr>
                    <w:t>.</w:t>
                  </w:r>
                  <w:r>
                    <w:rPr>
                      <w:rFonts w:hint="eastAsia" w:ascii="宋体"/>
                      <w:lang w:val="en-US" w:eastAsia="zh-CN"/>
                    </w:rPr>
                    <w:t>12</w:t>
                  </w:r>
                </w:p>
              </w:tc>
              <w:tc>
                <w:tcPr>
                  <w:tcW w:w="1832" w:type="pct"/>
                  <w:noWrap w:val="0"/>
                  <w:vAlign w:val="center"/>
                </w:tcPr>
                <w:p w14:paraId="436F5792">
                  <w:pPr>
                    <w:spacing w:line="360" w:lineRule="exact"/>
                    <w:jc w:val="center"/>
                    <w:rPr>
                      <w:rFonts w:hint="eastAsia" w:ascii="宋体"/>
                    </w:rPr>
                  </w:pPr>
                  <w:r>
                    <w:rPr>
                      <w:rFonts w:hint="eastAsia" w:ascii="宋体"/>
                    </w:rPr>
                    <w:t>《</w:t>
                  </w:r>
                  <w:r>
                    <w:rPr>
                      <w:rFonts w:hint="eastAsia" w:ascii="宋体" w:hAnsi="宋体"/>
                      <w:szCs w:val="21"/>
                    </w:rPr>
                    <w:t>真实情境下小学英语任务单</w:t>
                  </w:r>
                  <w:r>
                    <w:rPr>
                      <w:rFonts w:hint="eastAsia" w:ascii="宋体" w:hAnsi="宋体"/>
                      <w:szCs w:val="21"/>
                      <w:lang w:val="en-US" w:eastAsia="zh-CN"/>
                    </w:rPr>
                    <w:t>设计与</w:t>
                  </w:r>
                  <w:r>
                    <w:rPr>
                      <w:rFonts w:hint="eastAsia" w:ascii="宋体" w:hAnsi="宋体"/>
                      <w:szCs w:val="21"/>
                    </w:rPr>
                    <w:t>应用</w:t>
                  </w:r>
                  <w:r>
                    <w:rPr>
                      <w:rFonts w:hint="eastAsia" w:ascii="宋体"/>
                    </w:rPr>
                    <w:t>》</w:t>
                  </w:r>
                </w:p>
              </w:tc>
              <w:tc>
                <w:tcPr>
                  <w:tcW w:w="1008" w:type="pct"/>
                  <w:noWrap w:val="0"/>
                  <w:vAlign w:val="center"/>
                </w:tcPr>
                <w:p w14:paraId="499E4E0D">
                  <w:pPr>
                    <w:adjustRightInd w:val="0"/>
                    <w:snapToGrid w:val="0"/>
                    <w:spacing w:line="360" w:lineRule="exact"/>
                    <w:jc w:val="center"/>
                    <w:rPr>
                      <w:rFonts w:hint="eastAsia" w:ascii="宋体"/>
                      <w:szCs w:val="21"/>
                    </w:rPr>
                  </w:pPr>
                  <w:r>
                    <w:rPr>
                      <w:rFonts w:hint="eastAsia" w:ascii="宋体"/>
                      <w:szCs w:val="21"/>
                      <w:lang w:val="en-US" w:eastAsia="zh-CN"/>
                    </w:rPr>
                    <w:t>论文</w:t>
                  </w:r>
                </w:p>
              </w:tc>
              <w:tc>
                <w:tcPr>
                  <w:tcW w:w="806" w:type="pct"/>
                  <w:noWrap w:val="0"/>
                  <w:vAlign w:val="center"/>
                </w:tcPr>
                <w:p w14:paraId="0394792B">
                  <w:pPr>
                    <w:adjustRightInd w:val="0"/>
                    <w:snapToGrid w:val="0"/>
                    <w:spacing w:line="360" w:lineRule="exact"/>
                    <w:jc w:val="center"/>
                    <w:rPr>
                      <w:rFonts w:hint="eastAsia" w:ascii="宋体"/>
                      <w:szCs w:val="21"/>
                      <w:lang w:val="en-US" w:eastAsia="zh-CN"/>
                    </w:rPr>
                  </w:pPr>
                  <w:r>
                    <w:rPr>
                      <w:rFonts w:hint="eastAsia" w:ascii="宋体"/>
                      <w:szCs w:val="21"/>
                      <w:lang w:val="en-US" w:eastAsia="zh-CN"/>
                    </w:rPr>
                    <w:t>朱晓萍</w:t>
                  </w:r>
                </w:p>
              </w:tc>
            </w:tr>
            <w:tr w14:paraId="7EA133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70" w:type="pct"/>
                  <w:noWrap w:val="0"/>
                  <w:vAlign w:val="center"/>
                </w:tcPr>
                <w:p w14:paraId="22F5DC0A">
                  <w:pPr>
                    <w:spacing w:line="360" w:lineRule="exact"/>
                    <w:jc w:val="center"/>
                    <w:rPr>
                      <w:rFonts w:hint="eastAsia" w:ascii="宋体" w:eastAsia="宋体"/>
                      <w:lang w:eastAsia="zh-CN"/>
                    </w:rPr>
                  </w:pPr>
                  <w:r>
                    <w:rPr>
                      <w:rFonts w:hint="eastAsia" w:ascii="宋体"/>
                      <w:lang w:val="en-US" w:eastAsia="zh-CN"/>
                    </w:rPr>
                    <w:t>5</w:t>
                  </w:r>
                </w:p>
              </w:tc>
              <w:tc>
                <w:tcPr>
                  <w:tcW w:w="882" w:type="pct"/>
                  <w:noWrap w:val="0"/>
                  <w:vAlign w:val="center"/>
                </w:tcPr>
                <w:p w14:paraId="58898800">
                  <w:pPr>
                    <w:spacing w:line="360" w:lineRule="exact"/>
                    <w:jc w:val="center"/>
                    <w:rPr>
                      <w:rFonts w:hint="default" w:ascii="宋体" w:eastAsia="宋体"/>
                      <w:lang w:val="en-US" w:eastAsia="zh-CN"/>
                    </w:rPr>
                  </w:pPr>
                  <w:r>
                    <w:rPr>
                      <w:rFonts w:hint="eastAsia" w:ascii="宋体"/>
                    </w:rPr>
                    <w:t>20</w:t>
                  </w:r>
                  <w:r>
                    <w:rPr>
                      <w:rFonts w:hint="eastAsia" w:ascii="宋体"/>
                      <w:lang w:val="en-US" w:eastAsia="zh-CN"/>
                    </w:rPr>
                    <w:t>25</w:t>
                  </w:r>
                  <w:r>
                    <w:rPr>
                      <w:rFonts w:hint="eastAsia" w:ascii="宋体"/>
                    </w:rPr>
                    <w:t>.</w:t>
                  </w:r>
                  <w:r>
                    <w:rPr>
                      <w:rFonts w:hint="eastAsia" w:ascii="宋体"/>
                      <w:lang w:val="en-US" w:eastAsia="zh-CN"/>
                    </w:rPr>
                    <w:t>12</w:t>
                  </w:r>
                </w:p>
              </w:tc>
              <w:tc>
                <w:tcPr>
                  <w:tcW w:w="1832" w:type="pct"/>
                  <w:noWrap w:val="0"/>
                  <w:vAlign w:val="center"/>
                </w:tcPr>
                <w:p w14:paraId="6EB561AD">
                  <w:pPr>
                    <w:spacing w:line="360" w:lineRule="exact"/>
                    <w:jc w:val="center"/>
                    <w:rPr>
                      <w:rFonts w:hint="eastAsia" w:ascii="宋体"/>
                    </w:rPr>
                  </w:pPr>
                  <w:r>
                    <w:rPr>
                      <w:rFonts w:hint="eastAsia" w:ascii="宋体"/>
                    </w:rPr>
                    <w:t>《</w:t>
                  </w:r>
                  <w:r>
                    <w:rPr>
                      <w:rFonts w:hint="eastAsia" w:ascii="宋体" w:hAnsi="宋体"/>
                      <w:szCs w:val="21"/>
                    </w:rPr>
                    <w:t>真实情境下小学英语任务单</w:t>
                  </w:r>
                  <w:r>
                    <w:rPr>
                      <w:rFonts w:hint="eastAsia" w:ascii="宋体" w:hAnsi="宋体"/>
                      <w:szCs w:val="21"/>
                      <w:lang w:val="en-US" w:eastAsia="zh-CN"/>
                    </w:rPr>
                    <w:t>设计与</w:t>
                  </w:r>
                  <w:r>
                    <w:rPr>
                      <w:rFonts w:hint="eastAsia" w:ascii="宋体" w:hAnsi="宋体"/>
                      <w:szCs w:val="21"/>
                    </w:rPr>
                    <w:t>应用</w:t>
                  </w:r>
                  <w:r>
                    <w:rPr>
                      <w:rFonts w:hint="eastAsia" w:ascii="宋体" w:hAnsi="宋体"/>
                      <w:szCs w:val="21"/>
                      <w:lang w:eastAsia="zh-CN"/>
                    </w:rPr>
                    <w:t>的</w:t>
                  </w:r>
                  <w:r>
                    <w:rPr>
                      <w:rFonts w:hint="eastAsia" w:ascii="宋体" w:hAnsi="宋体"/>
                      <w:szCs w:val="21"/>
                      <w:lang w:val="en-US" w:eastAsia="zh-CN"/>
                    </w:rPr>
                    <w:t>研究</w:t>
                  </w:r>
                  <w:r>
                    <w:rPr>
                      <w:rFonts w:hint="eastAsia" w:ascii="宋体"/>
                    </w:rPr>
                    <w:t>》</w:t>
                  </w:r>
                </w:p>
              </w:tc>
              <w:tc>
                <w:tcPr>
                  <w:tcW w:w="1008" w:type="pct"/>
                  <w:noWrap w:val="0"/>
                  <w:vAlign w:val="center"/>
                </w:tcPr>
                <w:p w14:paraId="250B229D">
                  <w:pPr>
                    <w:adjustRightInd w:val="0"/>
                    <w:snapToGrid w:val="0"/>
                    <w:spacing w:line="360" w:lineRule="exact"/>
                    <w:jc w:val="center"/>
                    <w:rPr>
                      <w:rFonts w:hint="eastAsia" w:ascii="宋体" w:eastAsia="宋体"/>
                      <w:szCs w:val="21"/>
                      <w:lang w:eastAsia="zh-CN"/>
                    </w:rPr>
                  </w:pPr>
                  <w:r>
                    <w:rPr>
                      <w:rFonts w:hint="eastAsia" w:ascii="宋体"/>
                      <w:szCs w:val="21"/>
                      <w:lang w:val="en-US" w:eastAsia="zh-CN"/>
                    </w:rPr>
                    <w:t>论文</w:t>
                  </w:r>
                </w:p>
              </w:tc>
              <w:tc>
                <w:tcPr>
                  <w:tcW w:w="806" w:type="pct"/>
                  <w:noWrap w:val="0"/>
                  <w:vAlign w:val="center"/>
                </w:tcPr>
                <w:p w14:paraId="4764D252">
                  <w:pPr>
                    <w:adjustRightInd w:val="0"/>
                    <w:snapToGrid w:val="0"/>
                    <w:spacing w:line="360" w:lineRule="exact"/>
                    <w:jc w:val="center"/>
                    <w:rPr>
                      <w:rFonts w:hint="eastAsia" w:ascii="宋体" w:eastAsia="宋体"/>
                      <w:szCs w:val="21"/>
                      <w:lang w:eastAsia="zh-CN"/>
                    </w:rPr>
                  </w:pPr>
                  <w:r>
                    <w:rPr>
                      <w:rFonts w:hint="eastAsia" w:ascii="宋体"/>
                      <w:szCs w:val="21"/>
                      <w:lang w:val="en-US" w:eastAsia="zh-CN"/>
                    </w:rPr>
                    <w:t>张芸</w:t>
                  </w:r>
                </w:p>
              </w:tc>
            </w:tr>
          </w:tbl>
          <w:p w14:paraId="73BE35DE">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spacing w:val="30"/>
                <w:sz w:val="28"/>
                <w:szCs w:val="28"/>
                <w:lang w:val="en-US" w:eastAsia="zh-CN"/>
              </w:rPr>
            </w:pPr>
          </w:p>
        </w:tc>
      </w:tr>
      <w:tr w14:paraId="3BD9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7" w:type="pct"/>
            <w:tcBorders>
              <w:top w:val="single" w:color="auto" w:sz="4" w:space="0"/>
              <w:left w:val="single" w:color="auto" w:sz="4" w:space="0"/>
              <w:bottom w:val="single" w:color="auto" w:sz="4" w:space="0"/>
              <w:right w:val="single" w:color="auto" w:sz="4" w:space="0"/>
            </w:tcBorders>
            <w:vAlign w:val="center"/>
          </w:tcPr>
          <w:p w14:paraId="2D10AFD6">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学校意见</w:t>
            </w:r>
          </w:p>
          <w:p w14:paraId="431983C7">
            <w:pPr>
              <w:widowControl/>
              <w:spacing w:line="280" w:lineRule="exact"/>
              <w:jc w:val="center"/>
              <w:rPr>
                <w:rFonts w:ascii="宋体" w:hAnsi="宋体" w:cs="宋体"/>
                <w:color w:val="000000"/>
                <w:kern w:val="0"/>
                <w:sz w:val="24"/>
              </w:rPr>
            </w:pPr>
          </w:p>
        </w:tc>
        <w:tc>
          <w:tcPr>
            <w:tcW w:w="4292" w:type="pct"/>
            <w:gridSpan w:val="5"/>
            <w:tcBorders>
              <w:top w:val="single" w:color="auto" w:sz="4" w:space="0"/>
              <w:left w:val="single" w:color="auto" w:sz="4" w:space="0"/>
              <w:bottom w:val="single" w:color="auto" w:sz="4" w:space="0"/>
              <w:right w:val="single" w:color="auto" w:sz="4" w:space="0"/>
            </w:tcBorders>
            <w:vAlign w:val="center"/>
          </w:tcPr>
          <w:p w14:paraId="7A0A432C">
            <w:pPr>
              <w:widowControl/>
              <w:spacing w:line="280" w:lineRule="exact"/>
              <w:ind w:right="120" w:firstLine="480" w:firstLineChars="200"/>
              <w:jc w:val="center"/>
              <w:rPr>
                <w:rFonts w:ascii="宋体" w:hAnsi="宋体" w:cs="宋体"/>
                <w:color w:val="000000"/>
                <w:kern w:val="0"/>
                <w:sz w:val="24"/>
              </w:rPr>
            </w:pPr>
          </w:p>
          <w:p w14:paraId="6AD475EC">
            <w:pPr>
              <w:widowControl/>
              <w:spacing w:line="280" w:lineRule="exact"/>
              <w:ind w:right="120" w:firstLine="480" w:firstLineChars="200"/>
              <w:jc w:val="center"/>
              <w:rPr>
                <w:rFonts w:ascii="宋体" w:hAnsi="宋体" w:cs="宋体"/>
                <w:color w:val="000000"/>
                <w:kern w:val="0"/>
                <w:sz w:val="24"/>
              </w:rPr>
            </w:pPr>
          </w:p>
          <w:p w14:paraId="3EA2318E">
            <w:pPr>
              <w:widowControl/>
              <w:spacing w:line="280" w:lineRule="exact"/>
              <w:ind w:right="120" w:firstLine="480" w:firstLineChars="200"/>
              <w:jc w:val="center"/>
              <w:rPr>
                <w:rFonts w:ascii="宋体" w:hAnsi="宋体" w:cs="宋体"/>
                <w:color w:val="000000"/>
                <w:kern w:val="0"/>
                <w:sz w:val="24"/>
              </w:rPr>
            </w:pPr>
          </w:p>
          <w:p w14:paraId="236012C6">
            <w:pPr>
              <w:widowControl/>
              <w:spacing w:line="280" w:lineRule="exact"/>
              <w:ind w:right="120" w:firstLine="480" w:firstLineChars="200"/>
              <w:jc w:val="center"/>
              <w:rPr>
                <w:rFonts w:ascii="宋体" w:hAnsi="宋体" w:cs="宋体"/>
                <w:color w:val="000000"/>
                <w:kern w:val="0"/>
                <w:sz w:val="24"/>
              </w:rPr>
            </w:pPr>
          </w:p>
          <w:p w14:paraId="65FC4DF0">
            <w:pPr>
              <w:widowControl/>
              <w:spacing w:line="280" w:lineRule="exact"/>
              <w:ind w:right="120" w:firstLine="480" w:firstLineChars="200"/>
              <w:jc w:val="center"/>
              <w:rPr>
                <w:rFonts w:ascii="宋体" w:hAnsi="宋体" w:cs="宋体"/>
                <w:color w:val="000000"/>
                <w:kern w:val="0"/>
                <w:sz w:val="24"/>
              </w:rPr>
            </w:pPr>
          </w:p>
          <w:p w14:paraId="15B51BFE">
            <w:pPr>
              <w:widowControl/>
              <w:spacing w:line="280" w:lineRule="exact"/>
              <w:ind w:right="120" w:firstLine="480" w:firstLineChars="200"/>
              <w:jc w:val="center"/>
              <w:rPr>
                <w:rFonts w:ascii="宋体" w:hAnsi="宋体" w:cs="宋体"/>
                <w:color w:val="000000"/>
                <w:kern w:val="0"/>
                <w:sz w:val="24"/>
              </w:rPr>
            </w:pPr>
            <w:bookmarkStart w:id="0" w:name="_GoBack"/>
            <w:bookmarkEnd w:id="0"/>
          </w:p>
          <w:p w14:paraId="3EE2A296">
            <w:pPr>
              <w:widowControl/>
              <w:spacing w:line="280" w:lineRule="exact"/>
              <w:ind w:firstLine="480" w:firstLineChars="200"/>
              <w:jc w:val="center"/>
              <w:rPr>
                <w:rFonts w:ascii="宋体" w:hAnsi="宋体" w:cs="宋体"/>
                <w:color w:val="000000"/>
                <w:kern w:val="0"/>
                <w:sz w:val="24"/>
              </w:rPr>
            </w:pPr>
          </w:p>
          <w:p w14:paraId="10CF4E74">
            <w:pPr>
              <w:widowControl/>
              <w:spacing w:line="280" w:lineRule="exact"/>
              <w:ind w:firstLine="480" w:firstLineChars="200"/>
              <w:jc w:val="center"/>
              <w:rPr>
                <w:rFonts w:ascii="宋体" w:hAnsi="宋体" w:cs="宋体"/>
                <w:color w:val="000000"/>
                <w:kern w:val="0"/>
                <w:sz w:val="24"/>
              </w:rPr>
            </w:pPr>
            <w:r>
              <w:rPr>
                <w:rFonts w:hint="eastAsia" w:ascii="宋体" w:hAnsi="宋体" w:cs="宋体"/>
                <w:color w:val="000000"/>
                <w:kern w:val="0"/>
                <w:sz w:val="24"/>
              </w:rPr>
              <w:t>签 名</w:t>
            </w:r>
            <w:r>
              <w:rPr>
                <w:rFonts w:hint="eastAsia" w:ascii="宋体" w:hAnsi="宋体" w:cs="宋体"/>
                <w:color w:val="000000"/>
                <w:kern w:val="0"/>
                <w:sz w:val="24"/>
                <w:lang w:eastAsia="zh-CN"/>
              </w:rPr>
              <w:t>（</w:t>
            </w:r>
            <w:r>
              <w:rPr>
                <w:rFonts w:hint="eastAsia" w:ascii="宋体" w:hAnsi="宋体" w:cs="宋体"/>
                <w:color w:val="000000"/>
                <w:kern w:val="0"/>
                <w:sz w:val="24"/>
              </w:rPr>
              <w:t>章</w:t>
            </w:r>
            <w:r>
              <w:rPr>
                <w:rFonts w:hint="eastAsia" w:ascii="宋体" w:hAnsi="宋体" w:cs="宋体"/>
                <w:color w:val="000000"/>
                <w:kern w:val="0"/>
                <w:sz w:val="24"/>
                <w:lang w:eastAsia="zh-CN"/>
              </w:rPr>
              <w:t>）</w:t>
            </w:r>
            <w:r>
              <w:rPr>
                <w:rFonts w:hint="eastAsia" w:ascii="宋体" w:hAnsi="宋体" w:cs="宋体"/>
                <w:color w:val="000000"/>
                <w:kern w:val="0"/>
                <w:sz w:val="24"/>
              </w:rPr>
              <w:t xml:space="preserve">            20</w:t>
            </w:r>
            <w:r>
              <w:rPr>
                <w:rFonts w:ascii="宋体" w:hAnsi="宋体" w:cs="宋体"/>
                <w:color w:val="000000"/>
                <w:kern w:val="0"/>
                <w:sz w:val="24"/>
              </w:rPr>
              <w:t>2</w:t>
            </w:r>
            <w:r>
              <w:rPr>
                <w:rFonts w:hint="eastAsia" w:ascii="宋体" w:hAnsi="宋体" w:cs="宋体"/>
                <w:color w:val="000000"/>
                <w:kern w:val="0"/>
                <w:sz w:val="24"/>
                <w:lang w:val="en-US" w:eastAsia="zh-CN"/>
              </w:rPr>
              <w:t>5</w:t>
            </w:r>
            <w:r>
              <w:rPr>
                <w:rFonts w:hint="eastAsia" w:ascii="宋体" w:hAnsi="宋体" w:cs="宋体"/>
                <w:color w:val="000000"/>
                <w:kern w:val="0"/>
                <w:sz w:val="24"/>
              </w:rPr>
              <w:t>年    月     日</w:t>
            </w:r>
          </w:p>
        </w:tc>
      </w:tr>
    </w:tbl>
    <w:p w14:paraId="0434EAC3">
      <w:pPr>
        <w:widowControl/>
        <w:spacing w:line="360" w:lineRule="auto"/>
        <w:jc w:val="left"/>
        <w:rPr>
          <w:rFonts w:ascii="ˎ̥" w:hAnsi="ˎ̥" w:cs="宋体"/>
          <w:kern w:val="0"/>
          <w:sz w:val="28"/>
          <w:szCs w:val="28"/>
        </w:rPr>
      </w:pPr>
    </w:p>
    <w:p w14:paraId="079CAB57"/>
    <w:p w14:paraId="3DE2E7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550D4"/>
    <w:multiLevelType w:val="singleLevel"/>
    <w:tmpl w:val="92F550D4"/>
    <w:lvl w:ilvl="0" w:tentative="0">
      <w:start w:val="1"/>
      <w:numFmt w:val="decimal"/>
      <w:suff w:val="space"/>
      <w:lvlText w:val="%1."/>
      <w:lvlJc w:val="left"/>
    </w:lvl>
  </w:abstractNum>
  <w:abstractNum w:abstractNumId="1">
    <w:nsid w:val="AF979DC6"/>
    <w:multiLevelType w:val="singleLevel"/>
    <w:tmpl w:val="AF979DC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jMyOGE1MTk0NTVkZmRhMzA3Mzg0NTMyMjI1ZWUifQ=="/>
  </w:docVars>
  <w:rsids>
    <w:rsidRoot w:val="009276F1"/>
    <w:rsid w:val="00071F42"/>
    <w:rsid w:val="000A7CDC"/>
    <w:rsid w:val="00112F4B"/>
    <w:rsid w:val="001D403E"/>
    <w:rsid w:val="00214E9F"/>
    <w:rsid w:val="00225442"/>
    <w:rsid w:val="00325B89"/>
    <w:rsid w:val="00394B33"/>
    <w:rsid w:val="003F0C72"/>
    <w:rsid w:val="00403591"/>
    <w:rsid w:val="00441C23"/>
    <w:rsid w:val="00481FE0"/>
    <w:rsid w:val="00497ABE"/>
    <w:rsid w:val="00560649"/>
    <w:rsid w:val="005D4E24"/>
    <w:rsid w:val="006415F2"/>
    <w:rsid w:val="00673699"/>
    <w:rsid w:val="00730224"/>
    <w:rsid w:val="007B688F"/>
    <w:rsid w:val="00823017"/>
    <w:rsid w:val="008C1D04"/>
    <w:rsid w:val="009276F1"/>
    <w:rsid w:val="00940E54"/>
    <w:rsid w:val="00952BCD"/>
    <w:rsid w:val="00974B34"/>
    <w:rsid w:val="009A2F14"/>
    <w:rsid w:val="00A33E56"/>
    <w:rsid w:val="00A57E45"/>
    <w:rsid w:val="00B46F57"/>
    <w:rsid w:val="00C444C4"/>
    <w:rsid w:val="00DA6A85"/>
    <w:rsid w:val="00DD62F2"/>
    <w:rsid w:val="00DF10D8"/>
    <w:rsid w:val="00E25066"/>
    <w:rsid w:val="00E7005D"/>
    <w:rsid w:val="00F51812"/>
    <w:rsid w:val="00F6468C"/>
    <w:rsid w:val="00FE23D9"/>
    <w:rsid w:val="0D396D36"/>
    <w:rsid w:val="0D9378B6"/>
    <w:rsid w:val="14B940A6"/>
    <w:rsid w:val="178E0543"/>
    <w:rsid w:val="1DA6241F"/>
    <w:rsid w:val="233F7BCC"/>
    <w:rsid w:val="32FE78A4"/>
    <w:rsid w:val="34FC1DDE"/>
    <w:rsid w:val="38FE282A"/>
    <w:rsid w:val="46EF7737"/>
    <w:rsid w:val="499E57B5"/>
    <w:rsid w:val="4A6C6EE9"/>
    <w:rsid w:val="50BA6310"/>
    <w:rsid w:val="52DA235C"/>
    <w:rsid w:val="585C4BDB"/>
    <w:rsid w:val="5B3475AF"/>
    <w:rsid w:val="5BE508A9"/>
    <w:rsid w:val="5BEF1728"/>
    <w:rsid w:val="669903C4"/>
    <w:rsid w:val="68593418"/>
    <w:rsid w:val="6D45429A"/>
    <w:rsid w:val="749613CD"/>
    <w:rsid w:val="75030EFC"/>
    <w:rsid w:val="7BBF1E84"/>
    <w:rsid w:val="DFFE08F0"/>
    <w:rsid w:val="FD5BD0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customStyle="1" w:styleId="11">
    <w:name w:val="页眉 Char"/>
    <w:basedOn w:val="9"/>
    <w:link w:val="6"/>
    <w:semiHidden/>
    <w:qFormat/>
    <w:uiPriority w:val="99"/>
    <w:rPr>
      <w:rFonts w:ascii="Times New Roman" w:hAnsi="Times New Roman" w:eastAsia="宋体" w:cs="Times New Roman"/>
      <w:sz w:val="18"/>
      <w:szCs w:val="18"/>
    </w:rPr>
  </w:style>
  <w:style w:type="character" w:customStyle="1" w:styleId="12">
    <w:name w:val="页脚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4820</Words>
  <Characters>4991</Characters>
  <Lines>6</Lines>
  <Paragraphs>1</Paragraphs>
  <TotalTime>9</TotalTime>
  <ScaleCrop>false</ScaleCrop>
  <LinksUpToDate>false</LinksUpToDate>
  <CharactersWithSpaces>5254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2023-09-11T22:30:00Z</dcterms:created>
  <dc:creator>yu</dc:creator>
  <cp:lastModifiedBy>肉多多wsy</cp:lastModifiedBy>
  <dcterms:modified xsi:type="dcterms:W3CDTF">2025-03-25T06:14:58Z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1616142283CF41AD8D3749072BB00903</vt:lpwstr>
  </property>
  <property fmtid="{D5CDD505-2E9C-101B-9397-08002B2CF9AE}" pid="4" name="KSOTemplateDocerSaveRecord">
    <vt:lpwstr>eyJoZGlkIjoiOTkwM2IxYTlhODUyYmFhMmUxYzQwZTAyNjRjNWFhN2UiLCJ1c2VySWQiOiIyMzg3ODM3NjkifQ==</vt:lpwstr>
  </property>
</Properties>
</file>