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虹景小学花木汇总及分布情况统计目录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711"/>
        <w:gridCol w:w="1544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分布地方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分布地方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玉兰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心香园与静园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桂花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心香园、学校食堂后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茶花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学校车库入口、静园、心香园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棕榈树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美人蕉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竹子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心香园内、学校大门处、图书馆后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栀子花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紫薇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教学楼西侧和静园、心香园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木香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枣树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心香园、静园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海桐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红枫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杜英树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合欢树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柿子树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心香园内、静园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蔷薇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心香园围墙处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杜鹃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学校门口围栏下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红梅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车库入口处、静园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五针松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车库入口处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迎春花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车库周围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腊梅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车库入口处、苔园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玉簪花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苔园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金钱树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行政楼大门处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幸福树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行政楼楼梯口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紫藤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学校紫藤长廊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月季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月季长廊、月季城堡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天竺葵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教学楼西侧和食堂西侧绿化带内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茶梅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教学楼及篮球场周围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石楠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静园及教学楼周围绿化带内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紫荆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教学楼西侧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春梅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静园内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杨梅树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桔子树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静园内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红叶李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静园西侧园内、学校南围墙处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樱桃树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静园内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梨树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无花果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静园内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柿子树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石榴树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静园内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银杏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操场东围墙边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蒲苇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七彩景苑外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牡丹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七彩景苑外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凌霄花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七彩景苑外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香樟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香樟大道及校园四周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东青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操场四周围墙边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红花檵木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食堂后围栏边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海棠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食堂周围</w:t>
            </w: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黄杨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校内各绿化带内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3711" w:type="dxa"/>
            <w:tcBorders>
              <w:righ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tcBorders>
              <w:left w:val="doub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另有四时盆景、盆栽绿植，主要分布花儿广场、凌波楼楼道：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香港紫荆、鸡冠花、太阳花、草牡丹、一品红、红掌、三色堇、紫竹梅、荷花、三角梅、菊花、一串红、昙花、绣球花、孔雀草、茉莉花、扶桑花、花叶蔓、彩叶、箬石、吊兰、绿萝、常春藤、小天使、龙血树、一叶兰、滴水观音、金山棕、玉树、榕树、文竹、橡皮树……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ZmM4MWY0NjdiODk0NjdiOGJkYWU3NWJkNTI3MDEifQ=="/>
  </w:docVars>
  <w:rsids>
    <w:rsidRoot w:val="7D422A5E"/>
    <w:rsid w:val="05D4386F"/>
    <w:rsid w:val="5B6A7213"/>
    <w:rsid w:val="61F47A98"/>
    <w:rsid w:val="634A725E"/>
    <w:rsid w:val="7D42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611</Characters>
  <Lines>0</Lines>
  <Paragraphs>0</Paragraphs>
  <TotalTime>1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2022-10-16T18:14:00Z</dcterms:created>
  <dc:creator>叶纷飞~~</dc:creator>
  <cp:lastModifiedBy>叶纷飞~~</cp:lastModifiedBy>
  <dcterms:modified xsi:type="dcterms:W3CDTF">2023-06-21T02:44:40Z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31092C20B3A44A8CACF156C0B5E3BC0D</vt:lpwstr>
  </property>
</Properties>
</file>