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E0A95">
      <w:pPr>
        <w:spacing w:line="360" w:lineRule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案例名称: 虹景花信棋——数学与自然的交融 </w:t>
      </w:r>
      <w:r>
        <w:rPr>
          <w:rFonts w:hint="eastAsia"/>
        </w:rPr>
        <w:t xml:space="preserve"> </w:t>
      </w:r>
    </w:p>
    <w:p w14:paraId="1D9D2F86">
      <w:pPr>
        <w:spacing w:line="360" w:lineRule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适用年级：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 xml:space="preserve"> 六年级 </w:t>
      </w:r>
      <w:r>
        <w:rPr>
          <w:rFonts w:hint="eastAsia"/>
        </w:rPr>
        <w:t xml:space="preserve"> </w:t>
      </w:r>
    </w:p>
    <w:p w14:paraId="2CA5D4AE">
      <w:pPr>
        <w:spacing w:line="360" w:lineRule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设计者：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 xml:space="preserve"> 张守杰 </w:t>
      </w:r>
      <w:r>
        <w:rPr>
          <w:rFonts w:hint="eastAsia"/>
        </w:rPr>
        <w:t xml:space="preserve"> </w:t>
      </w:r>
    </w:p>
    <w:p w14:paraId="6840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一、项目背景与依据  </w:t>
      </w:r>
    </w:p>
    <w:p w14:paraId="19CFC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（一）活动背景  </w:t>
      </w:r>
    </w:p>
    <w:p w14:paraId="43B5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1. 内容分析</w:t>
      </w:r>
      <w:r>
        <w:rPr>
          <w:rFonts w:hint="eastAsia"/>
        </w:rPr>
        <w:t xml:space="preserve">  </w:t>
      </w:r>
    </w:p>
    <w:p w14:paraId="56DD8E52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“虹景花信棋”是虹景小学基于校园花卉文化与数学学科融合的创新项目。学生在“跟着花卉走龙城”研学活动中发现，校园内花卉种类与常州主题公园花信活动高度契合，由此萌生设计一款结合花卉知识与数学应用的棋盘游戏的想法。此项目将数学知识（如平面直角坐标系、测量、几何图形）融入棋盘设计与校园平面图绘制中，既深化数学应用能力，又促进学生对自然与校园文化的理解。  </w:t>
      </w:r>
    </w:p>
    <w:p w14:paraId="34B93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2. 学生分析  </w:t>
      </w:r>
    </w:p>
    <w:p w14:paraId="288AD759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六年级</w:t>
      </w:r>
      <w:r>
        <w:rPr>
          <w:rFonts w:hint="eastAsia"/>
        </w:rPr>
        <w:t xml:space="preserve">学生已掌握“用数对确定位置”及基本几何知识，具备初步的测量与绘图能力，但缺乏真实场景下的综合应用经验。通过“花信棋”项目，学生可在实践中强化数学思维，提升团队协作与问题解决能力。  </w:t>
      </w:r>
    </w:p>
    <w:p w14:paraId="08E38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3. 资源分析  </w:t>
      </w:r>
    </w:p>
    <w:p w14:paraId="3C483C06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校内资源：校园内丰富的花卉分布、数学实验室工具（皮尺、指南针、iPad）、信息技术设备（3D建模软件）。  </w:t>
      </w:r>
    </w:p>
    <w:p w14:paraId="7C223B41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校外资源：常州主题公园花信活动案例、社区自然空间观察经验。  </w:t>
      </w:r>
    </w:p>
    <w:p w14:paraId="0F145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（二）活动依据  </w:t>
      </w:r>
    </w:p>
    <w:p w14:paraId="2EBAB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 xml:space="preserve">1. 基于课程标准要求 </w:t>
      </w:r>
      <w:r>
        <w:rPr>
          <w:rFonts w:hint="eastAsia"/>
        </w:rPr>
        <w:t xml:space="preserve"> </w:t>
      </w:r>
    </w:p>
    <w:p w14:paraId="5A760C9E">
      <w:pPr>
        <w:spacing w:line="360" w:lineRule="auto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2022版数学新课标强调“数学应用与实践”，要求学生在真实情境中运用知识解决问题。“花信棋”项目通过测量、绘图、坐标系应用等活动，落实“图形与几何”“综合与实践”领域目标。  </w:t>
      </w:r>
    </w:p>
    <w:p w14:paraId="16A68868">
      <w:pPr>
        <w:spacing w:line="360" w:lineRule="auto"/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 xml:space="preserve">2. 基于学校特色发展需求 </w:t>
      </w:r>
      <w:r>
        <w:rPr>
          <w:rFonts w:hint="eastAsia"/>
        </w:rPr>
        <w:t xml:space="preserve"> </w:t>
      </w:r>
    </w:p>
    <w:p w14:paraId="3EBEFA58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学校“花育”传统项目需进一步融合学科教学，通过跨学科主题学习推动“自然教育”与“学科素养”双线并进。  </w:t>
      </w:r>
    </w:p>
    <w:p w14:paraId="49C32D1E">
      <w:pPr>
        <w:spacing w:line="360" w:lineRule="auto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3. 基于学生成长需求  </w:t>
      </w:r>
    </w:p>
    <w:p w14:paraId="17D5A7D2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项目将数学知识与自然探索结合，培养学生空间观念、数据分析能力及创新意识，满足学生全面发展需求。  </w:t>
      </w:r>
    </w:p>
    <w:p w14:paraId="32454EA8">
      <w:pPr>
        <w:spacing w:line="360" w:lineRule="auto"/>
        <w:ind w:firstLine="482" w:firstLineChars="200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二、项目活动目标</w:t>
      </w:r>
      <w:r>
        <w:rPr>
          <w:rFonts w:hint="eastAsia"/>
        </w:rPr>
        <w:t xml:space="preserve">  </w:t>
      </w:r>
    </w:p>
    <w:p w14:paraId="689C9AA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1. 知识应用：掌握平面直角坐标系、几何图形测量与绘制方法，能规范绘制校园平面图并转化为棋盘路径。  </w:t>
      </w:r>
    </w:p>
    <w:p w14:paraId="2E93ACC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2. 实践能力：通过实地测量、数据记录、协作绘图，提升数学工具使用与问题解决能力。  </w:t>
      </w:r>
    </w:p>
    <w:p w14:paraId="28D7CBEF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3. 跨学科融合：结合美术（棋盘设计）、信息技术（3D建模）、语文（规则撰写），完成“花信棋”的完整设计。  </w:t>
      </w:r>
    </w:p>
    <w:p w14:paraId="2D00AB1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4. 情感价值：增强对校园自然环境的关注，体会数学与生活的紧密联系，培养团队合作精神。  </w:t>
      </w:r>
    </w:p>
    <w:p w14:paraId="75C57F4D">
      <w:pPr>
        <w:spacing w:line="360" w:lineRule="auto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三、驱动性问题 </w:t>
      </w:r>
      <w:r>
        <w:rPr>
          <w:rFonts w:hint="eastAsia"/>
        </w:rPr>
        <w:t xml:space="preserve"> </w:t>
      </w:r>
    </w:p>
    <w:p w14:paraId="2247FE95">
      <w:pPr>
        <w:spacing w:line="360" w:lineRule="auto"/>
        <w:rPr>
          <w:rFonts w:hint="eastAsia"/>
        </w:rPr>
      </w:pPr>
      <w:r>
        <w:rPr>
          <w:rFonts w:hint="eastAsia"/>
        </w:rPr>
        <w:t xml:space="preserve">如何运用数学知识，设计并绘制“虹景花信棋”的棋盘，让校园花卉文化与数学应用完美结合？  </w:t>
      </w:r>
    </w:p>
    <w:p w14:paraId="68911A5C"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四、项目实施过程（4课时）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9"/>
        <w:gridCol w:w="4667"/>
        <w:gridCol w:w="2336"/>
      </w:tblGrid>
      <w:tr w14:paraId="45C9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</w:tcPr>
          <w:p w14:paraId="40B99B54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  <w:tc>
          <w:tcPr>
            <w:tcW w:w="4667" w:type="dxa"/>
          </w:tcPr>
          <w:p w14:paraId="05510947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活动内容</w:t>
            </w:r>
          </w:p>
        </w:tc>
        <w:tc>
          <w:tcPr>
            <w:tcW w:w="2336" w:type="dxa"/>
          </w:tcPr>
          <w:p w14:paraId="3AE18D84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学科融合</w:t>
            </w:r>
          </w:p>
        </w:tc>
      </w:tr>
      <w:tr w14:paraId="4F10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  <w:vAlign w:val="center"/>
          </w:tcPr>
          <w:p w14:paraId="63DFA066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第1课时</w:t>
            </w:r>
          </w:p>
        </w:tc>
        <w:tc>
          <w:tcPr>
            <w:tcW w:w="4667" w:type="dxa"/>
          </w:tcPr>
          <w:p w14:paraId="6E460C4C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观察与规划</w:t>
            </w:r>
          </w:p>
          <w:p w14:paraId="5F2BD946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分组观察校园建筑与花卉分布，用数对记录位置。</w:t>
            </w:r>
          </w:p>
          <w:p w14:paraId="07271ABA">
            <w:pPr>
              <w:numPr>
                <w:numId w:val="0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 讨论棋盘设计需求，初步规划路径与关卡。</w:t>
            </w:r>
          </w:p>
        </w:tc>
        <w:tc>
          <w:tcPr>
            <w:tcW w:w="2336" w:type="dxa"/>
          </w:tcPr>
          <w:p w14:paraId="7FD85A01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数学（坐标系）、美术</w:t>
            </w:r>
          </w:p>
        </w:tc>
      </w:tr>
      <w:tr w14:paraId="7BB1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  <w:vAlign w:val="center"/>
          </w:tcPr>
          <w:p w14:paraId="2591BBBC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第2-3课时</w:t>
            </w:r>
          </w:p>
        </w:tc>
        <w:tc>
          <w:tcPr>
            <w:tcW w:w="4667" w:type="dxa"/>
          </w:tcPr>
          <w:p w14:paraId="6172084A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实地测量与数据整理</w:t>
            </w:r>
          </w:p>
          <w:p w14:paraId="11D86B87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使用皮尺、指南针测量建筑物尺寸与相对位置。</w:t>
            </w:r>
          </w:p>
          <w:p w14:paraId="12F10951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记录数据并整理为平面图草稿。</w:t>
            </w:r>
          </w:p>
          <w:p w14:paraId="782877C9"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3. 分析数据，优化棋盘路径设计。</w:t>
            </w:r>
          </w:p>
        </w:tc>
        <w:tc>
          <w:tcPr>
            <w:tcW w:w="2336" w:type="dxa"/>
          </w:tcPr>
          <w:p w14:paraId="6C0AF9BA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数学（测量、几何）</w:t>
            </w:r>
          </w:p>
        </w:tc>
      </w:tr>
      <w:tr w14:paraId="0C2A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9" w:type="dxa"/>
            <w:vAlign w:val="center"/>
          </w:tcPr>
          <w:p w14:paraId="7570E512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第4课时</w:t>
            </w:r>
          </w:p>
        </w:tc>
        <w:tc>
          <w:tcPr>
            <w:tcW w:w="4667" w:type="dxa"/>
          </w:tcPr>
          <w:p w14:paraId="727197D6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棋盘绘制与展示</w:t>
            </w:r>
          </w:p>
          <w:p w14:paraId="7CE56F61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将平面图转化为棋盘设计图，标注花卉关卡与数学题目。</w:t>
            </w:r>
          </w:p>
          <w:p w14:paraId="383D36ED">
            <w:pPr>
              <w:numPr>
                <w:numId w:val="0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 小组展示设计成果，互评优化。</w:t>
            </w:r>
          </w:p>
        </w:tc>
        <w:tc>
          <w:tcPr>
            <w:tcW w:w="2336" w:type="dxa"/>
          </w:tcPr>
          <w:p w14:paraId="141B6FBE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信息技术（3D建模）、语文（规则说明）</w:t>
            </w:r>
          </w:p>
        </w:tc>
      </w:tr>
    </w:tbl>
    <w:p w14:paraId="01E8F4AD"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五、评价设计  </w:t>
      </w:r>
    </w:p>
    <w:p w14:paraId="52D00796">
      <w:pPr>
        <w:spacing w:line="360" w:lineRule="auto"/>
        <w:rPr>
          <w:rFonts w:hint="eastAsia"/>
        </w:rPr>
      </w:pPr>
    </w:p>
    <w:p w14:paraId="575B3C15">
      <w:pPr>
        <w:spacing w:line="360" w:lineRule="auto"/>
        <w:rPr>
          <w:rFonts w:hint="eastAsia"/>
        </w:rPr>
      </w:pPr>
      <w:r>
        <w:rPr>
          <w:rFonts w:hint="eastAsia"/>
        </w:rPr>
        <w:t xml:space="preserve">（一）任务要求  </w:t>
      </w:r>
    </w:p>
    <w:p w14:paraId="29B1999B">
      <w:pPr>
        <w:spacing w:line="360" w:lineRule="auto"/>
        <w:rPr>
          <w:rFonts w:hint="eastAsia"/>
        </w:rPr>
      </w:pPr>
      <w:r>
        <w:rPr>
          <w:rFonts w:hint="eastAsia"/>
        </w:rPr>
        <w:t xml:space="preserve">设计并绘制“虹景花信棋”棋盘，要求：  </w:t>
      </w:r>
    </w:p>
    <w:p w14:paraId="20063EFC">
      <w:pPr>
        <w:spacing w:line="360" w:lineRule="auto"/>
        <w:rPr>
          <w:rFonts w:hint="eastAsia"/>
        </w:rPr>
      </w:pPr>
      <w:r>
        <w:rPr>
          <w:rFonts w:hint="eastAsia"/>
        </w:rPr>
        <w:t xml:space="preserve">1. 路径符合校园平面图实际测量数据；  </w:t>
      </w:r>
    </w:p>
    <w:p w14:paraId="3D50F538">
      <w:pPr>
        <w:spacing w:line="360" w:lineRule="auto"/>
        <w:rPr>
          <w:rFonts w:hint="eastAsia"/>
        </w:rPr>
      </w:pPr>
      <w:r>
        <w:rPr>
          <w:rFonts w:hint="eastAsia"/>
        </w:rPr>
        <w:t xml:space="preserve">2. 融入花卉关卡与数学题目（如几何图形辨识、坐标定位）；  </w:t>
      </w:r>
    </w:p>
    <w:p w14:paraId="20D28AEC">
      <w:pPr>
        <w:spacing w:line="360" w:lineRule="auto"/>
        <w:rPr>
          <w:rFonts w:hint="eastAsia"/>
        </w:rPr>
      </w:pPr>
      <w:r>
        <w:rPr>
          <w:rFonts w:hint="eastAsia"/>
        </w:rPr>
        <w:t xml:space="preserve">3. 设计图清晰规范，兼具创意与可行性。  </w:t>
      </w:r>
    </w:p>
    <w:p w14:paraId="37864E7F">
      <w:pPr>
        <w:spacing w:line="360" w:lineRule="auto"/>
        <w:rPr>
          <w:rFonts w:hint="eastAsia"/>
        </w:rPr>
      </w:pPr>
      <w:r>
        <w:rPr>
          <w:rFonts w:hint="eastAsia"/>
        </w:rPr>
        <w:t xml:space="preserve">（二）评判规则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9"/>
        <w:gridCol w:w="5550"/>
        <w:gridCol w:w="650"/>
        <w:gridCol w:w="717"/>
        <w:gridCol w:w="636"/>
      </w:tblGrid>
      <w:tr w14:paraId="3265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</w:tcPr>
          <w:p w14:paraId="38ABD45B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5550" w:type="dxa"/>
          </w:tcPr>
          <w:p w14:paraId="14A606EC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表现描述</w:t>
            </w:r>
          </w:p>
        </w:tc>
        <w:tc>
          <w:tcPr>
            <w:tcW w:w="650" w:type="dxa"/>
          </w:tcPr>
          <w:p w14:paraId="3B384563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自评</w:t>
            </w:r>
          </w:p>
        </w:tc>
        <w:tc>
          <w:tcPr>
            <w:tcW w:w="717" w:type="dxa"/>
          </w:tcPr>
          <w:p w14:paraId="5F12B2BA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组评</w:t>
            </w:r>
          </w:p>
        </w:tc>
        <w:tc>
          <w:tcPr>
            <w:tcW w:w="636" w:type="dxa"/>
          </w:tcPr>
          <w:p w14:paraId="365E679D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师评</w:t>
            </w:r>
          </w:p>
        </w:tc>
      </w:tr>
      <w:tr w14:paraId="61CE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  <w:vAlign w:val="center"/>
          </w:tcPr>
          <w:p w14:paraId="07842FFA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5550" w:type="dxa"/>
          </w:tcPr>
          <w:p w14:paraId="6E312C3C"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测量数据精确，平面图与棋盘设计高度匹配。</w:t>
            </w:r>
          </w:p>
          <w:p w14:paraId="5390B8E7"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路径设计创意丰富，数学题目与花卉知识自然融合。</w:t>
            </w:r>
          </w:p>
          <w:p w14:paraId="422700BE"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3. 团队分工明确，展示清晰流畅。</w:t>
            </w:r>
          </w:p>
        </w:tc>
        <w:tc>
          <w:tcPr>
            <w:tcW w:w="650" w:type="dxa"/>
          </w:tcPr>
          <w:p w14:paraId="1FFAAFD3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717" w:type="dxa"/>
          </w:tcPr>
          <w:p w14:paraId="27DE918E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 w14:paraId="3F96A271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 w14:paraId="7F2F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  <w:vAlign w:val="center"/>
          </w:tcPr>
          <w:p w14:paraId="2BD4553F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5550" w:type="dxa"/>
          </w:tcPr>
          <w:p w14:paraId="3831A456">
            <w:pPr>
              <w:numPr>
                <w:ilvl w:val="0"/>
                <w:numId w:val="5"/>
              </w:numPr>
              <w:spacing w:line="360" w:lineRule="auto"/>
              <w:ind w:left="105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测量数据基本准确，平面图与棋盘设计匹配度较高。</w:t>
            </w:r>
          </w:p>
          <w:p w14:paraId="31E95BC2">
            <w:pPr>
              <w:numPr>
                <w:ilvl w:val="0"/>
                <w:numId w:val="5"/>
              </w:numPr>
              <w:spacing w:line="360" w:lineRule="auto"/>
              <w:ind w:left="105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路径设计合理，数学题目与花卉知识有结合。</w:t>
            </w:r>
          </w:p>
          <w:p w14:paraId="6A5B1866">
            <w:pPr>
              <w:numPr>
                <w:numId w:val="0"/>
              </w:numPr>
              <w:spacing w:line="360" w:lineRule="auto"/>
              <w:ind w:left="105" w:leftChars="0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3. 团队协作较好，展示完整。</w:t>
            </w:r>
          </w:p>
        </w:tc>
        <w:tc>
          <w:tcPr>
            <w:tcW w:w="650" w:type="dxa"/>
          </w:tcPr>
          <w:p w14:paraId="5DA26AD2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717" w:type="dxa"/>
          </w:tcPr>
          <w:p w14:paraId="6CC91D7A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 w14:paraId="2BB56B9D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 w14:paraId="55D5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  <w:vAlign w:val="center"/>
          </w:tcPr>
          <w:p w14:paraId="0C2B4ACE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5550" w:type="dxa"/>
          </w:tcPr>
          <w:p w14:paraId="486D3C60">
            <w:pPr>
              <w:numPr>
                <w:ilvl w:val="0"/>
                <w:numId w:val="6"/>
              </w:numPr>
              <w:spacing w:line="360" w:lineRule="auto"/>
              <w:ind w:left="105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测量数据误差较大，平面图与棋盘设计脱节。</w:t>
            </w:r>
          </w:p>
          <w:p w14:paraId="0ED3F3D4">
            <w:pPr>
              <w:numPr>
                <w:ilvl w:val="0"/>
                <w:numId w:val="6"/>
              </w:numPr>
              <w:spacing w:line="360" w:lineRule="auto"/>
              <w:ind w:left="105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路径设计单一，数学题目与花卉知识关联弱。</w:t>
            </w:r>
          </w:p>
          <w:p w14:paraId="029CA407">
            <w:pPr>
              <w:numPr>
                <w:numId w:val="0"/>
              </w:numPr>
              <w:spacing w:line="360" w:lineRule="auto"/>
              <w:ind w:left="105" w:leftChars="0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3. 团队分工混乱，展示不完整。</w:t>
            </w:r>
          </w:p>
        </w:tc>
        <w:tc>
          <w:tcPr>
            <w:tcW w:w="650" w:type="dxa"/>
          </w:tcPr>
          <w:p w14:paraId="413BC867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717" w:type="dxa"/>
          </w:tcPr>
          <w:p w14:paraId="3A200441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636" w:type="dxa"/>
          </w:tcPr>
          <w:p w14:paraId="0371C9AF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</w:tbl>
    <w:p w14:paraId="2503AC0C">
      <w:pPr>
        <w:spacing w:line="360" w:lineRule="auto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六、资源支架  </w:t>
      </w:r>
    </w:p>
    <w:p w14:paraId="36BB6B93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 xml:space="preserve">任务单1：校园建筑位置记录表 </w:t>
      </w:r>
      <w:r>
        <w:rPr>
          <w:rFonts w:hint="eastAsia"/>
        </w:rPr>
        <w:t xml:space="preserve"> </w:t>
      </w:r>
    </w:p>
    <w:p w14:paraId="728F01C9">
      <w:pPr>
        <w:spacing w:line="360" w:lineRule="auto"/>
        <w:rPr>
          <w:rFonts w:hint="eastAsia"/>
        </w:rPr>
      </w:pPr>
      <w:r>
        <w:rPr>
          <w:rFonts w:hint="eastAsia"/>
        </w:rPr>
        <w:t xml:space="preserve">1. 用数对记录校园内主要建筑（教学楼、花园、操场等）的位置。  </w:t>
      </w:r>
    </w:p>
    <w:p w14:paraId="2B4EF088">
      <w:pPr>
        <w:spacing w:line="360" w:lineRule="auto"/>
        <w:rPr>
          <w:rFonts w:hint="eastAsia"/>
        </w:rPr>
      </w:pPr>
      <w:r>
        <w:rPr>
          <w:rFonts w:hint="eastAsia"/>
        </w:rPr>
        <w:t xml:space="preserve">2. 绘制初步方位示意图，标注关键坐标点。  </w:t>
      </w:r>
    </w:p>
    <w:p w14:paraId="7B2D4FF8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任务单2：实地测量记录表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5BD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3D5CA61A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测量对象</w:t>
            </w:r>
          </w:p>
        </w:tc>
        <w:tc>
          <w:tcPr>
            <w:tcW w:w="1704" w:type="dxa"/>
          </w:tcPr>
          <w:p w14:paraId="3E8D5A19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长度（米）</w:t>
            </w:r>
          </w:p>
        </w:tc>
        <w:tc>
          <w:tcPr>
            <w:tcW w:w="1704" w:type="dxa"/>
          </w:tcPr>
          <w:p w14:paraId="27232CCE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宽度（米）</w:t>
            </w:r>
          </w:p>
        </w:tc>
        <w:tc>
          <w:tcPr>
            <w:tcW w:w="1705" w:type="dxa"/>
          </w:tcPr>
          <w:p w14:paraId="4ADD35FE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相对位置（方向）</w:t>
            </w:r>
          </w:p>
        </w:tc>
        <w:tc>
          <w:tcPr>
            <w:tcW w:w="1705" w:type="dxa"/>
          </w:tcPr>
          <w:p w14:paraId="4D7470F3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形状特征</w:t>
            </w:r>
          </w:p>
        </w:tc>
      </w:tr>
      <w:tr w14:paraId="5D57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277A39D9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教学楼</w:t>
            </w:r>
          </w:p>
        </w:tc>
        <w:tc>
          <w:tcPr>
            <w:tcW w:w="1704" w:type="dxa"/>
          </w:tcPr>
          <w:p w14:paraId="69AB2B1B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 w14:paraId="3C62151C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</w:tcPr>
          <w:p w14:paraId="36128B74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</w:tcPr>
          <w:p w14:paraId="01F6BDE8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 w14:paraId="1302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756EA872">
            <w:pPr>
              <w:spacing w:line="36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花坛</w:t>
            </w:r>
          </w:p>
        </w:tc>
        <w:tc>
          <w:tcPr>
            <w:tcW w:w="1704" w:type="dxa"/>
          </w:tcPr>
          <w:p w14:paraId="6CDFAD2D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 w14:paraId="63F79B24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</w:tcPr>
          <w:p w14:paraId="45BF921C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</w:tcPr>
          <w:p w14:paraId="7759A521"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</w:tbl>
    <w:p w14:paraId="2C1767FC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 xml:space="preserve">任务单3：棋盘设计规划图 </w:t>
      </w:r>
      <w:r>
        <w:rPr>
          <w:rFonts w:hint="eastAsia"/>
        </w:rPr>
        <w:t xml:space="preserve"> </w:t>
      </w:r>
    </w:p>
    <w:p w14:paraId="13918D53">
      <w:pPr>
        <w:spacing w:line="360" w:lineRule="auto"/>
        <w:rPr>
          <w:rFonts w:hint="eastAsia"/>
        </w:rPr>
      </w:pPr>
      <w:r>
        <w:rPr>
          <w:rFonts w:hint="eastAsia"/>
        </w:rPr>
        <w:t xml:space="preserve">1. 结合平面图数据，设计棋盘路径（可用箭头标注方向）。  </w:t>
      </w:r>
    </w:p>
    <w:p w14:paraId="7CADD19A">
      <w:pPr>
        <w:spacing w:line="360" w:lineRule="auto"/>
        <w:rPr>
          <w:rFonts w:hint="eastAsia"/>
        </w:rPr>
      </w:pPr>
      <w:r>
        <w:rPr>
          <w:rFonts w:hint="eastAsia"/>
        </w:rPr>
        <w:t xml:space="preserve">2. 在关键节点标注花卉关卡与数学题目（如“找到（3,4）坐标处的萱草花”）。  </w:t>
      </w:r>
    </w:p>
    <w:p w14:paraId="0451C157"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七、项目成效  </w:t>
      </w:r>
    </w:p>
    <w:p w14:paraId="2C033A68">
      <w:pPr>
        <w:spacing w:line="360" w:lineRule="auto"/>
        <w:rPr>
          <w:rFonts w:hint="eastAsia"/>
        </w:rPr>
      </w:pPr>
      <w:r>
        <w:rPr>
          <w:rFonts w:hint="eastAsia"/>
        </w:rPr>
        <w:t xml:space="preserve">1. 学生能熟练应用坐标系、测量工具完成校园平面图绘制，数学实践能力显著提升。  </w:t>
      </w:r>
    </w:p>
    <w:p w14:paraId="24BF0DBC">
      <w:pPr>
        <w:spacing w:line="360" w:lineRule="auto"/>
        <w:rPr>
          <w:rFonts w:hint="eastAsia"/>
        </w:rPr>
      </w:pPr>
      <w:r>
        <w:rPr>
          <w:rFonts w:hint="eastAsia"/>
        </w:rPr>
        <w:t xml:space="preserve">2. 跨学科作品“花信棋”在校园展示，激发更多学生对数学与自然的兴趣。  </w:t>
      </w:r>
    </w:p>
    <w:p w14:paraId="17E81C72">
      <w:pPr>
        <w:spacing w:line="360" w:lineRule="auto"/>
        <w:rPr>
          <w:rFonts w:hint="eastAsia"/>
        </w:rPr>
      </w:pPr>
      <w:r>
        <w:rPr>
          <w:rFonts w:hint="eastAsia"/>
        </w:rPr>
        <w:t xml:space="preserve">3. 团队协作中，学生沟通效率提高，创新思维与责任感增强。  </w:t>
      </w:r>
    </w:p>
    <w:p w14:paraId="57AD1E2B"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八、项目反思  </w:t>
      </w:r>
    </w:p>
    <w:p w14:paraId="5A0D533A">
      <w:pPr>
        <w:spacing w:line="360" w:lineRule="auto"/>
        <w:rPr>
          <w:rFonts w:hint="eastAsia"/>
        </w:rPr>
      </w:pPr>
      <w:r>
        <w:rPr>
          <w:rFonts w:hint="eastAsia"/>
        </w:rPr>
        <w:t xml:space="preserve">1. 亮点：真实场景下的数学应用激发学生主动性；跨学科任务设计提升综合素养。  </w:t>
      </w:r>
    </w:p>
    <w:p w14:paraId="6AD4464A">
      <w:pPr>
        <w:spacing w:line="360" w:lineRule="auto"/>
        <w:rPr>
          <w:rFonts w:hint="eastAsia"/>
        </w:rPr>
      </w:pPr>
      <w:r>
        <w:rPr>
          <w:rFonts w:hint="eastAsia"/>
        </w:rPr>
        <w:t xml:space="preserve">2. 不足：部分小组数据记录不够严谨，需加强测量规范性指导。  </w:t>
      </w:r>
    </w:p>
    <w:p w14:paraId="1B21292F">
      <w:pPr>
        <w:spacing w:line="360" w:lineRule="auto"/>
      </w:pPr>
      <w:r>
        <w:rPr>
          <w:rFonts w:hint="eastAsia"/>
        </w:rPr>
        <w:t xml:space="preserve">3. 改进：增加“误差分析”环节，引导学生反思测量方法与精度。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52348"/>
    <w:multiLevelType w:val="singleLevel"/>
    <w:tmpl w:val="8DC5234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046C3A3"/>
    <w:multiLevelType w:val="singleLevel"/>
    <w:tmpl w:val="D046C3A3"/>
    <w:lvl w:ilvl="0" w:tentative="0">
      <w:start w:val="1"/>
      <w:numFmt w:val="decimal"/>
      <w:suff w:val="space"/>
      <w:lvlText w:val="%1."/>
      <w:lvlJc w:val="left"/>
      <w:pPr>
        <w:ind w:left="105" w:leftChars="0" w:firstLine="0" w:firstLineChars="0"/>
      </w:pPr>
    </w:lvl>
  </w:abstractNum>
  <w:abstractNum w:abstractNumId="2">
    <w:nsid w:val="F5D909E7"/>
    <w:multiLevelType w:val="singleLevel"/>
    <w:tmpl w:val="F5D909E7"/>
    <w:lvl w:ilvl="0" w:tentative="0">
      <w:start w:val="1"/>
      <w:numFmt w:val="decimal"/>
      <w:suff w:val="space"/>
      <w:lvlText w:val="%1."/>
      <w:lvlJc w:val="left"/>
      <w:pPr>
        <w:ind w:left="105" w:leftChars="0" w:firstLine="0" w:firstLineChars="0"/>
      </w:pPr>
    </w:lvl>
  </w:abstractNum>
  <w:abstractNum w:abstractNumId="3">
    <w:nsid w:val="4471328D"/>
    <w:multiLevelType w:val="singleLevel"/>
    <w:tmpl w:val="4471328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14FE2F0"/>
    <w:multiLevelType w:val="singleLevel"/>
    <w:tmpl w:val="514FE2F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C37E8AF"/>
    <w:multiLevelType w:val="singleLevel"/>
    <w:tmpl w:val="7C37E8AF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2025-03-13T14:28:38Z</dcterms:created>
  <dc:creator>Administrator</dc:creator>
  <cp:lastModifiedBy>Mr.Z</cp:lastModifiedBy>
  <dcterms:modified xsi:type="dcterms:W3CDTF">2025-03-13T14:42:16Z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eyJoZGlkIjoiNjIwZWY1ZmQ1MzAxNzI0NjU4Nzc3OWEyMDdkYWEwOWEiLCJ1c2VySWQiOiIyODc3OTgzODIifQ==</vt:lpwstr>
  </property>
  <property fmtid="{D5CDD505-2E9C-101B-9397-08002B2CF9AE}" pid="4" name="ICV">
    <vt:lpwstr>BFEB607C5BBF4465A6B8F0C041ACB212_12</vt:lpwstr>
  </property>
</Properties>
</file>