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781D3"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eastAsia" w:ascii="黑体" w:hAnsi="黑体" w:eastAsia="黑体" w:cs="黑体"/>
          <w:b/>
          <w:bCs/>
          <w:i w:val="0"/>
          <w:caps w:val="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pacing w:val="8"/>
          <w:sz w:val="32"/>
          <w:szCs w:val="32"/>
          <w:lang w:val="en-US" w:eastAsia="zh-CN"/>
        </w:rPr>
        <w:t>班级动态</w:t>
      </w:r>
    </w:p>
    <w:p w14:paraId="2F8789C4"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3.25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>二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4"/>
          <w:szCs w:val="24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4"/>
          <w:szCs w:val="24"/>
          <w:lang w:val="en-US" w:eastAsia="zh-CN"/>
        </w:rPr>
        <w:t xml:space="preserve"> 晴</w:t>
      </w:r>
    </w:p>
    <w:p w14:paraId="2B6026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BB241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0" w:leftChars="0" w:firstLine="480" w:firstLineChars="200"/>
        <w:jc w:val="left"/>
        <w:textAlignment w:val="baseline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今天共有23人来园，</w:t>
      </w:r>
      <w:r>
        <w:rPr>
          <w:rFonts w:ascii="宋体" w:hAnsi="宋体" w:eastAsia="宋体" w:cs="宋体"/>
          <w:sz w:val="24"/>
          <w:szCs w:val="24"/>
        </w:rPr>
        <w:t>肖宸锡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事假。</w:t>
      </w:r>
    </w:p>
    <w:p w14:paraId="7F1CD08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baseline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二、户外游戏</w:t>
      </w:r>
    </w:p>
    <w:p w14:paraId="3B500491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在户外活动时，小朋友们骑自行车的表现真是太出色啦！瞧那些合作玩的小朋友，有的在前面奋力蹬车，有的在后面开心指挥，配合得相当默契！还有尝试骑独轮车的小朋友，小小的身躯努力保持平衡，眼神坚定又专注。更有充满创意的小朋友模拟情境，有的想象自己是快递员忙着送货，有的把自己当成赛车手风驰电掣。他们边骑车边念念有词，沉浸在自己的小世界里。每一个大胆尝试的瞬间，每一次默契配合的互动，都让这次骑车活动变得意义非凡。继续加油，你们就是最棒的！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2CB90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41833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7" name="图片 17" descr="C:/Users/admin/Desktop/2f6504694bccb8c0a585e17009234a46.jpg2f6504694bccb8c0a585e17009234a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/Desktop/2f6504694bccb8c0a585e17009234a46.jpg2f6504694bccb8c0a585e17009234a46"/>
                          <pic:cNvPicPr/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3A8F06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12" name="图片 12" descr="C:/Users/admin/Desktop/b09828c71c43d1a486ebc5169cb35e56.jpgb09828c71c43d1a486ebc5169cb35e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b09828c71c43d1a486ebc5169cb35e56.jpgb09828c71c43d1a486ebc5169cb35e56"/>
                          <pic:cNvPicPr/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0E969D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三、集体活动《各种各样的鸟巢》</w:t>
      </w:r>
    </w:p>
    <w:p w14:paraId="667DCB7C">
      <w:pPr>
        <w:rPr>
          <w:rFonts w:hint="default" w:eastAsia="宋体"/>
          <w:lang w:val="en-US" w:eastAsia="zh-CN"/>
        </w:rPr>
      </w:pPr>
      <w:r>
        <w:rPr>
          <w:rFonts w:ascii="宋体" w:hAnsi="宋体" w:cs="宋体"/>
          <w:b/>
          <w:bCs/>
          <w:szCs w:val="21"/>
        </w:rPr>
        <w:t xml:space="preserve"> 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鸟巢的种类很多，它们的形状不一样、大小不一样、建造的地方不一样，使用的材料不一样，筑造的方法不一样，也有的鸟直接以树洞或岩缝为巢，可谓千奇百怪。不仅如此鸟巢的作用也不尽相同，有的是为伪装，防御敌人侵袭，有的却是为了吸引伙伴，有的是为了孵卵，有的是为了繁殖等。鸟巢与鸟的世界一样丰富多彩，蕴含着许多趣味与知识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 w:cs="宋体"/>
          <w:sz w:val="24"/>
          <w:szCs w:val="24"/>
        </w:rPr>
        <w:t>郭陶霖、胡希瑶、唐可一、仲思齐、王梓雯、陈煦、李哲、王宇尧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能积极发言，主动向同伴们介绍</w:t>
      </w:r>
      <w:r>
        <w:rPr>
          <w:rFonts w:hint="eastAsia" w:ascii="宋体" w:hAnsi="宋体" w:eastAsia="宋体" w:cs="宋体"/>
          <w:sz w:val="24"/>
          <w:szCs w:val="24"/>
        </w:rPr>
        <w:t>各种鸟巢的不同建筑材料和建筑方法。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2"/>
        <w:gridCol w:w="4752"/>
      </w:tblGrid>
      <w:tr w14:paraId="5CC44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752" w:type="dxa"/>
          </w:tcPr>
          <w:p w14:paraId="2A780C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7" name="图片 7" descr="C:/Users/admin/Desktop/0a63e5c9e04d394350ae6346c33a5834.jpg0a63e5c9e04d394350ae6346c33a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0a63e5c9e04d394350ae6346c33a5834.jpg0a63e5c9e04d394350ae6346c33a5834"/>
                          <pic:cNvPicPr/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2" w:type="dxa"/>
          </w:tcPr>
          <w:p w14:paraId="51199B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8" name="图片 8" descr="C:/Users/admin/Desktop/cbf0c159facc5bba11d1715f553f4353.jpgcbf0c159facc5bba11d1715f553f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cbf0c159facc5bba11d1715f553f4353.jpgcbf0c159facc5bba11d1715f553f4353"/>
                          <pic:cNvPicPr/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5BE6AC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p w14:paraId="64AC3E35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firstLine="482" w:firstLineChars="200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4"/>
          <w:szCs w:val="24"/>
          <w:lang w:val="en-US" w:eastAsia="zh-CN"/>
        </w:rPr>
        <w:t>四、区域游戏</w:t>
      </w:r>
    </w:p>
    <w:p w14:paraId="7D82D75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left="420" w:leftChars="0" w:firstLine="480" w:firstLineChars="200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</w:t>
      </w:r>
      <w:r>
        <w:rPr>
          <w:rFonts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小朋友在区域游戏中都格外专注，</w:t>
      </w:r>
      <w:r>
        <w:rPr>
          <w:rFonts w:ascii="宋体" w:hAnsi="宋体" w:eastAsia="宋体" w:cs="宋体"/>
          <w:sz w:val="24"/>
          <w:szCs w:val="24"/>
        </w:rPr>
        <w:t>闪闪发光！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在今天的游戏中，</w:t>
      </w:r>
      <w:r>
        <w:rPr>
          <w:rFonts w:ascii="宋体" w:hAnsi="宋体" w:eastAsia="宋体" w:cs="宋体"/>
          <w:sz w:val="24"/>
          <w:szCs w:val="24"/>
        </w:rPr>
        <w:t>有的小朋友专注于自主设计制作毛根收纳工具，小手灵活地摆弄着毛根，全神贯注，认真的模样让人忍不住点赞。有的小朋友三两成群，合作玩旋转类科学玩具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ascii="宋体" w:hAnsi="宋体" w:eastAsia="宋体" w:cs="宋体"/>
          <w:sz w:val="24"/>
          <w:szCs w:val="24"/>
        </w:rPr>
        <w:t>他们热烈讨论，在你来我往的交流中探究旋转的奥秘，合作精神与求知欲令人欣喜。图书角里，有小朋友安静地翻阅图书，一页接着一页，认真专注的神态，仿佛周围的一切都与他们无关。游戏结束后，一些小朋友主动拿起纸笔，记录下自己的游戏感受。用稚嫩的笔触写下真实想法，这种对体验的反思与总结的意识，尤为难得。小朋友们在各个活动中展现出的专注、探索、合作和反思的品质，老师都看在眼里，你们太棒了，希望大家继续保持这份热情与认真！</w:t>
      </w:r>
    </w:p>
    <w:p w14:paraId="45D28FA7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left"/>
        <w:textAlignment w:val="baseline"/>
        <w:rPr>
          <w:rFonts w:hint="default" w:ascii="宋体" w:hAnsi="宋体" w:eastAsia="宋体" w:cs="宋体"/>
          <w:b/>
          <w:bCs/>
          <w:color w:val="auto"/>
          <w:sz w:val="24"/>
          <w:szCs w:val="24"/>
          <w:lang w:val="en-US" w:eastAsia="zh-CN"/>
        </w:rPr>
      </w:pPr>
    </w:p>
    <w:tbl>
      <w:tblPr>
        <w:tblStyle w:val="10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4"/>
        <w:gridCol w:w="4704"/>
      </w:tblGrid>
      <w:tr w14:paraId="45C7D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04" w:type="dxa"/>
          </w:tcPr>
          <w:p w14:paraId="05A04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2" name="图片 2" descr="C:/Users/admin/Desktop/11eb8c3ff12a134230e072b56e185cd6.jpg11eb8c3ff12a134230e072b56e185cd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11eb8c3ff12a134230e072b56e185cd6.jpg11eb8c3ff12a134230e072b56e185cd6"/>
                          <pic:cNvPicPr/>
                        </pic:nvPicPr>
                        <pic:blipFill>
                          <a:blip r:embed="rId10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4" w:type="dxa"/>
          </w:tcPr>
          <w:p w14:paraId="6F1D43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79725" cy="2160270"/>
                  <wp:effectExtent l="0" t="0" r="635" b="3810"/>
                  <wp:docPr id="3" name="图片 3" descr="C:/Users/admin/Desktop/b4cdea1ef326949f006659d83a9ae711.jpgb4cdea1ef326949f006659d83a9ae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b4cdea1ef326949f006659d83a9ae711.jpgb4cdea1ef326949f006659d83a9ae711"/>
                          <pic:cNvPicPr/>
                        </pic:nvPicPr>
                        <pic:blipFill>
                          <a:blip r:embed="rId11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97D3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4704" w:type="dxa"/>
          </w:tcPr>
          <w:p w14:paraId="627DAC29">
            <w:pPr>
              <w:spacing w:line="360" w:lineRule="exact"/>
              <w:rPr>
                <w:rFonts w:hint="default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25400</wp:posOffset>
                  </wp:positionV>
                  <wp:extent cx="2879725" cy="2160270"/>
                  <wp:effectExtent l="0" t="0" r="635" b="3810"/>
                  <wp:wrapSquare wrapText="bothSides"/>
                  <wp:docPr id="4" name="图片 4" descr="C:/Users/admin/Desktop/fc90273464ee791ceee58d0f5109202d.jpgfc90273464ee791ceee58d0f5109202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fc90273464ee791ceee58d0f5109202d.jpgfc90273464ee791ceee58d0f5109202d"/>
                          <pic:cNvPicPr/>
                        </pic:nvPicPr>
                        <pic:blipFill>
                          <a:blip r:embed="rId12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04" w:type="dxa"/>
          </w:tcPr>
          <w:p w14:paraId="4E965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19050</wp:posOffset>
                  </wp:positionV>
                  <wp:extent cx="2879725" cy="2160270"/>
                  <wp:effectExtent l="0" t="0" r="635" b="3810"/>
                  <wp:wrapSquare wrapText="bothSides"/>
                  <wp:docPr id="5" name="图片 5" descr="C:/Users/admin/Desktop/ee7f3318423d3c2f956a2082ef447618.jpgee7f3318423d3c2f956a2082ef44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ee7f3318423d3c2f956a2082ef447618.jpgee7f3318423d3c2f956a2082ef447618"/>
                          <pic:cNvPicPr/>
                        </pic:nvPicPr>
                        <pic:blipFill>
                          <a:blip r:embed="rId13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79725" cy="2160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33BDD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lang w:val="en-US" w:eastAsia="zh-CN"/>
        </w:rPr>
      </w:pPr>
    </w:p>
    <w:p w14:paraId="1BE8DFF3"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F5F3E8">
    <w:pPr>
      <w:pStyle w:val="4"/>
    </w:pPr>
  </w:p>
  <w:p w14:paraId="495D9012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35C11E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zLCJoZGlkIjoiZjVhNGJiMWVmZTg4ZjFhYWZhYWFiMzBkODkwYWRkZmUiLCJ1c2VyQ291bnQiOjExM30="/>
  </w:docVars>
  <w:rsids>
    <w:rsidRoot w:val="FDDFC22F"/>
    <w:rsid w:val="002F43F3"/>
    <w:rsid w:val="005E3388"/>
    <w:rsid w:val="00BA7A8E"/>
    <w:rsid w:val="02373186"/>
    <w:rsid w:val="025858DD"/>
    <w:rsid w:val="02676E31"/>
    <w:rsid w:val="0352198C"/>
    <w:rsid w:val="037E0B36"/>
    <w:rsid w:val="04493279"/>
    <w:rsid w:val="04B056A7"/>
    <w:rsid w:val="0562798B"/>
    <w:rsid w:val="05CA13F7"/>
    <w:rsid w:val="07727C89"/>
    <w:rsid w:val="077E4108"/>
    <w:rsid w:val="079F7689"/>
    <w:rsid w:val="080961A7"/>
    <w:rsid w:val="088D2CC5"/>
    <w:rsid w:val="0942174B"/>
    <w:rsid w:val="0BC80F11"/>
    <w:rsid w:val="0D733F74"/>
    <w:rsid w:val="0D747CA1"/>
    <w:rsid w:val="0DD342C6"/>
    <w:rsid w:val="0E433EA1"/>
    <w:rsid w:val="0E570FF3"/>
    <w:rsid w:val="0E672DF3"/>
    <w:rsid w:val="0F190578"/>
    <w:rsid w:val="10B30067"/>
    <w:rsid w:val="112540E8"/>
    <w:rsid w:val="11FD9232"/>
    <w:rsid w:val="12E21C96"/>
    <w:rsid w:val="138B2B90"/>
    <w:rsid w:val="148971AB"/>
    <w:rsid w:val="14C57350"/>
    <w:rsid w:val="1528654B"/>
    <w:rsid w:val="15780A16"/>
    <w:rsid w:val="159B0DA5"/>
    <w:rsid w:val="15E70875"/>
    <w:rsid w:val="16174941"/>
    <w:rsid w:val="16A70E2C"/>
    <w:rsid w:val="17BE22F5"/>
    <w:rsid w:val="18AE22D0"/>
    <w:rsid w:val="18E849B9"/>
    <w:rsid w:val="1AE8027C"/>
    <w:rsid w:val="1C11478D"/>
    <w:rsid w:val="1C2213A3"/>
    <w:rsid w:val="1CBC79C2"/>
    <w:rsid w:val="1D1B4DD6"/>
    <w:rsid w:val="1EF22D41"/>
    <w:rsid w:val="1EF35646"/>
    <w:rsid w:val="1FAF1515"/>
    <w:rsid w:val="206936D5"/>
    <w:rsid w:val="214E09D6"/>
    <w:rsid w:val="2164721B"/>
    <w:rsid w:val="21CB6D00"/>
    <w:rsid w:val="220C49FD"/>
    <w:rsid w:val="23776B7D"/>
    <w:rsid w:val="23EB4030"/>
    <w:rsid w:val="240256D5"/>
    <w:rsid w:val="24B02873"/>
    <w:rsid w:val="259F0749"/>
    <w:rsid w:val="25AC6019"/>
    <w:rsid w:val="278D7F07"/>
    <w:rsid w:val="27EFD32C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CF94A56"/>
    <w:rsid w:val="2D0E14EB"/>
    <w:rsid w:val="2D683646"/>
    <w:rsid w:val="2DA57D7C"/>
    <w:rsid w:val="2E737132"/>
    <w:rsid w:val="2ECA5923"/>
    <w:rsid w:val="2FA62F40"/>
    <w:rsid w:val="305D382D"/>
    <w:rsid w:val="30A763DE"/>
    <w:rsid w:val="30D463D0"/>
    <w:rsid w:val="31A322B0"/>
    <w:rsid w:val="324F7B7C"/>
    <w:rsid w:val="33296E30"/>
    <w:rsid w:val="343A1118"/>
    <w:rsid w:val="346C3E22"/>
    <w:rsid w:val="347F11A8"/>
    <w:rsid w:val="35FBF44D"/>
    <w:rsid w:val="364B5D9F"/>
    <w:rsid w:val="367B6228"/>
    <w:rsid w:val="36BA37FC"/>
    <w:rsid w:val="37794189"/>
    <w:rsid w:val="37935CC0"/>
    <w:rsid w:val="37DE0F84"/>
    <w:rsid w:val="37F9BC48"/>
    <w:rsid w:val="38FD6262"/>
    <w:rsid w:val="39677231"/>
    <w:rsid w:val="39AFA0C9"/>
    <w:rsid w:val="39D55878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F4AA5B5"/>
    <w:rsid w:val="3FDF7D12"/>
    <w:rsid w:val="3FE79CDB"/>
    <w:rsid w:val="400E627A"/>
    <w:rsid w:val="40274EE2"/>
    <w:rsid w:val="408C4F92"/>
    <w:rsid w:val="40C127B1"/>
    <w:rsid w:val="40FC63C9"/>
    <w:rsid w:val="41377422"/>
    <w:rsid w:val="42D64C2A"/>
    <w:rsid w:val="43DD1136"/>
    <w:rsid w:val="43FF65AC"/>
    <w:rsid w:val="4436287C"/>
    <w:rsid w:val="44535E86"/>
    <w:rsid w:val="471F22FF"/>
    <w:rsid w:val="47573A97"/>
    <w:rsid w:val="47B7762C"/>
    <w:rsid w:val="488112CC"/>
    <w:rsid w:val="48C577EE"/>
    <w:rsid w:val="4A0C53A5"/>
    <w:rsid w:val="4A9A6E17"/>
    <w:rsid w:val="4AE449D4"/>
    <w:rsid w:val="4BFFE1E8"/>
    <w:rsid w:val="4C732CB2"/>
    <w:rsid w:val="4D3C03EF"/>
    <w:rsid w:val="4D3C14C9"/>
    <w:rsid w:val="4ECA645D"/>
    <w:rsid w:val="4F5921E9"/>
    <w:rsid w:val="4F6F5E55"/>
    <w:rsid w:val="4F8F602D"/>
    <w:rsid w:val="4F966D3A"/>
    <w:rsid w:val="4FB72BD2"/>
    <w:rsid w:val="5032428D"/>
    <w:rsid w:val="53912CFA"/>
    <w:rsid w:val="547C29DA"/>
    <w:rsid w:val="548D2FEE"/>
    <w:rsid w:val="56BF6C25"/>
    <w:rsid w:val="573C17B7"/>
    <w:rsid w:val="57577905"/>
    <w:rsid w:val="590C6090"/>
    <w:rsid w:val="59FE24CC"/>
    <w:rsid w:val="5A1D0C0D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136CAF"/>
    <w:rsid w:val="61AA1DB8"/>
    <w:rsid w:val="624D0546"/>
    <w:rsid w:val="64A5275E"/>
    <w:rsid w:val="65954C03"/>
    <w:rsid w:val="65D74060"/>
    <w:rsid w:val="67033D94"/>
    <w:rsid w:val="67A0736B"/>
    <w:rsid w:val="6A3C5BA1"/>
    <w:rsid w:val="6B7D339C"/>
    <w:rsid w:val="6BFEC284"/>
    <w:rsid w:val="6C4158B3"/>
    <w:rsid w:val="6CE5250E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C7333C"/>
    <w:rsid w:val="6F50487C"/>
    <w:rsid w:val="6FBE3942"/>
    <w:rsid w:val="6FCA65BB"/>
    <w:rsid w:val="6FDCE4EF"/>
    <w:rsid w:val="6FFBDDB4"/>
    <w:rsid w:val="70557973"/>
    <w:rsid w:val="71A70E42"/>
    <w:rsid w:val="71BC22ED"/>
    <w:rsid w:val="71F77D5F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9A4740"/>
    <w:rsid w:val="76EF92B7"/>
    <w:rsid w:val="770E55C0"/>
    <w:rsid w:val="77151462"/>
    <w:rsid w:val="772D4533"/>
    <w:rsid w:val="77BD8E83"/>
    <w:rsid w:val="77FB462D"/>
    <w:rsid w:val="783F6335"/>
    <w:rsid w:val="790626ED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B5CDA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  <w:style w:type="character" w:customStyle="1" w:styleId="23">
    <w:name w:val="NormalCharacter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2</Pages>
  <Words>626</Words>
  <Characters>636</Characters>
  <Lines>1</Lines>
  <Paragraphs>1</Paragraphs>
  <TotalTime>4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超越自我</cp:lastModifiedBy>
  <cp:lastPrinted>2024-10-26T08:06:00Z</cp:lastPrinted>
  <dcterms:modified xsi:type="dcterms:W3CDTF">2025-03-25T11:18:49Z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475C1379D8D04FE8BF6DD2BC97212EC6_13</vt:lpwstr>
  </property>
  <property fmtid="{D5CDD505-2E9C-101B-9397-08002B2CF9AE}" pid="5" name="commondata">
    <vt:lpwstr>eyJjb3VudCI6MSwiaGRpZCI6ImY1YTRiYjFlZmU4OGYxYWFmYWFhYjMwZDg5MGFkZGZlIiwidXNlckNvdW50IjoxfQ==</vt:lpwstr>
  </property>
  <property fmtid="{D5CDD505-2E9C-101B-9397-08002B2CF9AE}" pid="6" name="KSOTemplateDocerSaveRecord">
    <vt:lpwstr>eyJoZGlkIjoiYzAwMWI4ZDIxMjUxZTE2MzI0ZTFjOWQ0OGY1ZmIyMjQiLCJ1c2VySWQiOiI0MzY2MzIzOTEifQ==</vt:lpwstr>
  </property>
</Properties>
</file>