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2025.3.21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应到29人，实到28人，缺勤人数：1人，缺勤人：王安怡。今天大部分幼儿都能按时来园，能有礼貌地和老师打招呼。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44A37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半日活动</w:t>
      </w:r>
    </w:p>
    <w:p w14:paraId="0C04917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阳光和煦、春风拂面，孩子们背上小书包，一起走出园门，走进春天，去草莓园采草莓喽！孩子们一边欣赏着四周的景色，一边与同伴谈论着自己的发现，寻找着春天的足迹，感受春天的气息，探索春天的秘密，在与大自然亲密接触中，处处留下了孩子们快乐的笑声。“走走走走走，我们小手拉小手，走走走走走，一同去郊游</w:t>
      </w:r>
      <w:r>
        <w:rPr>
          <w:rFonts w:hint="eastAsia"/>
          <w:lang w:val="en-US" w:eastAsia="zh-CN"/>
        </w:rPr>
        <w:t>……</w:t>
      </w:r>
      <w:r>
        <w:rPr>
          <w:rFonts w:hint="default"/>
          <w:lang w:val="en-US" w:eastAsia="zh-CN"/>
        </w:rPr>
        <w:t>”在欢快的歌声中，孩子们来到了今天的草莓采摘地——</w:t>
      </w:r>
      <w:r>
        <w:rPr>
          <w:rFonts w:hint="eastAsia"/>
          <w:lang w:val="en-US" w:eastAsia="zh-CN"/>
        </w:rPr>
        <w:t>满意</w:t>
      </w:r>
      <w:r>
        <w:rPr>
          <w:rFonts w:hint="default"/>
          <w:lang w:val="en-US" w:eastAsia="zh-CN"/>
        </w:rPr>
        <w:t>草莓园。</w:t>
      </w:r>
    </w:p>
    <w:p w14:paraId="0D19264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3" name="图片 2" descr="IMG_0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9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2" name="图片 1" descr="IMG_0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9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4" name="图片 3" descr="IMG_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9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F77A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BEF507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41CCA4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22A1F32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95F043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288D56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1600200</wp:posOffset>
            </wp:positionV>
            <wp:extent cx="1799590" cy="1349375"/>
            <wp:effectExtent l="0" t="0" r="635" b="3175"/>
            <wp:wrapNone/>
            <wp:docPr id="8" name="图片 7" descr="IMG_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1600200</wp:posOffset>
            </wp:positionV>
            <wp:extent cx="1799590" cy="1349375"/>
            <wp:effectExtent l="0" t="0" r="635" b="3175"/>
            <wp:wrapNone/>
            <wp:docPr id="7" name="图片 6" descr="IMG_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t>孩子们早已按捺不住内心的激动，一个个迫不及待地想采草莓了！一走进草莓棚，一股香甜的气味扑鼻而来。孩子们忍不住感叹道：“好香啊！”弯下腰，瞧一瞧，红彤彤的草莓一丛丛紧挨着根茎，就像一个个红色的小精灵在与小朋友们捉迷藏呢！还等什么？动手采草莓喽！孩子们置身草莓丛中，不时发出感叹：“哇！你看，这个草莓好大呀！”又大又红的草莓让小朋友忍不住流口水了。“这里好多红红的草莓呀！”草莓可真多呀，看得小朋友们眼花缭乱，一时间都不知道先采哪个好。孩子们开心地采摘着、热烈地讨论着，不一会儿，一个个小篮子里就装了又大又红的新鲜草莓。</w:t>
      </w:r>
    </w:p>
    <w:p w14:paraId="59CD64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0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DDB4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316902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04435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01761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CDD66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7F318C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9" name="图片 8" descr="IMG_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1" name="图片 10" descr="IMG_1026(20250324-0951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026(20250324-095128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5" name="图片 4" descr="IMG_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0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382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1D50D7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980240"/>
    <w:rsid w:val="21B5433D"/>
    <w:rsid w:val="21DE1F60"/>
    <w:rsid w:val="21EB7868"/>
    <w:rsid w:val="220D5A31"/>
    <w:rsid w:val="221B5C9E"/>
    <w:rsid w:val="224070C8"/>
    <w:rsid w:val="226779FB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C9857D0"/>
    <w:rsid w:val="3D19274E"/>
    <w:rsid w:val="3D291020"/>
    <w:rsid w:val="3D2C581A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8B457D"/>
    <w:rsid w:val="4CD9638C"/>
    <w:rsid w:val="4CF15869"/>
    <w:rsid w:val="4D0E6C05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7B09FC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4B3888"/>
    <w:rsid w:val="528A2602"/>
    <w:rsid w:val="528E7FA7"/>
    <w:rsid w:val="52B84954"/>
    <w:rsid w:val="52DE64AA"/>
    <w:rsid w:val="530E3233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3E0CAA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EEC06B7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80640E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858</Words>
  <Characters>869</Characters>
  <Lines>0</Lines>
  <Paragraphs>0</Paragraphs>
  <TotalTime>23</TotalTime>
  <ScaleCrop>false</ScaleCrop>
  <LinksUpToDate>false</LinksUpToDate>
  <CharactersWithSpaces>886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2025-03-21T06:08:00Z</cp:lastPrinted>
  <dcterms:modified xsi:type="dcterms:W3CDTF">2025-03-24T04:49:52Z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