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出勤：今日来园14人</w:t>
      </w:r>
    </w:p>
    <w:p w14:paraId="18F08A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老师们也热情地回应着每一个孩子，用温暖的话语和拥抱迎接他们的到来。整个幼儿园充满了温馨和谐的氛围，为新的一天拉开了美好的序幕。</w:t>
      </w: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二、集体活动</w:t>
      </w:r>
    </w:p>
    <w:p w14:paraId="6ED767E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社会活动《保护自己》，小班幼儿的自我保护和安全防范能力相对较弱。他们可能无法有效地保护自己免受伤害，也不知道在面临危险时应该如何应对。这可能导致他们在遇到危险时感到无助和恐慌。本节活动从幼儿园的一日生活出发，引导幼儿需要注意到的安全注意事项。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6" name="图片 6" descr="D:/西阆苑小一班下/今日动态/3.21/QQ图片20250321165223.jpgQQ图片2025032116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21/QQ图片20250321165223.jpgQQ图片20250321165223"/>
                    <pic:cNvPicPr>
                      <a:picLocks noChangeAspect="1"/>
                    </pic:cNvPicPr>
                  </pic:nvPicPr>
                  <pic:blipFill>
                    <a:blip r:embed="rId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17145</wp:posOffset>
            </wp:positionV>
            <wp:extent cx="2049780" cy="1537970"/>
            <wp:effectExtent l="0" t="0" r="7620" b="5080"/>
            <wp:wrapNone/>
            <wp:docPr id="5" name="图片 5" descr="D:/西阆苑小一班下/今日动态/3.21/QQ图片20250321165218.jpgQQ图片2025032116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21/QQ图片20250321165218.jpgQQ图片20250321165218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4" name="图片 4" descr="D:/西阆苑小一班下/今日动态/3.21/QQ图片20250321165201.jpgQQ图片2025032116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21/QQ图片20250321165201.jpgQQ图片20250321165201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1049CFA"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7815FB5"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0928EE"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B3F6846">
      <w:pPr>
        <w:numPr>
          <w:ilvl w:val="0"/>
          <w:numId w:val="0"/>
        </w:numPr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3D7DAA1">
      <w:pPr>
        <w:spacing w:line="320" w:lineRule="exact"/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邓江宁、杨子沐、洪开澈、田初阳、张文泽、李兴宸、沈恒熠、徐鲲、包金萱、曹瑾依、唐艺芯、邵清玥、王悦宁、胡嘉芯小朋友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知道</w:t>
      </w:r>
      <w:r>
        <w:rPr>
          <w:rFonts w:hint="eastAsia" w:ascii="宋体" w:hAnsi="宋体" w:cs="宋体"/>
          <w:color w:val="000000"/>
          <w:kern w:val="0"/>
          <w:szCs w:val="21"/>
        </w:rPr>
        <w:t>周围环境中存在的危险，并学会远离。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了解</w:t>
      </w:r>
      <w:r>
        <w:rPr>
          <w:rFonts w:hint="eastAsia" w:ascii="宋体" w:hAnsi="宋体" w:cs="宋体"/>
          <w:color w:val="000000"/>
          <w:kern w:val="0"/>
          <w:szCs w:val="21"/>
        </w:rPr>
        <w:t>基本的安全知识和自我保护方法。在提醒下能注意安全，不做危险事情的好习惯。</w:t>
      </w:r>
    </w:p>
    <w:p w14:paraId="7CABA1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146EB5B0">
      <w:pPr>
        <w:numPr>
          <w:ilvl w:val="0"/>
          <w:numId w:val="0"/>
        </w:numPr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  今天孩子们玩了前操场，操场上孩子们开心地跑着、跳着，玩着滑滑梯、综合区、攀爬网等材料，</w:t>
      </w:r>
    </w:p>
    <w:p w14:paraId="05B2E352">
      <w:pPr>
        <w:numPr>
          <w:ilvl w:val="0"/>
          <w:numId w:val="0"/>
        </w:numPr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他们的笑声和欢呼声此起彼伏，充满了整个操场。老师们在一旁细心地观察和引导，确保孩子们的安全，同时也鼓励他们尝试新的挑战。整个户外活动不仅锻炼了孩子们的身体，也让他们在游戏中学会了合作和分享，收获了满满的快乐和友谊。</w:t>
      </w:r>
    </w:p>
    <w:p w14:paraId="5B4DB1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33020</wp:posOffset>
            </wp:positionV>
            <wp:extent cx="2049780" cy="1537970"/>
            <wp:effectExtent l="0" t="0" r="7620" b="5080"/>
            <wp:wrapNone/>
            <wp:docPr id="18" name="图片 18" descr="D:/西阆苑小一班下/今日动态/3.21/QQ图片20250321165347.jpgQQ图片2025032116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3.21/QQ图片20250321165347.jpgQQ图片20250321165347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42545</wp:posOffset>
            </wp:positionV>
            <wp:extent cx="2049780" cy="1537970"/>
            <wp:effectExtent l="0" t="0" r="7620" b="5080"/>
            <wp:wrapNone/>
            <wp:docPr id="17" name="图片 17" descr="D:/西阆苑小一班下/今日动态/3.21/QQ图片20250321165342.jpgQQ图片2025032116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3.21/QQ图片20250321165342.jpgQQ图片20250321165342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39370</wp:posOffset>
            </wp:positionV>
            <wp:extent cx="2049780" cy="1537970"/>
            <wp:effectExtent l="0" t="0" r="7620" b="5080"/>
            <wp:wrapNone/>
            <wp:docPr id="16" name="图片 16" descr="D:/西阆苑小一班下/今日动态/3.21/QQ图片20250321165336.jpgQQ图片2025032116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3.21/QQ图片20250321165336.jpgQQ图片20250321165336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835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89266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D69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29F8F9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A6CF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D559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441E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106045</wp:posOffset>
            </wp:positionV>
            <wp:extent cx="2049780" cy="1537970"/>
            <wp:effectExtent l="0" t="0" r="7620" b="5080"/>
            <wp:wrapNone/>
            <wp:docPr id="19" name="图片 19" descr="D:/西阆苑小一班下/今日动态/3.21/QQ图片20250321165351.jpgQQ图片2025032116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西阆苑小一班下/今日动态/3.21/QQ图片20250321165351.jpgQQ图片20250321165351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67945</wp:posOffset>
            </wp:positionV>
            <wp:extent cx="2049780" cy="1537970"/>
            <wp:effectExtent l="0" t="0" r="7620" b="5080"/>
            <wp:wrapNone/>
            <wp:docPr id="20" name="图片 20" descr="D:/西阆苑小一班下/今日动态/3.21/QQ图片20250321165355.jpgQQ图片2025032116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西阆苑小一班下/今日动态/3.21/QQ图片20250321165355.jpgQQ图片2025032116535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0F6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40F73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6304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5C19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四、餐后散步</w:t>
      </w:r>
    </w:p>
    <w:p w14:paraId="071653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餐后小朋友们一起散步消食，他们沿着幼儿园的小道缓缓前行，一边欣赏着周围的花草树木，一边兴奋地交流着早晨的活动和午餐的美食。小朋友们排成整齐的队伍，享受着这难得的悠闲时光。老师们在队伍的前后细心照看，确保每个小朋友的安全。小朋友们还时不时停下脚步，观察路旁的小虫子，或是捡起地上的落叶，充满了好奇和探索欲。</w:t>
      </w:r>
    </w:p>
    <w:p w14:paraId="74D4D5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4EF72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125095</wp:posOffset>
            </wp:positionV>
            <wp:extent cx="2049780" cy="1537970"/>
            <wp:effectExtent l="0" t="0" r="7620" b="5080"/>
            <wp:wrapNone/>
            <wp:docPr id="2" name="图片 2" descr="D:/西阆苑小一班下/今日动态/3.21/f60f13378e684d7ca09bdfa4ec736a94.jpgf60f13378e684d7ca09bdfa4ec736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21/f60f13378e684d7ca09bdfa4ec736a94.jpgf60f13378e684d7ca09bdfa4ec736a9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134620</wp:posOffset>
            </wp:positionV>
            <wp:extent cx="2049780" cy="1537970"/>
            <wp:effectExtent l="0" t="0" r="7620" b="5080"/>
            <wp:wrapNone/>
            <wp:docPr id="3" name="图片 3" descr="D:/西阆苑小一班下/今日动态/3.21/a368beb64184c9fff321822aa42c2414.jpga368beb64184c9fff321822aa42c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21/a368beb64184c9fff321822aa42c2414.jpga368beb64184c9fff321822aa42c2414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125095</wp:posOffset>
            </wp:positionV>
            <wp:extent cx="2049780" cy="1537970"/>
            <wp:effectExtent l="0" t="0" r="7620" b="5080"/>
            <wp:wrapNone/>
            <wp:docPr id="1" name="图片 1" descr="D:/西阆苑小一班下/今日动态/3.21/9300d41b882e01b247df93c3daef8dee.jpg9300d41b882e01b247df93c3daef8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21/9300d41b882e01b247df93c3daef8dee.jpg9300d41b882e01b247df93c3daef8dee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CF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8E7B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EE1C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EA81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540D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7D53BA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C79B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5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7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571E34"/>
    <w:rsid w:val="01872593"/>
    <w:rsid w:val="02497EAE"/>
    <w:rsid w:val="024C76E9"/>
    <w:rsid w:val="03CF0773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4E51C19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6AA4776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BE67E7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FF455F9"/>
    <w:rsid w:val="6108330F"/>
    <w:rsid w:val="619A1CC6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emf"/><Relationship Id="rId17" Type="http://schemas.openxmlformats.org/officeDocument/2006/relationships/oleObject" Target="embeddings/oleObject2.bin"/><Relationship Id="rId16" Type="http://schemas.openxmlformats.org/officeDocument/2006/relationships/image" Target="media/image12.emf"/><Relationship Id="rId15" Type="http://schemas.openxmlformats.org/officeDocument/2006/relationships/oleObject" Target="embeddings/oleObject1.bin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805</Words>
  <Characters>807</Characters>
  <Lines>0</Lines>
  <Paragraphs>0</Paragraphs>
  <TotalTime>0</TotalTime>
  <ScaleCrop>false</ScaleCrop>
  <LinksUpToDate>false</LinksUpToDate>
  <CharactersWithSpaces>828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2025-03-23T11:18:27Z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