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一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春天的脚步悄悄向我们走来，大自然已经呈现出一片春的景象。</w:t>
            </w:r>
            <w:r>
              <w:rPr>
                <w:rFonts w:hint="eastAsia" w:ascii="宋体" w:hAnsi="宋体" w:cs="宋体"/>
                <w:szCs w:val="22"/>
              </w:rPr>
              <w:t>在分享交流中了解到</w:t>
            </w:r>
            <w:r>
              <w:rPr>
                <w:rFonts w:ascii="宋体" w:hAnsi="宋体" w:cs="宋体"/>
                <w:szCs w:val="22"/>
              </w:rPr>
              <w:t>：</w:t>
            </w: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2"/>
              </w:rPr>
              <w:t>个孩子发现植物角的小种子发芽了</w:t>
            </w:r>
            <w:r>
              <w:rPr>
                <w:rFonts w:ascii="宋体" w:hAnsi="宋体" w:cs="宋体"/>
                <w:szCs w:val="22"/>
              </w:rPr>
              <w:t>，偷偷地钻出了泥土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2"/>
              </w:rPr>
              <w:t>个孩子看到</w:t>
            </w:r>
            <w:r>
              <w:rPr>
                <w:rFonts w:ascii="宋体" w:hAnsi="宋体" w:cs="宋体"/>
                <w:szCs w:val="22"/>
              </w:rPr>
              <w:t>柳树长出了绿绿的嫩芽；</w:t>
            </w:r>
            <w:r>
              <w:rPr>
                <w:rFonts w:hint="eastAsia" w:ascii="宋体" w:hAnsi="宋体" w:cs="宋体"/>
                <w:szCs w:val="22"/>
              </w:rPr>
              <w:t>3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2"/>
              </w:rPr>
              <w:t>个</w:t>
            </w:r>
            <w:r>
              <w:rPr>
                <w:rFonts w:ascii="宋体" w:hAnsi="宋体" w:cs="宋体"/>
                <w:szCs w:val="22"/>
              </w:rPr>
              <w:t>孩子出去游玩时看到公园的</w:t>
            </w:r>
            <w:r>
              <w:rPr>
                <w:rFonts w:hint="eastAsia" w:ascii="宋体" w:hAnsi="宋体" w:cs="宋体"/>
                <w:szCs w:val="22"/>
              </w:rPr>
              <w:t>迎春花</w:t>
            </w:r>
            <w:r>
              <w:rPr>
                <w:rFonts w:ascii="宋体" w:hAnsi="宋体" w:cs="宋体"/>
                <w:szCs w:val="22"/>
              </w:rPr>
              <w:t>也开放了；</w:t>
            </w:r>
            <w:r>
              <w:rPr>
                <w:rFonts w:hint="eastAsia" w:ascii="宋体" w:hAnsi="宋体" w:cs="宋体"/>
                <w:szCs w:val="22"/>
              </w:rPr>
              <w:t>有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2"/>
              </w:rPr>
              <w:t>个孩子很疑惑</w:t>
            </w:r>
            <w:r>
              <w:rPr>
                <w:rFonts w:ascii="宋体" w:hAnsi="宋体" w:cs="宋体"/>
                <w:szCs w:val="22"/>
              </w:rPr>
              <w:t>，</w:t>
            </w:r>
            <w:r>
              <w:rPr>
                <w:rFonts w:hint="eastAsia" w:ascii="宋体" w:hAnsi="宋体" w:cs="宋体"/>
                <w:szCs w:val="22"/>
              </w:rPr>
              <w:t>他们发现有的人还穿</w:t>
            </w:r>
            <w:r>
              <w:rPr>
                <w:rFonts w:ascii="宋体" w:hAnsi="宋体" w:cs="宋体"/>
                <w:szCs w:val="22"/>
              </w:rPr>
              <w:t>厚重的</w:t>
            </w:r>
            <w:r>
              <w:rPr>
                <w:rFonts w:hint="eastAsia" w:ascii="宋体" w:hAnsi="宋体" w:cs="宋体"/>
                <w:szCs w:val="22"/>
              </w:rPr>
              <w:t>棉袄</w:t>
            </w:r>
            <w:r>
              <w:rPr>
                <w:rFonts w:ascii="宋体" w:hAnsi="宋体" w:cs="宋体"/>
                <w:szCs w:val="22"/>
              </w:rPr>
              <w:t>，</w:t>
            </w:r>
            <w:r>
              <w:rPr>
                <w:rFonts w:hint="eastAsia" w:ascii="宋体" w:hAnsi="宋体" w:cs="宋体"/>
                <w:szCs w:val="22"/>
              </w:rPr>
              <w:t>有的人变成了薄外套，认为春天还没有真正到来</w:t>
            </w:r>
            <w:r>
              <w:rPr>
                <w:rFonts w:ascii="宋体" w:hAnsi="宋体" w:cs="宋体"/>
                <w:szCs w:val="22"/>
              </w:rPr>
              <w:t>……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</w:pPr>
            <w:r>
              <w:rPr>
                <w:rFonts w:ascii="宋体" w:hAnsi="宋体" w:cs="宋体"/>
                <w:szCs w:val="22"/>
              </w:rPr>
              <w:t>生活中孩子们已经从周围事物的变化、自然现象的变化中，感受、发现春天的足迹。为了满足他们的求知欲望，培养主动探索的兴趣，充分感受大自然的变化，本周我们将开展主题活动《</w:t>
            </w:r>
            <w:r>
              <w:rPr>
                <w:rFonts w:hint="eastAsia" w:ascii="宋体" w:hAnsi="宋体" w:cs="宋体"/>
                <w:szCs w:val="22"/>
              </w:rPr>
              <w:t>我们在春天里</w:t>
            </w:r>
            <w:r>
              <w:rPr>
                <w:rFonts w:ascii="宋体" w:hAnsi="宋体" w:cs="宋体"/>
                <w:szCs w:val="22"/>
              </w:rPr>
              <w:t>》，随着他们的脚步一起去探索、发现春天的小秘密。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hint="eastAsia" w:ascii="宋体" w:hAnsi="宋体"/>
                <w:szCs w:val="21"/>
              </w:rPr>
              <w:t>感知和发现春天的天气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动植物生长的变化，</w:t>
            </w:r>
            <w:r>
              <w:rPr>
                <w:rFonts w:hint="eastAsia" w:ascii="宋体" w:hAnsi="宋体" w:cs="宋体"/>
                <w:szCs w:val="22"/>
              </w:rPr>
              <w:t>并能清晰讲述自己的发现。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2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hint="eastAsia" w:ascii="宋体" w:hAnsi="宋体" w:cs="宋体"/>
                <w:szCs w:val="22"/>
              </w:rPr>
              <w:t>能用多种绘画、手工等形式表达自己对春天的发现，并和同伴分享。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3.乐意探索春天，户外观察，</w:t>
            </w:r>
            <w:r>
              <w:rPr>
                <w:rFonts w:hint="eastAsia" w:ascii="宋体" w:hAnsi="宋体"/>
                <w:szCs w:val="21"/>
              </w:rPr>
              <w:t>感受春天给人们带来的生机勃勃的景象。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1.主题墙：营造春天的主题氛围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布置主题墙《我们在春天里》，张贴幼儿调查表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增添白纸，投放超轻粘土、彩纸等多种材料，进行有关春天的小制作，让幼儿表现自己对春天的感受。带领幼儿种植，引导其发现植物的生长变化。</w:t>
            </w:r>
            <w:r>
              <w:rPr>
                <w:rFonts w:hint="eastAsia" w:ascii="宋体" w:hAnsi="宋体"/>
                <w:szCs w:val="21"/>
              </w:rPr>
              <w:t>阅读有关春天的书籍。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建构区：春天的花园、游乐场。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红蓝大作战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、俄罗斯方块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拨整点和半点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美工区：春天的花草、柳树、折纸小鸟、线描画大树等。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图书区：自制图书《我眼中的春天》、关于春天的绘本等。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筷子桥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硬币滴水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、过山车等；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测量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植物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szCs w:val="21"/>
              </w:rPr>
              <w:t>万能工匠游戏结束后的整理情况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老师重点关注幼儿在地面建构的整理情况。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bookmarkStart w:id="0" w:name="OLE_LINK2"/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综合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春天来了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诗歌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春天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歌唱春天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体育：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亲亲春姑娘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6的第二、三组加减（一）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做气象记录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健康：预防感冒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诗歌：春天的秘密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语言：风在哪里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6的第二、三组加减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（二）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整理美工区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制作风筝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表演区</w:t>
            </w:r>
            <w:bookmarkEnd w:id="1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2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王竹君、高钰玲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ple 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efd548af-249d-4e60-8793-979759198de0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840CAB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5D7E3F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6A23FEF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9E7CEC"/>
    <w:rsid w:val="4BAE52DF"/>
    <w:rsid w:val="4C194E4E"/>
    <w:rsid w:val="4CE7179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70834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92B7DEB"/>
    <w:rsid w:val="7A9E53BF"/>
    <w:rsid w:val="7B1A0EF2"/>
    <w:rsid w:val="7B7A2964"/>
    <w:rsid w:val="7CBD6589"/>
    <w:rsid w:val="7CC82109"/>
    <w:rsid w:val="7CEB124A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1111</Words>
  <Characters>1138</Characters>
  <Lines>8</Lines>
  <Paragraphs>2</Paragraphs>
  <TotalTime>8</TotalTime>
  <ScaleCrop>false</ScaleCrop>
  <LinksUpToDate>false</LinksUpToDate>
  <CharactersWithSpaces>1192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2024-02-25T23:49:00Z</cp:lastPrinted>
  <dcterms:modified xsi:type="dcterms:W3CDTF">2025-03-17T13:12:33Z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E253E660CC974BC2AB7A95C73D674E44_13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