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2024年度钱丽娟卓越教师成长营总结</w:t>
      </w:r>
    </w:p>
    <w:p>
      <w:pPr>
        <w:jc w:val="right"/>
        <w:rPr>
          <w:rFonts w:hint="default"/>
          <w:lang w:val="en-US" w:eastAsia="zh-CN"/>
        </w:rPr>
      </w:pPr>
      <w:r>
        <w:rPr>
          <w:rFonts w:hint="eastAsia"/>
          <w:lang w:val="en-US" w:eastAsia="zh-CN"/>
        </w:rPr>
        <w:t>2025.1.27</w:t>
      </w:r>
    </w:p>
    <w:p>
      <w:pPr>
        <w:ind w:firstLine="420" w:firstLineChars="200"/>
        <w:rPr>
          <w:rFonts w:hint="eastAsia"/>
          <w:lang w:val="en-US" w:eastAsia="zh-CN"/>
        </w:rPr>
      </w:pPr>
      <w:r>
        <w:rPr>
          <w:rFonts w:hint="eastAsia"/>
          <w:lang w:val="en-US" w:eastAsia="zh-CN"/>
        </w:rPr>
        <w:t>在这一年的时光里，如同春风化雨，滋养着教育的沃土，我作为小学综合实践活动课程的新教师，在钱校带领的成长营的怀抱中，深入学习了先进的教学理念和方法，通过与优秀的小伙伴们交流与研讨，我拓宽了教学视野，增强了教学实践能力。接下来我将从以下几方面，对这一年的成长与不足进行总结。</w:t>
      </w:r>
    </w:p>
    <w:p>
      <w:pPr>
        <w:ind w:firstLine="420" w:firstLineChars="200"/>
        <w:rPr>
          <w:rFonts w:hint="default"/>
          <w:lang w:val="en-US" w:eastAsia="zh-CN"/>
        </w:rPr>
      </w:pPr>
      <w:r>
        <w:rPr>
          <w:rFonts w:hint="eastAsia"/>
          <w:lang w:val="en-US" w:eastAsia="zh-CN"/>
        </w:rPr>
        <w:t>首先是在教学实践方面，我执教了一节区级公开课——“雪覆青枝——暖冬行动我在行”。本堂课以大雪节气为切入点，围绕日常学习生活环境，开展了了解和探究植物过冬方式的活动。在这过程中，我学会了积极利用现代化的教学手段来拓展了学生的知识面，但我也反思到自己对于综合实践活动课程标准相关知识的渗透还不够，设计活动容易行于表面，不能够立根于学生原有的成长经验上，积极从他们的生活场景出发，让他们在活动中收获成长。</w:t>
      </w:r>
    </w:p>
    <w:p>
      <w:pPr>
        <w:ind w:firstLine="420" w:firstLineChars="200"/>
        <w:rPr>
          <w:rFonts w:hint="eastAsia"/>
          <w:lang w:val="en-US" w:eastAsia="zh-CN"/>
        </w:rPr>
      </w:pPr>
      <w:r>
        <w:rPr>
          <w:rFonts w:hint="eastAsia"/>
          <w:lang w:val="en-US" w:eastAsia="zh-CN"/>
        </w:rPr>
        <w:t>其次在学术研究上，我积极参加工作室的活动以及线上读书活动，深入领悟到课程设计的精髓，我们的课程设计应该重视学生的参与与体验，满足学生的不同需求，积极挖掘隐性价值，我也更加明确了自己的教育方向和目标。此外，本年度我参加了区级评优课，获得二等奖，也发表了论文，作为指导老师带领学生作研究性学习获区二等奖。</w:t>
      </w:r>
    </w:p>
    <w:p>
      <w:pPr>
        <w:ind w:firstLine="420" w:firstLineChars="200"/>
        <w:rPr>
          <w:rFonts w:hint="default"/>
          <w:lang w:val="en-US" w:eastAsia="zh-CN"/>
        </w:rPr>
      </w:pPr>
      <w:r>
        <w:rPr>
          <w:rFonts w:hint="eastAsia"/>
          <w:lang w:val="en-US" w:eastAsia="zh-CN"/>
        </w:rPr>
        <w:t>反思本年度的教学工作，在理论和实践学习上我需要精耕细作，继续探索合适的教学方法，积极向钱校和小伙伴们学习。同时，我也将不断加强自身学习，提升专业素养。新的一年，我将为成为一名优秀的综合实</w:t>
      </w:r>
      <w:bookmarkStart w:id="0" w:name="_GoBack"/>
      <w:bookmarkEnd w:id="0"/>
      <w:r>
        <w:rPr>
          <w:rFonts w:hint="eastAsia"/>
          <w:lang w:val="en-US" w:eastAsia="zh-CN"/>
        </w:rPr>
        <w:t>践教师而努力。</w:t>
      </w:r>
    </w:p>
    <w:p>
      <w:pPr>
        <w:ind w:firstLine="420" w:firstLineChars="200"/>
        <w:rPr>
          <w:rFonts w:hint="default"/>
          <w:lang w:val="en-US" w:eastAsia="zh-CN"/>
        </w:rPr>
      </w:pPr>
      <w:r>
        <w:rPr>
          <w:rFonts w:hint="eastAsia"/>
          <w:lang w:val="en-US" w:eastAsia="zh-CN"/>
        </w:rPr>
        <w:t>（营员：俞静）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000000"/>
    <w:rsid w:val="15E05318"/>
    <w:rsid w:val="3DF44BFA"/>
    <w:rsid w:val="64802D6E"/>
    <w:rsid w:val="760F284C"/>
    <w:rsid w:val="EFFBE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2025-01-21T16:00:00Z</dcterms:created>
  <dc:creator>16857</dc:creator>
  <cp:lastModifiedBy>舜华·华美整形尹馨卉</cp:lastModifiedBy>
  <dcterms:modified xsi:type="dcterms:W3CDTF">2025-01-27T05:47:34Z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eyJoZGlkIjoiNzUxOTVkN2ZmMjVjM2EzNTY4MWNhM2I2OGZkMjAyOTMiLCJ1c2VySWQiOiI1MTE5MTMzMjUifQ==</vt:lpwstr>
  </property>
  <property fmtid="{D5CDD505-2E9C-101B-9397-08002B2CF9AE}" pid="4" name="ICV">
    <vt:lpwstr>699D81D968764A518EF84122B19E77F4_13</vt:lpwstr>
  </property>
</Properties>
</file>