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3.20新龙中一班今日动态</w:t>
      </w:r>
    </w:p>
    <w:p w14:paraId="36A63597">
      <w:pPr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73C3818A">
      <w:pPr>
        <w:ind w:firstLine="420" w:firstLineChars="20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今天入园后能签到的小朋友是：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很棒哦！没有签到的小朋友明天要记得签到哦！进入教室后，大部分的孩子能够自主将物品整理好，很棒哦!</w:t>
      </w:r>
    </w:p>
    <w:p w14:paraId="41F1E112">
      <w:pPr>
        <w:widowControl w:val="0"/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二、集体活动《美术：孔雀》</w:t>
      </w:r>
    </w:p>
    <w:p w14:paraId="66C0B1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452" w:firstLineChars="20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pacing w:val="8"/>
          <w:sz w:val="21"/>
          <w:szCs w:val="21"/>
        </w:rPr>
        <w:t>孔雀</w:t>
      </w:r>
      <w:r>
        <w:rPr>
          <w:spacing w:val="8"/>
          <w:sz w:val="21"/>
          <w:szCs w:val="21"/>
        </w:rPr>
        <w:t>头上有</w:t>
      </w:r>
      <w:r>
        <w:rPr>
          <w:rFonts w:hint="eastAsia"/>
          <w:spacing w:val="8"/>
          <w:sz w:val="21"/>
          <w:szCs w:val="21"/>
        </w:rPr>
        <w:t>圆球形的</w:t>
      </w:r>
      <w:r>
        <w:rPr>
          <w:spacing w:val="8"/>
          <w:sz w:val="21"/>
          <w:szCs w:val="21"/>
        </w:rPr>
        <w:t>羽冠。</w:t>
      </w:r>
      <w:r>
        <w:rPr>
          <w:rFonts w:hint="eastAsia"/>
          <w:spacing w:val="8"/>
          <w:sz w:val="21"/>
          <w:szCs w:val="21"/>
        </w:rPr>
        <w:t>身上颜色非常美丽，</w:t>
      </w:r>
      <w:r>
        <w:rPr>
          <w:spacing w:val="8"/>
          <w:sz w:val="21"/>
          <w:szCs w:val="21"/>
        </w:rPr>
        <w:t>尾羽延长成巨大尾屏，</w:t>
      </w:r>
      <w:r>
        <w:rPr>
          <w:rFonts w:hint="eastAsia"/>
          <w:spacing w:val="8"/>
          <w:sz w:val="21"/>
          <w:szCs w:val="21"/>
        </w:rPr>
        <w:t>上面有五彩的眼纹形状</w:t>
      </w:r>
      <w:r>
        <w:rPr>
          <w:spacing w:val="8"/>
          <w:sz w:val="21"/>
          <w:szCs w:val="21"/>
        </w:rPr>
        <w:t>，开屏时如彩扇，尤为艳丽。</w:t>
      </w:r>
      <w:r>
        <w:rPr>
          <w:rFonts w:hint="eastAsia"/>
          <w:sz w:val="21"/>
          <w:szCs w:val="21"/>
        </w:rPr>
        <w:t>这是一节命题美术活动，引导幼儿在仔细观察孔雀的基础上，感知了解孔雀外形的基本特征，并重点</w:t>
      </w:r>
      <w:r>
        <w:rPr>
          <w:rFonts w:hint="eastAsia" w:ascii="Verdana" w:hAnsi="Verdana" w:cs="宋体"/>
          <w:kern w:val="0"/>
          <w:sz w:val="21"/>
          <w:szCs w:val="21"/>
        </w:rPr>
        <w:t>根据孔雀羽毛的特征</w:t>
      </w:r>
      <w:r>
        <w:rPr>
          <w:rFonts w:hint="eastAsia"/>
          <w:sz w:val="21"/>
          <w:szCs w:val="21"/>
        </w:rPr>
        <w:t>大胆</w:t>
      </w:r>
      <w:r>
        <w:rPr>
          <w:rFonts w:hint="eastAsia" w:ascii="Verdana" w:hAnsi="Verdana" w:cs="宋体"/>
          <w:kern w:val="0"/>
          <w:sz w:val="21"/>
          <w:szCs w:val="21"/>
        </w:rPr>
        <w:t>尝试设计花纹</w:t>
      </w:r>
      <w:r>
        <w:rPr>
          <w:rFonts w:hint="eastAsia"/>
          <w:sz w:val="21"/>
          <w:szCs w:val="21"/>
        </w:rPr>
        <w:t>，</w:t>
      </w:r>
      <w:r>
        <w:rPr>
          <w:rFonts w:hint="eastAsia" w:ascii="Verdana" w:hAnsi="Verdana" w:cs="宋体"/>
          <w:kern w:val="0"/>
          <w:sz w:val="21"/>
          <w:szCs w:val="21"/>
        </w:rPr>
        <w:t>用艺术的形式表现美、创造美。</w:t>
      </w:r>
    </w:p>
    <w:p w14:paraId="34BAD753">
      <w:pPr>
        <w:ind w:firstLine="452" w:firstLineChars="200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/>
          <w:spacing w:val="8"/>
          <w:sz w:val="21"/>
          <w:szCs w:val="21"/>
        </w:rPr>
        <w:t>孩子们对</w:t>
      </w:r>
      <w:r>
        <w:rPr>
          <w:rFonts w:hint="eastAsia"/>
          <w:sz w:val="21"/>
          <w:szCs w:val="21"/>
        </w:rPr>
        <w:t>孔雀并不陌生，知道孔雀的色彩非常艳丽，但由于孔雀开屏比较难见到，因此，幼儿没有观察经验，对开屏时的尾部特征并不了解。班中大多数孩子能够大胆的构图，但用色不丰富。</w:t>
      </w:r>
    </w:p>
    <w:p w14:paraId="249C88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422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律、曹李安、王启轩、李依恬、楚慕凡、许米诺、黄馨宁、仇思诺、万佳妮、高依诺、赵诺一、杜妍汐、蔡书歆、李雨佳、赵伊凡、刘沐瑶</w:t>
      </w:r>
      <w:r>
        <w:rPr>
          <w:rFonts w:hint="eastAsia" w:ascii="宋体" w:hAnsi="宋体" w:eastAsia="宋体" w:cs="宋体"/>
          <w:kern w:val="0"/>
          <w:sz w:val="21"/>
          <w:szCs w:val="21"/>
        </w:rPr>
        <w:t>能欣赏孔雀的色彩美，</w:t>
      </w:r>
      <w:r>
        <w:rPr>
          <w:rFonts w:hint="eastAsia" w:ascii="宋体" w:hAnsi="宋体" w:eastAsia="宋体" w:cs="宋体"/>
          <w:sz w:val="21"/>
          <w:szCs w:val="21"/>
        </w:rPr>
        <w:t>感受孔雀羽毛色彩的丰富与美丽，</w:t>
      </w:r>
      <w:r>
        <w:rPr>
          <w:rFonts w:hint="eastAsia" w:ascii="宋体" w:hAnsi="宋体" w:eastAsia="宋体" w:cs="宋体"/>
          <w:kern w:val="0"/>
          <w:sz w:val="21"/>
          <w:szCs w:val="21"/>
        </w:rPr>
        <w:t>并产生对鸟类</w:t>
      </w:r>
      <w:r>
        <w:rPr>
          <w:rFonts w:hint="eastAsia" w:ascii="宋体" w:hAnsi="宋体" w:eastAsia="宋体" w:cs="宋体"/>
          <w:sz w:val="21"/>
          <w:szCs w:val="21"/>
        </w:rPr>
        <w:t>的喜爱之情。</w:t>
      </w:r>
    </w:p>
    <w:p w14:paraId="039ED9CA"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赵翊帆、陆钦瀚、韩凯风、罗恩哲、吕秦川、刘然诺、谢意增、周佳毅、吴  律、曹李安、李依恬、楚慕凡、许米诺、黄馨宁、仇思诺、万佳妮、高依诺、赵诺一、杜妍汐、蔡书歆、李雨佳、赵伊凡、刘沐瑶</w:t>
      </w:r>
      <w:r>
        <w:rPr>
          <w:rFonts w:hint="eastAsia" w:ascii="宋体" w:hAnsi="宋体" w:eastAsia="宋体" w:cs="宋体"/>
          <w:sz w:val="21"/>
          <w:szCs w:val="21"/>
        </w:rPr>
        <w:t>在观</w:t>
      </w:r>
      <w:r>
        <w:rPr>
          <w:rFonts w:hint="eastAsia"/>
          <w:sz w:val="21"/>
          <w:szCs w:val="21"/>
        </w:rPr>
        <w:t>察孔雀的基础上，能大胆的勾画出喜欢的孔雀，并用鲜艳明快的色彩进行装饰。</w:t>
      </w:r>
    </w:p>
    <w:p w14:paraId="001839E8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三、户外活动</w:t>
      </w:r>
    </w:p>
    <w:p w14:paraId="056095EF">
      <w:pPr>
        <w:ind w:firstLine="420" w:firstLineChars="200"/>
        <w:rPr>
          <w:rFonts w:hint="default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今天，我们进行了户外活动，在今天在小车区玩了拉小车、跳跳球的游戏。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7E215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2C15D6D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" name="图片 3" descr="E:/2024-2025中班下/动态/照片/3.20/IMG_6660.JPGIMG_6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:/2024-2025中班下/动态/照片/3.20/IMG_6660.JPGIMG_66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67ADC37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E:/2024-2025中班下/动态/照片/3.20/IMG_6661.JPGIMG_6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:/2024-2025中班下/动态/照片/3.20/IMG_6661.JPGIMG_66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5B09E73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5" name="图片 5" descr="E:/2024-2025中班下/动态/照片/3.20/IMG_6662.JPGIMG_6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:/2024-2025中班下/动态/照片/3.20/IMG_6662.JPGIMG_66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359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23FDFBE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E:/2024-2025中班下/动态/照片/3.20/IMG_6663.JPGIMG_6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:/2024-2025中班下/动态/照片/3.20/IMG_6663.JPGIMG_66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16BE16E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7" name="图片 7" descr="E:/2024-2025中班下/动态/照片/3.20/IMG_6664.JPGIMG_6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:/2024-2025中班下/动态/照片/3.20/IMG_6664.JPGIMG_666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3A3AF4E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9" name="图片 9" descr="E:/2024-2025中班下/动态/照片/3.20/IMG_6665.JPGIMG_6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:/2024-2025中班下/动态/照片/3.20/IMG_6665.JPGIMG_666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4B3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518A096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" name="图片 1" descr="E:/2024-2025中班下/动态/照片/3.20/IMG_6666.JPGIMG_6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:/2024-2025中班下/动态/照片/3.20/IMG_6666.JPGIMG_666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63D3FE04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" name="图片 2" descr="E:/2024-2025中班下/动态/照片/3.20/IMG_6667.JPGIMG_6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:/2024-2025中班下/动态/照片/3.20/IMG_6667.JPGIMG_666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0B0A93D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8" name="图片 8" descr="E:/2024-2025中班下/动态/照片/3.20/IMG_6668.JPGIMG_6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:/2024-2025中班下/动态/照片/3.20/IMG_6668.JPGIMG_666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B8CA78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</w:p>
    <w:p w14:paraId="0DACCE08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三、区域游戏</w:t>
      </w:r>
    </w:p>
    <w:p w14:paraId="3A13A18C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color w:val="000000"/>
          <w:lang w:val="en-US" w:eastAsia="zh-CN"/>
        </w:rPr>
        <w:t>今天，我们开展了区域游戏，在游戏中，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刘然诺、谢意增、陆钦瀚、周佳毅、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在玩桌面建构，用雪花片进行建构；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吴  律、曹李安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在地面建构建构鸟窝。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万佳妮、赵伊凡、蔡书歆、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在益智区选择自己喜欢的玩具进行游戏；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杜妍汐、高翊桐、韩凯风、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在图书角看书；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赵诺一、李依恬、吕秦川、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在科探区探索科学奥秘；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王启轩、罗恩哲、黄馨宁、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在万能工匠进行搭建摩天轮；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楚慕凡、仇思诺、许米诺、刘沐瑶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在美工区用黏土制作小鸟等；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高依诺、李雨佳、赵翊帆、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在自然材料区搭建作品。</w:t>
      </w:r>
    </w:p>
    <w:p w14:paraId="6673479C">
      <w:pP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42CB0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7015C37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1" name="图片 21" descr="E:/2024-2025中班下/动态/照片/3.20/7F0DB44D3DDF113003B53D2EB04B18BB.png7F0DB44D3DDF113003B53D2EB04B18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E:/2024-2025中班下/动态/照片/3.20/7F0DB44D3DDF113003B53D2EB04B18BB.png7F0DB44D3DDF113003B53D2EB04B18BB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6CB7584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2" name="图片 22" descr="E:/2024-2025中班下/动态/照片/3.20/21C11980FE03E128B952B544E832F8B8.png21C11980FE03E128B952B544E832F8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E:/2024-2025中班下/动态/照片/3.20/21C11980FE03E128B952B544E832F8B8.png21C11980FE03E128B952B544E832F8B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4157750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3" name="图片 23" descr="E:/2024-2025中班下/动态/照片/3.20/9445147D1E971578B202F43BD076DDF5.png9445147D1E971578B202F43BD076DD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E:/2024-2025中班下/动态/照片/3.20/9445147D1E971578B202F43BD076DDF5.png9445147D1E971578B202F43BD076DDF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60B4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287429E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4" name="图片 24" descr="E:/2024-2025中班下/动态/照片/3.20/AE9EB869E359ABB8E2771CF063773120.pngAE9EB869E359ABB8E2771CF063773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E:/2024-2025中班下/动态/照片/3.20/AE9EB869E359ABB8E2771CF063773120.pngAE9EB869E359ABB8E2771CF06377312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29A8FDD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5" name="图片 25" descr="E:/2024-2025中班下/动态/照片/3.20/C1D552BC019131718D5F274E95E359E8.pngC1D552BC019131718D5F274E95E359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E:/2024-2025中班下/动态/照片/3.20/C1D552BC019131718D5F274E95E359E8.pngC1D552BC019131718D5F274E95E359E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142C9EE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2" name="图片 32" descr="E:/2024-2025中班下/动态/照片/3.20/DD308EF2DBF0316A6BD7CD642116132F.pngDD308EF2DBF0316A6BD7CD64211613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E:/2024-2025中班下/动态/照片/3.20/DD308EF2DBF0316A6BD7CD642116132F.pngDD308EF2DBF0316A6BD7CD642116132F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0A9D3D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</w:p>
    <w:p w14:paraId="3BE48096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四、生活活动</w:t>
      </w:r>
    </w:p>
    <w:p w14:paraId="03A06E90"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今天午饭吃的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是藜麦饭、烩猪肝、春日合菜、鸡毛菜菌菇汤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赵翊帆、陆钦瀚、韩凯风、罗恩哲、刘然诺、高翊桐、谢意增、周佳毅、吴  律、曹李安、王启轩、李依恬、许米诺、黄馨宁、仇思诺、万佳妮、高依诺、赵诺一、蔡书歆、刘沐瑶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都能够快速吃完自己的饭、菜和汤，为你们点赞！</w:t>
      </w:r>
    </w:p>
    <w:p w14:paraId="5B02FBEA">
      <w:pPr>
        <w:numPr>
          <w:ilvl w:val="0"/>
          <w:numId w:val="0"/>
        </w:numPr>
        <w:ind w:leftChars="0"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下午：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午点是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香蕉、龙眼、小米南瓜红枣粥。</w:t>
      </w:r>
    </w:p>
    <w:p w14:paraId="2923274F">
      <w:pPr>
        <w:numPr>
          <w:ilvl w:val="0"/>
          <w:numId w:val="0"/>
        </w:numPr>
        <w:ind w:leftChars="0"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五、请你关注</w:t>
      </w:r>
    </w:p>
    <w:p w14:paraId="3651DEF4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1.春天各种病毒较多，不要去人多密闭的地方，尽量选择人少空旷、空气流通的地方。</w:t>
      </w:r>
    </w:p>
    <w:p w14:paraId="72536144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2.温度忽高忽低，外出游玩关注幼儿出汗情况，及时增减衣物。</w:t>
      </w:r>
    </w:p>
    <w:p w14:paraId="0542FB89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3.保持手部清洁，勤剪指甲，勤洗手。</w:t>
      </w:r>
    </w:p>
    <w:p w14:paraId="1A48090D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4.以清淡饮食为主，多喝温水和食用新鲜水果蔬菜。</w:t>
      </w:r>
    </w:p>
    <w:p w14:paraId="5460FFD1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35055BD"/>
    <w:rsid w:val="048D1CF1"/>
    <w:rsid w:val="058B7C0E"/>
    <w:rsid w:val="065C3ABD"/>
    <w:rsid w:val="0710145F"/>
    <w:rsid w:val="08850C01"/>
    <w:rsid w:val="0ABA7AE0"/>
    <w:rsid w:val="0AEE6EFC"/>
    <w:rsid w:val="0C9E5A73"/>
    <w:rsid w:val="0D9C613B"/>
    <w:rsid w:val="0EB9159E"/>
    <w:rsid w:val="1018651A"/>
    <w:rsid w:val="11A379D7"/>
    <w:rsid w:val="12E072D9"/>
    <w:rsid w:val="15722EB2"/>
    <w:rsid w:val="16866FCD"/>
    <w:rsid w:val="18A234ED"/>
    <w:rsid w:val="18AE4589"/>
    <w:rsid w:val="1979677A"/>
    <w:rsid w:val="19A62BE3"/>
    <w:rsid w:val="1B074AEC"/>
    <w:rsid w:val="1E655C3C"/>
    <w:rsid w:val="21885249"/>
    <w:rsid w:val="223018D6"/>
    <w:rsid w:val="225C13F1"/>
    <w:rsid w:val="22713026"/>
    <w:rsid w:val="245B7303"/>
    <w:rsid w:val="263526C2"/>
    <w:rsid w:val="280A26AE"/>
    <w:rsid w:val="2A6D34A8"/>
    <w:rsid w:val="2CFD6C77"/>
    <w:rsid w:val="2D2D4C42"/>
    <w:rsid w:val="2DC44D90"/>
    <w:rsid w:val="2DFE0923"/>
    <w:rsid w:val="2E05395D"/>
    <w:rsid w:val="34B81050"/>
    <w:rsid w:val="352C7CD6"/>
    <w:rsid w:val="356036FB"/>
    <w:rsid w:val="35D30BD1"/>
    <w:rsid w:val="36734025"/>
    <w:rsid w:val="3A285B15"/>
    <w:rsid w:val="3CDC4153"/>
    <w:rsid w:val="3D1B34B3"/>
    <w:rsid w:val="40927AE9"/>
    <w:rsid w:val="41417B3F"/>
    <w:rsid w:val="41AD023F"/>
    <w:rsid w:val="430C7A15"/>
    <w:rsid w:val="43607ED2"/>
    <w:rsid w:val="45CD6E41"/>
    <w:rsid w:val="48C2026E"/>
    <w:rsid w:val="49395C2E"/>
    <w:rsid w:val="4E303181"/>
    <w:rsid w:val="4E477F12"/>
    <w:rsid w:val="4EE53A7E"/>
    <w:rsid w:val="50153B7F"/>
    <w:rsid w:val="50A92DF6"/>
    <w:rsid w:val="50DA7713"/>
    <w:rsid w:val="51FD4055"/>
    <w:rsid w:val="52000615"/>
    <w:rsid w:val="53F36F14"/>
    <w:rsid w:val="54604909"/>
    <w:rsid w:val="55092B22"/>
    <w:rsid w:val="55F12442"/>
    <w:rsid w:val="5633193E"/>
    <w:rsid w:val="565E39A4"/>
    <w:rsid w:val="56F54A10"/>
    <w:rsid w:val="595E0345"/>
    <w:rsid w:val="59D9610E"/>
    <w:rsid w:val="5CD9191C"/>
    <w:rsid w:val="5D1C397A"/>
    <w:rsid w:val="5DC27FC2"/>
    <w:rsid w:val="5DDB198D"/>
    <w:rsid w:val="5EE7428D"/>
    <w:rsid w:val="5F414E73"/>
    <w:rsid w:val="6065107F"/>
    <w:rsid w:val="60B44CEE"/>
    <w:rsid w:val="62496AE0"/>
    <w:rsid w:val="656E4AB9"/>
    <w:rsid w:val="665C1635"/>
    <w:rsid w:val="673B2D14"/>
    <w:rsid w:val="67F25381"/>
    <w:rsid w:val="681744E0"/>
    <w:rsid w:val="68C0078B"/>
    <w:rsid w:val="69212E07"/>
    <w:rsid w:val="695117D0"/>
    <w:rsid w:val="6AEF34F2"/>
    <w:rsid w:val="6CC37BF4"/>
    <w:rsid w:val="6D6A2300"/>
    <w:rsid w:val="6F237B10"/>
    <w:rsid w:val="705E288D"/>
    <w:rsid w:val="713D5FD9"/>
    <w:rsid w:val="7235674F"/>
    <w:rsid w:val="72980C69"/>
    <w:rsid w:val="73DE7B7C"/>
    <w:rsid w:val="74BC0417"/>
    <w:rsid w:val="759F467B"/>
    <w:rsid w:val="77BA5330"/>
    <w:rsid w:val="7B6D3E0C"/>
    <w:rsid w:val="7B706664"/>
    <w:rsid w:val="7CD47424"/>
    <w:rsid w:val="7D3F5B3B"/>
    <w:rsid w:val="7EE8498B"/>
    <w:rsid w:val="7F36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136EC2"/>
      <w:u w:val="single"/>
    </w:rPr>
  </w:style>
  <w:style w:type="paragraph" w:customStyle="1" w:styleId="9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1239</Words>
  <Characters>1247</Characters>
  <Lines>0</Lines>
  <Paragraphs>0</Paragraphs>
  <TotalTime>7</TotalTime>
  <ScaleCrop>false</ScaleCrop>
  <LinksUpToDate>false</LinksUpToDate>
  <CharactersWithSpaces>1257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惢</cp:lastModifiedBy>
  <cp:lastPrinted>2025-03-18T23:38:00Z</cp:lastPrinted>
  <dcterms:modified xsi:type="dcterms:W3CDTF">2025-03-20T23:49:33Z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3AB4F299C15649588ECA90851F6464B4_13</vt:lpwstr>
  </property>
  <property fmtid="{D5CDD505-2E9C-101B-9397-08002B2CF9AE}" pid="4" name="KSOTemplateDocerSaveRecord">
    <vt:lpwstr>eyJoZGlkIjoiMmRlZGUyMGIxYjI2NDY2ZjYxMWIzOTI0OTNhNmI3MmUiLCJ1c2VySWQiOiI1Mjc1NTcyNjUifQ==</vt:lpwstr>
  </property>
</Properties>
</file>