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C7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5974C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2025.3.13</w:t>
      </w:r>
    </w:p>
    <w:p w14:paraId="70B50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3483C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孩子们一大早就积极的来上学啦！他们热情的打着招呼，还带来了回执单，很棒哦，很有任务意识！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5FF3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43D49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" name="图片 1" descr="IMG_3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0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FAF5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" name="图片 2" descr="IMG_3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0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2EB9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3" name="图片 3" descr="IMG_3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0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4C0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7E9DB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孩子们自主选择区域开展游戏。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11ED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28652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4" name="图片 4" descr="IMG_3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0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D613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5" name="图片 5" descr="IMG_3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0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9388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6" name="图片 6" descr="IMG_3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0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783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644CA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7" name="图片 7" descr="IMG_3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0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30EC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8" name="图片 8" descr="IMG_3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0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FF86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9" name="图片 9" descr="IMG_3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0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F17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7E4ED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/>
          <w:lang w:val="en-US" w:eastAsia="zh-CN"/>
        </w:rPr>
        <w:t>今天的集体活动是综合《课间十五分钟》。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课间十分钟是让学生解除疲劳紧张，放松心情的重要时间，具有承上启下的作用。本节活动引导幼儿体验学校的作息,熟悉学校里的基本的秩序和规则并懂得遵守,懂得作为一名小学生要在课前做好充分准备,在课堂上要勤于思考,专心学习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6358A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 w14:paraId="05D39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0" name="图片 10" descr="IMG_3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08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6ABE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1" name="图片 11" descr="IMG_3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09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5297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2" name="图片 12" descr="IMG_3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09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412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四、室内活动</w:t>
      </w:r>
    </w:p>
    <w:p w14:paraId="7D2E0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这两天下雨，地面湿滑，我们在教室里进行了律动活动，引导幼儿跟随着音乐做一做动作，活动活动筋骨！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1B75B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2B581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3" name="图片 13" descr="IMG_3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09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BF4F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4" name="图片 14" descr="IMG_3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10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9D1B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5" name="图片 15" descr="IMG_3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10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F9A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7B1C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3B4274B0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1.早晨入园时间是早晨的8点，请大家准时到园，无特殊情况不需要过早哦！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234CA"/>
    <w:rsid w:val="1352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2025-03-13T04:30:00Z</dcterms:created>
  <dc:creator>花草少年</dc:creator>
  <cp:lastModifiedBy>花草少年</cp:lastModifiedBy>
  <dcterms:modified xsi:type="dcterms:W3CDTF">2025-03-13T04:37:47Z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5B42DABA5F5542A897584FFFA7568970_11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