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240" w:lineRule="auto"/>
        <w:jc w:val="center"/>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馨·悦读    新·成长</w:t>
      </w:r>
    </w:p>
    <w:p>
      <w:pPr>
        <w:keepNext w:val="0"/>
        <w:keepLines w:val="0"/>
        <w:pageBreakBefore w:val="0"/>
        <w:kinsoku/>
        <w:wordWrap/>
        <w:overflowPunct/>
        <w:topLinePunct w:val="0"/>
        <w:autoSpaceDE/>
        <w:autoSpaceDN/>
        <w:bidi w:val="0"/>
        <w:spacing w:line="240" w:lineRule="auto"/>
        <w:jc w:val="center"/>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涵育语文</w:t>
      </w:r>
      <w:r>
        <w:rPr>
          <w:rFonts w:hint="eastAsia" w:ascii="宋体" w:hAnsi="宋体" w:eastAsia="宋体" w:cs="宋体"/>
          <w:b/>
          <w:bCs/>
          <w:sz w:val="24"/>
          <w:szCs w:val="24"/>
        </w:rPr>
        <w:t>核心素养的</w:t>
      </w:r>
      <w:r>
        <w:rPr>
          <w:rFonts w:hint="eastAsia" w:ascii="宋体" w:hAnsi="宋体" w:eastAsia="宋体" w:cs="宋体"/>
          <w:b/>
          <w:bCs/>
          <w:sz w:val="24"/>
          <w:szCs w:val="24"/>
          <w:lang w:val="en-US" w:eastAsia="zh-CN"/>
        </w:rPr>
        <w:t>小学</w:t>
      </w:r>
      <w:r>
        <w:rPr>
          <w:rFonts w:hint="eastAsia" w:ascii="宋体" w:hAnsi="宋体" w:eastAsia="宋体" w:cs="宋体"/>
          <w:b/>
          <w:bCs/>
          <w:sz w:val="24"/>
          <w:szCs w:val="24"/>
        </w:rPr>
        <w:t>课外阅读“100”</w:t>
      </w:r>
      <w:r>
        <w:rPr>
          <w:rFonts w:hint="eastAsia" w:ascii="宋体" w:hAnsi="宋体" w:eastAsia="宋体" w:cs="宋体"/>
          <w:b/>
          <w:bCs/>
          <w:sz w:val="24"/>
          <w:szCs w:val="24"/>
          <w:lang w:val="en-US" w:eastAsia="zh-CN"/>
        </w:rPr>
        <w:t>项目阶段小结</w:t>
      </w:r>
    </w:p>
    <w:p>
      <w:pPr>
        <w:keepNext w:val="0"/>
        <w:keepLines w:val="0"/>
        <w:pageBreakBefore w:val="0"/>
        <w:kinsoku/>
        <w:wordWrap/>
        <w:overflowPunct/>
        <w:topLinePunct w:val="0"/>
        <w:autoSpaceDE/>
        <w:autoSpaceDN/>
        <w:bidi w:val="0"/>
        <w:adjustRightInd w:val="0"/>
        <w:snapToGrid w:val="0"/>
        <w:spacing w:line="240" w:lineRule="auto"/>
        <w:ind w:firstLine="482" w:firstLineChars="200"/>
        <w:jc w:val="left"/>
        <w:textAlignment w:val="auto"/>
        <w:rPr>
          <w:rFonts w:hint="eastAsia" w:ascii="宋体" w:hAnsi="宋体" w:eastAsia="宋体" w:cs="宋体"/>
          <w:b/>
          <w:sz w:val="24"/>
          <w:szCs w:val="24"/>
        </w:rPr>
      </w:pPr>
    </w:p>
    <w:p>
      <w:pPr>
        <w:keepNext w:val="0"/>
        <w:keepLines w:val="0"/>
        <w:pageBreakBefore w:val="0"/>
        <w:kinsoku/>
        <w:wordWrap/>
        <w:overflowPunct/>
        <w:topLinePunct w:val="0"/>
        <w:autoSpaceDE/>
        <w:autoSpaceDN/>
        <w:bidi w:val="0"/>
        <w:adjustRightInd w:val="0"/>
        <w:snapToGrid w:val="0"/>
        <w:spacing w:line="400" w:lineRule="exact"/>
        <w:ind w:firstLine="480" w:firstLineChars="200"/>
        <w:jc w:val="left"/>
        <w:textAlignment w:val="auto"/>
        <w:rPr>
          <w:rFonts w:hint="default" w:ascii="宋体" w:hAnsi="宋体" w:eastAsia="宋体" w:cs="宋体"/>
          <w:b w:val="0"/>
          <w:bCs w:val="0"/>
          <w:sz w:val="24"/>
          <w:szCs w:val="24"/>
          <w:lang w:val="en-US"/>
        </w:rPr>
      </w:pPr>
      <w:r>
        <w:rPr>
          <w:rFonts w:hint="eastAsia" w:ascii="宋体" w:hAnsi="宋体" w:eastAsia="宋体" w:cs="宋体"/>
          <w:b w:val="0"/>
          <w:bCs w:val="0"/>
          <w:color w:val="000000"/>
          <w:sz w:val="24"/>
          <w:szCs w:val="24"/>
        </w:rPr>
        <w:t>馨·悦读</w:t>
      </w:r>
      <w:r>
        <w:rPr>
          <w:rFonts w:hint="eastAsia" w:ascii="宋体" w:hAnsi="宋体" w:cs="宋体"/>
          <w:b w:val="0"/>
          <w:bCs w:val="0"/>
          <w:color w:val="000000"/>
          <w:sz w:val="24"/>
          <w:szCs w:val="24"/>
          <w:lang w:val="en-US" w:eastAsia="zh-CN"/>
        </w:rPr>
        <w:t xml:space="preserve"> </w:t>
      </w:r>
      <w:r>
        <w:rPr>
          <w:rFonts w:hint="eastAsia" w:ascii="宋体" w:hAnsi="宋体" w:eastAsia="宋体" w:cs="宋体"/>
          <w:b w:val="0"/>
          <w:bCs w:val="0"/>
          <w:color w:val="000000"/>
          <w:sz w:val="24"/>
          <w:szCs w:val="24"/>
        </w:rPr>
        <w:t>新·成长</w:t>
      </w:r>
      <w:r>
        <w:rPr>
          <w:rFonts w:hint="eastAsia" w:ascii="宋体" w:hAnsi="宋体" w:cs="宋体"/>
          <w:b w:val="0"/>
          <w:bCs w:val="0"/>
          <w:color w:val="000000"/>
          <w:sz w:val="24"/>
          <w:szCs w:val="24"/>
          <w:lang w:eastAsia="zh-CN"/>
        </w:rPr>
        <w:t>——</w:t>
      </w:r>
      <w:r>
        <w:rPr>
          <w:rFonts w:hint="eastAsia" w:ascii="宋体" w:hAnsi="宋体" w:eastAsia="宋体" w:cs="宋体"/>
          <w:b w:val="0"/>
          <w:bCs w:val="0"/>
          <w:sz w:val="24"/>
          <w:szCs w:val="24"/>
          <w:lang w:val="en-US" w:eastAsia="zh-CN"/>
        </w:rPr>
        <w:t>涵育语文</w:t>
      </w:r>
      <w:r>
        <w:rPr>
          <w:rFonts w:hint="eastAsia" w:ascii="宋体" w:hAnsi="宋体" w:eastAsia="宋体" w:cs="宋体"/>
          <w:b w:val="0"/>
          <w:bCs w:val="0"/>
          <w:sz w:val="24"/>
          <w:szCs w:val="24"/>
        </w:rPr>
        <w:t>核心素养的</w:t>
      </w:r>
      <w:r>
        <w:rPr>
          <w:rFonts w:hint="eastAsia" w:ascii="宋体" w:hAnsi="宋体" w:eastAsia="宋体" w:cs="宋体"/>
          <w:b w:val="0"/>
          <w:bCs w:val="0"/>
          <w:sz w:val="24"/>
          <w:szCs w:val="24"/>
          <w:lang w:val="en-US" w:eastAsia="zh-CN"/>
        </w:rPr>
        <w:t>小学</w:t>
      </w:r>
      <w:r>
        <w:rPr>
          <w:rFonts w:hint="eastAsia" w:ascii="宋体" w:hAnsi="宋体" w:eastAsia="宋体" w:cs="宋体"/>
          <w:b w:val="0"/>
          <w:bCs w:val="0"/>
          <w:sz w:val="24"/>
          <w:szCs w:val="24"/>
        </w:rPr>
        <w:t>课外阅读</w:t>
      </w:r>
      <w:r>
        <w:rPr>
          <w:rFonts w:hint="eastAsia" w:ascii="宋体" w:hAnsi="宋体" w:cs="宋体"/>
          <w:b w:val="0"/>
          <w:bCs w:val="0"/>
          <w:sz w:val="24"/>
          <w:szCs w:val="24"/>
          <w:lang w:eastAsia="zh-CN"/>
        </w:rPr>
        <w:t>“</w:t>
      </w:r>
      <w:r>
        <w:rPr>
          <w:rFonts w:hint="eastAsia" w:ascii="宋体" w:hAnsi="宋体" w:eastAsia="宋体" w:cs="宋体"/>
          <w:b w:val="0"/>
          <w:bCs w:val="0"/>
          <w:sz w:val="24"/>
          <w:szCs w:val="24"/>
        </w:rPr>
        <w:t>100”</w:t>
      </w:r>
      <w:r>
        <w:rPr>
          <w:rFonts w:hint="eastAsia" w:ascii="宋体" w:hAnsi="宋体" w:eastAsia="宋体" w:cs="宋体"/>
          <w:b w:val="0"/>
          <w:bCs w:val="0"/>
          <w:sz w:val="24"/>
          <w:szCs w:val="24"/>
          <w:lang w:val="en-US" w:eastAsia="zh-CN"/>
        </w:rPr>
        <w:t>项目</w:t>
      </w:r>
      <w:r>
        <w:rPr>
          <w:rFonts w:hint="eastAsia" w:ascii="宋体" w:hAnsi="宋体" w:cs="宋体"/>
          <w:b w:val="0"/>
          <w:bCs w:val="0"/>
          <w:sz w:val="24"/>
          <w:szCs w:val="24"/>
          <w:lang w:val="en-US" w:eastAsia="zh-CN"/>
        </w:rPr>
        <w:t>自2023年8月25日在薛家实验小学启动以来，在新北区教育局的大力支持和悉心指导下，曹燕卓越教师成长营围绕项目展开研修，扎实实践。经过一个学期的推进，目标逐渐清晰，内涵逐渐丰富，行动也更有力量。</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482" w:firstLineChars="200"/>
        <w:jc w:val="left"/>
        <w:textAlignment w:val="auto"/>
        <w:rPr>
          <w:rFonts w:hint="eastAsia" w:ascii="宋体" w:hAnsi="宋体" w:eastAsia="宋体" w:cs="宋体"/>
          <w:b/>
          <w:bCs/>
          <w:i w:val="0"/>
          <w:iCs w:val="0"/>
          <w:color w:val="000000"/>
          <w:spacing w:val="0"/>
          <w:w w:val="100"/>
          <w:sz w:val="24"/>
          <w:szCs w:val="24"/>
          <w:vertAlign w:val="baseline"/>
          <w:lang w:eastAsia="zh-CN"/>
        </w:rPr>
      </w:pPr>
      <w:r>
        <w:rPr>
          <w:rFonts w:hint="eastAsia" w:ascii="宋体" w:hAnsi="宋体" w:cs="宋体"/>
          <w:b/>
          <w:bCs/>
          <w:i w:val="0"/>
          <w:iCs w:val="0"/>
          <w:color w:val="000000"/>
          <w:spacing w:val="0"/>
          <w:w w:val="100"/>
          <w:sz w:val="24"/>
          <w:szCs w:val="24"/>
          <w:vertAlign w:val="baseline"/>
          <w:lang w:val="en-US" w:eastAsia="zh-CN"/>
        </w:rPr>
        <w:t>一、系统</w:t>
      </w:r>
      <w:r>
        <w:rPr>
          <w:rFonts w:hint="eastAsia" w:ascii="宋体" w:hAnsi="宋体" w:eastAsia="宋体" w:cs="宋体"/>
          <w:b/>
          <w:bCs/>
          <w:i w:val="0"/>
          <w:iCs w:val="0"/>
          <w:color w:val="000000"/>
          <w:spacing w:val="0"/>
          <w:w w:val="100"/>
          <w:sz w:val="24"/>
          <w:szCs w:val="24"/>
          <w:vertAlign w:val="baseline"/>
        </w:rPr>
        <w:t>规划，</w:t>
      </w:r>
      <w:r>
        <w:rPr>
          <w:rFonts w:hint="eastAsia" w:ascii="宋体" w:hAnsi="宋体" w:cs="宋体"/>
          <w:b/>
          <w:bCs/>
          <w:i w:val="0"/>
          <w:iCs w:val="0"/>
          <w:color w:val="000000"/>
          <w:spacing w:val="0"/>
          <w:w w:val="100"/>
          <w:sz w:val="24"/>
          <w:szCs w:val="24"/>
          <w:vertAlign w:val="baseline"/>
          <w:lang w:val="en-US" w:eastAsia="zh-CN"/>
        </w:rPr>
        <w:t>完成</w:t>
      </w:r>
      <w:r>
        <w:rPr>
          <w:rFonts w:hint="eastAsia" w:ascii="宋体" w:hAnsi="宋体" w:cs="宋体"/>
          <w:b/>
          <w:bCs/>
          <w:i w:val="0"/>
          <w:iCs w:val="0"/>
          <w:color w:val="000000"/>
          <w:spacing w:val="0"/>
          <w:w w:val="100"/>
          <w:sz w:val="24"/>
          <w:szCs w:val="24"/>
          <w:vertAlign w:val="baseline"/>
          <w:lang w:eastAsia="zh-CN"/>
        </w:rPr>
        <w:t>“</w:t>
      </w:r>
      <w:r>
        <w:rPr>
          <w:rFonts w:hint="eastAsia" w:ascii="宋体" w:hAnsi="宋体" w:cs="宋体"/>
          <w:b/>
          <w:bCs/>
          <w:i w:val="0"/>
          <w:iCs w:val="0"/>
          <w:color w:val="000000"/>
          <w:spacing w:val="0"/>
          <w:w w:val="100"/>
          <w:sz w:val="24"/>
          <w:szCs w:val="24"/>
          <w:vertAlign w:val="baseline"/>
          <w:lang w:val="en-US" w:eastAsia="zh-CN"/>
        </w:rPr>
        <w:t>馨阅读项目</w:t>
      </w:r>
      <w:r>
        <w:rPr>
          <w:rFonts w:hint="eastAsia" w:ascii="宋体" w:hAnsi="宋体" w:cs="宋体"/>
          <w:b/>
          <w:bCs/>
          <w:i w:val="0"/>
          <w:iCs w:val="0"/>
          <w:color w:val="000000"/>
          <w:spacing w:val="0"/>
          <w:w w:val="100"/>
          <w:sz w:val="24"/>
          <w:szCs w:val="24"/>
          <w:vertAlign w:val="baseline"/>
          <w:lang w:eastAsia="zh-CN"/>
        </w:rPr>
        <w:t>”</w:t>
      </w:r>
      <w:r>
        <w:rPr>
          <w:rFonts w:hint="eastAsia" w:ascii="宋体" w:hAnsi="宋体" w:cs="宋体"/>
          <w:b/>
          <w:bCs/>
          <w:i w:val="0"/>
          <w:iCs w:val="0"/>
          <w:color w:val="000000"/>
          <w:spacing w:val="0"/>
          <w:w w:val="100"/>
          <w:sz w:val="24"/>
          <w:szCs w:val="24"/>
          <w:vertAlign w:val="baseline"/>
          <w:lang w:val="en-US" w:eastAsia="zh-CN"/>
        </w:rPr>
        <w:t>组织架构</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482" w:firstLineChars="200"/>
        <w:jc w:val="left"/>
        <w:textAlignment w:val="auto"/>
        <w:rPr>
          <w:rFonts w:hint="eastAsia" w:ascii="宋体" w:hAnsi="宋体" w:eastAsia="宋体" w:cs="宋体"/>
          <w:b w:val="0"/>
          <w:bCs w:val="0"/>
          <w:sz w:val="24"/>
          <w:szCs w:val="24"/>
        </w:rPr>
      </w:pPr>
      <w:r>
        <w:rPr>
          <w:rFonts w:hint="eastAsia" w:ascii="宋体" w:hAnsi="宋体" w:cs="宋体"/>
          <w:b/>
          <w:bCs/>
          <w:i w:val="0"/>
          <w:iCs w:val="0"/>
          <w:color w:val="000000"/>
          <w:spacing w:val="0"/>
          <w:w w:val="100"/>
          <w:sz w:val="24"/>
          <w:szCs w:val="24"/>
          <w:vertAlign w:val="baseline"/>
          <w:lang w:val="en-US" w:eastAsia="zh-CN"/>
        </w:rPr>
        <w:t>1.</w:t>
      </w:r>
      <w:r>
        <w:rPr>
          <w:rFonts w:hint="eastAsia" w:ascii="宋体" w:hAnsi="宋体" w:eastAsia="宋体" w:cs="宋体"/>
          <w:b/>
          <w:bCs/>
          <w:i w:val="0"/>
          <w:iCs w:val="0"/>
          <w:color w:val="000000"/>
          <w:spacing w:val="0"/>
          <w:w w:val="100"/>
          <w:sz w:val="24"/>
          <w:szCs w:val="24"/>
          <w:vertAlign w:val="baseline"/>
        </w:rPr>
        <w:t>行政层面“顶层设计”</w:t>
      </w:r>
      <w:r>
        <w:rPr>
          <w:rFonts w:hint="eastAsia" w:ascii="宋体" w:hAnsi="宋体" w:cs="宋体"/>
          <w:b/>
          <w:bCs/>
          <w:i w:val="0"/>
          <w:iCs w:val="0"/>
          <w:color w:val="000000"/>
          <w:spacing w:val="0"/>
          <w:w w:val="100"/>
          <w:sz w:val="24"/>
          <w:szCs w:val="24"/>
          <w:vertAlign w:val="baseline"/>
          <w:lang w:eastAsia="zh-CN"/>
        </w:rPr>
        <w:t>。</w:t>
      </w:r>
      <w:r>
        <w:rPr>
          <w:rFonts w:hint="eastAsia" w:ascii="宋体" w:hAnsi="宋体" w:eastAsia="宋体" w:cs="宋体"/>
          <w:b w:val="0"/>
          <w:bCs w:val="0"/>
          <w:i w:val="0"/>
          <w:iCs w:val="0"/>
          <w:color w:val="000000"/>
          <w:spacing w:val="0"/>
          <w:w w:val="100"/>
          <w:sz w:val="24"/>
          <w:szCs w:val="24"/>
          <w:vertAlign w:val="baseline"/>
          <w:lang w:val="en-US" w:eastAsia="zh-CN"/>
        </w:rPr>
        <w:t>由区教育局主导，成立1个阅读指导</w:t>
      </w:r>
      <w:r>
        <w:rPr>
          <w:rFonts w:hint="eastAsia" w:ascii="宋体" w:hAnsi="宋体" w:cs="宋体"/>
          <w:b w:val="0"/>
          <w:bCs w:val="0"/>
          <w:i w:val="0"/>
          <w:iCs w:val="0"/>
          <w:color w:val="000000"/>
          <w:spacing w:val="0"/>
          <w:w w:val="100"/>
          <w:sz w:val="24"/>
          <w:szCs w:val="24"/>
          <w:vertAlign w:val="baseline"/>
          <w:lang w:val="en-US" w:eastAsia="zh-CN"/>
        </w:rPr>
        <w:t>教师</w:t>
      </w:r>
      <w:r>
        <w:rPr>
          <w:rFonts w:hint="eastAsia" w:ascii="宋体" w:hAnsi="宋体" w:eastAsia="宋体" w:cs="宋体"/>
          <w:b w:val="0"/>
          <w:bCs w:val="0"/>
          <w:i w:val="0"/>
          <w:iCs w:val="0"/>
          <w:color w:val="000000"/>
          <w:spacing w:val="0"/>
          <w:w w:val="100"/>
          <w:sz w:val="24"/>
          <w:szCs w:val="24"/>
          <w:vertAlign w:val="baseline"/>
          <w:lang w:val="en-US" w:eastAsia="zh-CN"/>
        </w:rPr>
        <w:t>工作室</w:t>
      </w:r>
      <w:r>
        <w:rPr>
          <w:rFonts w:hint="eastAsia" w:ascii="宋体" w:hAnsi="宋体" w:cs="宋体"/>
          <w:b w:val="0"/>
          <w:bCs w:val="0"/>
          <w:i w:val="0"/>
          <w:iCs w:val="0"/>
          <w:color w:val="000000"/>
          <w:spacing w:val="0"/>
          <w:w w:val="100"/>
          <w:sz w:val="24"/>
          <w:szCs w:val="24"/>
          <w:vertAlign w:val="baseline"/>
          <w:lang w:val="en-US" w:eastAsia="zh-CN"/>
        </w:rPr>
        <w:t>——曹燕卓越教师成长营</w:t>
      </w:r>
      <w:r>
        <w:rPr>
          <w:rFonts w:hint="eastAsia" w:ascii="宋体" w:hAnsi="宋体" w:eastAsia="宋体" w:cs="宋体"/>
          <w:b w:val="0"/>
          <w:bCs w:val="0"/>
          <w:i w:val="0"/>
          <w:iCs w:val="0"/>
          <w:color w:val="000000"/>
          <w:spacing w:val="0"/>
          <w:w w:val="100"/>
          <w:sz w:val="24"/>
          <w:szCs w:val="24"/>
          <w:vertAlign w:val="baseline"/>
          <w:lang w:val="en-US" w:eastAsia="zh-CN"/>
        </w:rPr>
        <w:t>；</w:t>
      </w:r>
      <w:r>
        <w:rPr>
          <w:rFonts w:hint="eastAsia" w:ascii="宋体" w:hAnsi="宋体" w:eastAsia="宋体" w:cs="宋体"/>
          <w:b w:val="0"/>
          <w:bCs w:val="0"/>
          <w:i w:val="0"/>
          <w:iCs w:val="0"/>
          <w:color w:val="000000"/>
          <w:spacing w:val="0"/>
          <w:w w:val="100"/>
          <w:sz w:val="24"/>
          <w:szCs w:val="24"/>
          <w:vertAlign w:val="baseline"/>
        </w:rPr>
        <w:t>聘请</w:t>
      </w:r>
      <w:r>
        <w:rPr>
          <w:rFonts w:hint="eastAsia" w:ascii="宋体" w:hAnsi="宋体" w:cs="宋体"/>
          <w:b w:val="0"/>
          <w:bCs w:val="0"/>
          <w:i w:val="0"/>
          <w:iCs w:val="0"/>
          <w:color w:val="000000"/>
          <w:spacing w:val="0"/>
          <w:w w:val="100"/>
          <w:sz w:val="24"/>
          <w:szCs w:val="24"/>
          <w:vertAlign w:val="baseline"/>
          <w:lang w:eastAsia="zh-CN"/>
        </w:rPr>
        <w:t>了</w:t>
      </w:r>
      <w:r>
        <w:rPr>
          <w:rFonts w:hint="eastAsia" w:ascii="宋体" w:hAnsi="宋体" w:eastAsia="宋体" w:cs="宋体"/>
          <w:b w:val="0"/>
          <w:bCs w:val="0"/>
          <w:i w:val="0"/>
          <w:iCs w:val="0"/>
          <w:color w:val="000000"/>
          <w:spacing w:val="0"/>
          <w:w w:val="100"/>
          <w:sz w:val="24"/>
          <w:szCs w:val="24"/>
          <w:vertAlign w:val="baseline"/>
        </w:rPr>
        <w:t>10位</w:t>
      </w:r>
      <w:r>
        <w:rPr>
          <w:rFonts w:hint="eastAsia" w:ascii="宋体" w:hAnsi="宋体" w:eastAsia="宋体" w:cs="宋体"/>
          <w:b w:val="0"/>
          <w:bCs w:val="0"/>
          <w:i w:val="0"/>
          <w:iCs w:val="0"/>
          <w:color w:val="000000"/>
          <w:spacing w:val="0"/>
          <w:w w:val="100"/>
          <w:sz w:val="24"/>
          <w:szCs w:val="24"/>
          <w:vertAlign w:val="baseline"/>
          <w:lang w:val="en-US" w:eastAsia="zh-CN"/>
        </w:rPr>
        <w:t>阅读指导</w:t>
      </w:r>
      <w:r>
        <w:rPr>
          <w:rFonts w:hint="eastAsia" w:ascii="宋体" w:hAnsi="宋体" w:eastAsia="宋体" w:cs="宋体"/>
          <w:b w:val="0"/>
          <w:bCs w:val="0"/>
          <w:i w:val="0"/>
          <w:iCs w:val="0"/>
          <w:color w:val="000000"/>
          <w:spacing w:val="0"/>
          <w:w w:val="100"/>
          <w:sz w:val="24"/>
          <w:szCs w:val="24"/>
          <w:vertAlign w:val="baseline"/>
        </w:rPr>
        <w:t>专家为项目导师团，</w:t>
      </w:r>
      <w:r>
        <w:rPr>
          <w:rFonts w:hint="eastAsia" w:ascii="宋体" w:hAnsi="宋体" w:cs="宋体"/>
          <w:b w:val="0"/>
          <w:bCs w:val="0"/>
          <w:i w:val="0"/>
          <w:iCs w:val="0"/>
          <w:color w:val="000000"/>
          <w:spacing w:val="0"/>
          <w:w w:val="100"/>
          <w:sz w:val="24"/>
          <w:szCs w:val="24"/>
          <w:vertAlign w:val="baseline"/>
          <w:lang w:val="en-US" w:eastAsia="zh-CN"/>
        </w:rPr>
        <w:t>招募了</w:t>
      </w:r>
      <w:r>
        <w:rPr>
          <w:rFonts w:hint="eastAsia" w:ascii="宋体" w:hAnsi="宋体" w:eastAsia="宋体" w:cs="宋体"/>
          <w:b w:val="0"/>
          <w:bCs w:val="0"/>
          <w:i w:val="0"/>
          <w:iCs w:val="0"/>
          <w:color w:val="000000"/>
          <w:spacing w:val="0"/>
          <w:w w:val="100"/>
          <w:sz w:val="24"/>
          <w:szCs w:val="24"/>
          <w:vertAlign w:val="baseline"/>
          <w:lang w:val="en-US" w:eastAsia="zh-CN"/>
        </w:rPr>
        <w:t>10所项目研究实验学校</w:t>
      </w:r>
      <w:r>
        <w:rPr>
          <w:rFonts w:hint="eastAsia" w:ascii="宋体" w:hAnsi="宋体" w:cs="宋体"/>
          <w:b w:val="0"/>
          <w:bCs w:val="0"/>
          <w:i w:val="0"/>
          <w:iCs w:val="0"/>
          <w:color w:val="000000"/>
          <w:spacing w:val="0"/>
          <w:w w:val="100"/>
          <w:sz w:val="24"/>
          <w:szCs w:val="24"/>
          <w:vertAlign w:val="baseline"/>
          <w:lang w:val="en-US" w:eastAsia="zh-CN"/>
        </w:rPr>
        <w:t>，校长为第一责任人，每校一名学科责任人成为作为项目推进种子教师，实验学校全员参与，以此来</w:t>
      </w:r>
      <w:r>
        <w:rPr>
          <w:rFonts w:hint="eastAsia" w:ascii="宋体" w:hAnsi="宋体" w:eastAsia="宋体" w:cs="宋体"/>
          <w:b w:val="0"/>
          <w:bCs w:val="0"/>
          <w:i w:val="0"/>
          <w:iCs w:val="0"/>
          <w:color w:val="000000"/>
          <w:spacing w:val="0"/>
          <w:w w:val="100"/>
          <w:sz w:val="24"/>
          <w:szCs w:val="24"/>
          <w:vertAlign w:val="baseline"/>
        </w:rPr>
        <w:t>实现学生阅读、表达素养一体化发展。</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482" w:firstLineChars="200"/>
        <w:jc w:val="left"/>
        <w:textAlignment w:val="auto"/>
        <w:rPr>
          <w:rFonts w:hint="eastAsia" w:ascii="宋体" w:hAnsi="宋体" w:eastAsia="宋体" w:cs="宋体"/>
          <w:sz w:val="24"/>
          <w:szCs w:val="24"/>
          <w:lang w:val="en-US" w:eastAsia="zh-CN"/>
        </w:rPr>
      </w:pPr>
      <w:r>
        <w:rPr>
          <w:rFonts w:hint="eastAsia" w:ascii="宋体" w:hAnsi="宋体" w:cs="宋体"/>
          <w:b/>
          <w:bCs/>
          <w:i w:val="0"/>
          <w:iCs w:val="0"/>
          <w:color w:val="000000"/>
          <w:spacing w:val="0"/>
          <w:w w:val="100"/>
          <w:sz w:val="24"/>
          <w:szCs w:val="24"/>
          <w:vertAlign w:val="baseline"/>
          <w:lang w:val="en-US" w:eastAsia="zh-CN"/>
        </w:rPr>
        <w:t>2.</w:t>
      </w:r>
      <w:r>
        <w:rPr>
          <w:rFonts w:hint="eastAsia" w:ascii="宋体" w:hAnsi="宋体" w:eastAsia="宋体" w:cs="宋体"/>
          <w:b/>
          <w:bCs/>
          <w:i w:val="0"/>
          <w:iCs w:val="0"/>
          <w:color w:val="000000"/>
          <w:spacing w:val="0"/>
          <w:w w:val="100"/>
          <w:sz w:val="24"/>
          <w:szCs w:val="24"/>
          <w:vertAlign w:val="baseline"/>
        </w:rPr>
        <w:t>教研层面“专业支持”</w:t>
      </w:r>
      <w:r>
        <w:rPr>
          <w:rFonts w:hint="eastAsia" w:ascii="宋体" w:hAnsi="宋体" w:eastAsia="宋体" w:cs="宋体"/>
          <w:b/>
          <w:bCs/>
          <w:i w:val="0"/>
          <w:iCs w:val="0"/>
          <w:color w:val="000000"/>
          <w:spacing w:val="0"/>
          <w:w w:val="100"/>
          <w:sz w:val="24"/>
          <w:szCs w:val="24"/>
          <w:vertAlign w:val="baseline"/>
          <w:lang w:eastAsia="zh-CN"/>
        </w:rPr>
        <w:t>。</w:t>
      </w:r>
      <w:r>
        <w:rPr>
          <w:rFonts w:hint="eastAsia" w:ascii="宋体" w:hAnsi="宋体" w:eastAsia="宋体" w:cs="宋体"/>
          <w:b w:val="0"/>
          <w:bCs w:val="0"/>
          <w:i w:val="0"/>
          <w:iCs w:val="0"/>
          <w:color w:val="000000"/>
          <w:spacing w:val="0"/>
          <w:w w:val="100"/>
          <w:sz w:val="24"/>
          <w:szCs w:val="24"/>
          <w:vertAlign w:val="baseline"/>
        </w:rPr>
        <w:t>10位种子教师在</w:t>
      </w:r>
      <w:r>
        <w:rPr>
          <w:rFonts w:hint="eastAsia" w:ascii="宋体" w:hAnsi="宋体" w:cs="宋体"/>
          <w:b w:val="0"/>
          <w:bCs w:val="0"/>
          <w:i w:val="0"/>
          <w:iCs w:val="0"/>
          <w:color w:val="000000"/>
          <w:spacing w:val="0"/>
          <w:w w:val="100"/>
          <w:sz w:val="24"/>
          <w:szCs w:val="24"/>
          <w:vertAlign w:val="baseline"/>
          <w:lang w:val="en-US" w:eastAsia="zh-CN"/>
        </w:rPr>
        <w:t>成长营</w:t>
      </w:r>
      <w:r>
        <w:rPr>
          <w:rFonts w:hint="eastAsia" w:ascii="宋体" w:hAnsi="宋体" w:eastAsia="宋体" w:cs="宋体"/>
          <w:b w:val="0"/>
          <w:bCs w:val="0"/>
          <w:i w:val="0"/>
          <w:iCs w:val="0"/>
          <w:color w:val="000000"/>
          <w:spacing w:val="0"/>
          <w:w w:val="100"/>
          <w:sz w:val="24"/>
          <w:szCs w:val="24"/>
          <w:vertAlign w:val="baseline"/>
        </w:rPr>
        <w:t>的</w:t>
      </w:r>
      <w:r>
        <w:rPr>
          <w:rFonts w:hint="eastAsia" w:ascii="宋体" w:hAnsi="宋体" w:cs="宋体"/>
          <w:b w:val="0"/>
          <w:bCs w:val="0"/>
          <w:i w:val="0"/>
          <w:iCs w:val="0"/>
          <w:color w:val="000000"/>
          <w:spacing w:val="0"/>
          <w:w w:val="100"/>
          <w:sz w:val="24"/>
          <w:szCs w:val="24"/>
          <w:vertAlign w:val="baseline"/>
          <w:lang w:val="en-US" w:eastAsia="zh-CN"/>
        </w:rPr>
        <w:t>研修机制</w:t>
      </w:r>
      <w:r>
        <w:rPr>
          <w:rFonts w:hint="eastAsia" w:ascii="宋体" w:hAnsi="宋体" w:eastAsia="宋体" w:cs="宋体"/>
          <w:b w:val="0"/>
          <w:bCs w:val="0"/>
          <w:i w:val="0"/>
          <w:iCs w:val="0"/>
          <w:color w:val="000000"/>
          <w:spacing w:val="0"/>
          <w:w w:val="100"/>
          <w:sz w:val="24"/>
          <w:szCs w:val="24"/>
          <w:vertAlign w:val="baseline"/>
        </w:rPr>
        <w:t>下定期开展日常研修活动，</w:t>
      </w:r>
      <w:r>
        <w:rPr>
          <w:rFonts w:hint="eastAsia" w:ascii="宋体" w:hAnsi="宋体" w:cs="宋体"/>
          <w:b w:val="0"/>
          <w:bCs w:val="0"/>
          <w:i w:val="0"/>
          <w:iCs w:val="0"/>
          <w:color w:val="000000"/>
          <w:spacing w:val="0"/>
          <w:w w:val="100"/>
          <w:sz w:val="24"/>
          <w:szCs w:val="24"/>
          <w:vertAlign w:val="baseline"/>
          <w:lang w:val="en-US" w:eastAsia="zh-CN"/>
        </w:rPr>
        <w:t>本学期共活动了9次，</w:t>
      </w:r>
      <w:r>
        <w:rPr>
          <w:rFonts w:hint="eastAsia" w:ascii="宋体" w:hAnsi="宋体" w:eastAsia="宋体" w:cs="宋体"/>
          <w:b w:val="0"/>
          <w:bCs w:val="0"/>
          <w:i w:val="0"/>
          <w:iCs w:val="0"/>
          <w:color w:val="000000"/>
          <w:spacing w:val="0"/>
          <w:w w:val="100"/>
          <w:sz w:val="24"/>
          <w:szCs w:val="24"/>
          <w:vertAlign w:val="baseline"/>
        </w:rPr>
        <w:t>通过理论荐读、专题培训、课例研究、反思交流、实地观摩等方式切实提升</w:t>
      </w:r>
      <w:r>
        <w:rPr>
          <w:rFonts w:hint="eastAsia" w:ascii="宋体" w:hAnsi="宋体" w:eastAsia="宋体" w:cs="宋体"/>
          <w:b w:val="0"/>
          <w:bCs w:val="0"/>
          <w:i w:val="0"/>
          <w:iCs w:val="0"/>
          <w:color w:val="000000"/>
          <w:spacing w:val="0"/>
          <w:w w:val="100"/>
          <w:sz w:val="24"/>
          <w:szCs w:val="24"/>
          <w:vertAlign w:val="baseline"/>
          <w:lang w:val="en-US" w:eastAsia="zh-CN"/>
        </w:rPr>
        <w:t>阅读指导的</w:t>
      </w:r>
      <w:r>
        <w:rPr>
          <w:rFonts w:hint="eastAsia" w:ascii="宋体" w:hAnsi="宋体" w:eastAsia="宋体" w:cs="宋体"/>
          <w:b w:val="0"/>
          <w:bCs w:val="0"/>
          <w:i w:val="0"/>
          <w:iCs w:val="0"/>
          <w:color w:val="000000"/>
          <w:spacing w:val="0"/>
          <w:w w:val="100"/>
          <w:sz w:val="24"/>
          <w:szCs w:val="24"/>
          <w:vertAlign w:val="baseline"/>
        </w:rPr>
        <w:t>理论水平和</w:t>
      </w:r>
      <w:r>
        <w:rPr>
          <w:rFonts w:hint="eastAsia" w:ascii="宋体" w:hAnsi="宋体" w:eastAsia="宋体" w:cs="宋体"/>
          <w:b w:val="0"/>
          <w:bCs w:val="0"/>
          <w:i w:val="0"/>
          <w:iCs w:val="0"/>
          <w:color w:val="000000"/>
          <w:spacing w:val="0"/>
          <w:w w:val="100"/>
          <w:sz w:val="24"/>
          <w:szCs w:val="24"/>
          <w:vertAlign w:val="baseline"/>
          <w:lang w:val="en-US" w:eastAsia="zh-CN"/>
        </w:rPr>
        <w:t>实践能力，</w:t>
      </w:r>
      <w:r>
        <w:rPr>
          <w:rFonts w:hint="eastAsia" w:ascii="宋体" w:hAnsi="宋体" w:eastAsia="宋体" w:cs="宋体"/>
          <w:b w:val="0"/>
          <w:bCs w:val="0"/>
          <w:i w:val="0"/>
          <w:iCs w:val="0"/>
          <w:color w:val="000000"/>
          <w:spacing w:val="0"/>
          <w:w w:val="100"/>
          <w:sz w:val="24"/>
          <w:szCs w:val="24"/>
          <w:vertAlign w:val="baseline"/>
        </w:rPr>
        <w:t>聘请的</w:t>
      </w:r>
      <w:r>
        <w:rPr>
          <w:rFonts w:hint="eastAsia" w:ascii="宋体" w:hAnsi="宋体" w:eastAsia="宋体" w:cs="宋体"/>
          <w:b w:val="0"/>
          <w:bCs w:val="0"/>
          <w:i w:val="0"/>
          <w:iCs w:val="0"/>
          <w:color w:val="000000"/>
          <w:spacing w:val="0"/>
          <w:w w:val="100"/>
          <w:sz w:val="24"/>
          <w:szCs w:val="24"/>
          <w:vertAlign w:val="baseline"/>
          <w:lang w:val="en-US" w:eastAsia="zh-CN"/>
        </w:rPr>
        <w:t>导师团成员</w:t>
      </w:r>
      <w:r>
        <w:rPr>
          <w:rFonts w:hint="eastAsia" w:ascii="宋体" w:hAnsi="宋体" w:eastAsia="宋体" w:cs="宋体"/>
          <w:b w:val="0"/>
          <w:bCs w:val="0"/>
          <w:i w:val="0"/>
          <w:iCs w:val="0"/>
          <w:color w:val="000000"/>
          <w:spacing w:val="0"/>
          <w:w w:val="100"/>
          <w:sz w:val="24"/>
          <w:szCs w:val="24"/>
          <w:vertAlign w:val="baseline"/>
        </w:rPr>
        <w:t>，定期深入</w:t>
      </w:r>
      <w:r>
        <w:rPr>
          <w:rFonts w:hint="eastAsia" w:ascii="宋体" w:hAnsi="宋体" w:eastAsia="宋体" w:cs="宋体"/>
          <w:b w:val="0"/>
          <w:bCs w:val="0"/>
          <w:i w:val="0"/>
          <w:iCs w:val="0"/>
          <w:color w:val="000000"/>
          <w:spacing w:val="0"/>
          <w:w w:val="100"/>
          <w:sz w:val="24"/>
          <w:szCs w:val="24"/>
          <w:vertAlign w:val="baseline"/>
          <w:lang w:val="en-US" w:eastAsia="zh-CN"/>
        </w:rPr>
        <w:t>实验</w:t>
      </w:r>
      <w:r>
        <w:rPr>
          <w:rFonts w:hint="eastAsia" w:ascii="宋体" w:hAnsi="宋体" w:eastAsia="宋体" w:cs="宋体"/>
          <w:b w:val="0"/>
          <w:bCs w:val="0"/>
          <w:i w:val="0"/>
          <w:iCs w:val="0"/>
          <w:color w:val="000000"/>
          <w:spacing w:val="0"/>
          <w:w w:val="100"/>
          <w:sz w:val="24"/>
          <w:szCs w:val="24"/>
          <w:vertAlign w:val="baseline"/>
        </w:rPr>
        <w:t>学校参与实地指导工作</w:t>
      </w:r>
      <w:r>
        <w:rPr>
          <w:rFonts w:hint="eastAsia" w:ascii="宋体" w:hAnsi="宋体" w:eastAsia="宋体" w:cs="宋体"/>
          <w:b w:val="0"/>
          <w:bCs w:val="0"/>
          <w:i w:val="0"/>
          <w:iCs w:val="0"/>
          <w:color w:val="000000"/>
          <w:spacing w:val="0"/>
          <w:w w:val="100"/>
          <w:sz w:val="24"/>
          <w:szCs w:val="24"/>
          <w:vertAlign w:val="baseline"/>
          <w:lang w:eastAsia="zh-CN"/>
        </w:rPr>
        <w:t>，</w:t>
      </w:r>
      <w:r>
        <w:rPr>
          <w:rFonts w:hint="eastAsia" w:ascii="宋体" w:hAnsi="宋体" w:eastAsia="宋体" w:cs="宋体"/>
          <w:b w:val="0"/>
          <w:bCs w:val="0"/>
          <w:i w:val="0"/>
          <w:iCs w:val="0"/>
          <w:color w:val="000000"/>
          <w:spacing w:val="0"/>
          <w:w w:val="100"/>
          <w:sz w:val="24"/>
          <w:szCs w:val="24"/>
          <w:vertAlign w:val="baseline"/>
          <w:lang w:val="en-US" w:eastAsia="zh-CN"/>
        </w:rPr>
        <w:t>并指导</w:t>
      </w:r>
      <w:r>
        <w:rPr>
          <w:rFonts w:hint="eastAsia" w:ascii="宋体" w:hAnsi="宋体" w:cs="宋体"/>
          <w:b w:val="0"/>
          <w:bCs w:val="0"/>
          <w:i w:val="0"/>
          <w:iCs w:val="0"/>
          <w:color w:val="000000"/>
          <w:spacing w:val="0"/>
          <w:w w:val="100"/>
          <w:sz w:val="24"/>
          <w:szCs w:val="24"/>
          <w:vertAlign w:val="baseline"/>
          <w:lang w:val="en-US" w:eastAsia="zh-CN"/>
        </w:rPr>
        <w:t>实验</w:t>
      </w:r>
      <w:r>
        <w:rPr>
          <w:rFonts w:hint="eastAsia" w:ascii="宋体" w:hAnsi="宋体" w:eastAsia="宋体" w:cs="宋体"/>
          <w:b w:val="0"/>
          <w:bCs w:val="0"/>
          <w:i w:val="0"/>
          <w:iCs w:val="0"/>
          <w:color w:val="000000"/>
          <w:spacing w:val="0"/>
          <w:w w:val="100"/>
          <w:sz w:val="24"/>
          <w:szCs w:val="24"/>
          <w:vertAlign w:val="baseline"/>
          <w:lang w:val="en-US" w:eastAsia="zh-CN"/>
        </w:rPr>
        <w:t>学校和</w:t>
      </w:r>
      <w:r>
        <w:rPr>
          <w:rFonts w:hint="eastAsia" w:ascii="宋体" w:hAnsi="宋体" w:cs="宋体"/>
          <w:b w:val="0"/>
          <w:bCs w:val="0"/>
          <w:i w:val="0"/>
          <w:iCs w:val="0"/>
          <w:color w:val="000000"/>
          <w:spacing w:val="0"/>
          <w:w w:val="100"/>
          <w:sz w:val="24"/>
          <w:szCs w:val="24"/>
          <w:vertAlign w:val="baseline"/>
          <w:lang w:val="en-US" w:eastAsia="zh-CN"/>
        </w:rPr>
        <w:t>推进</w:t>
      </w:r>
      <w:r>
        <w:rPr>
          <w:rFonts w:hint="eastAsia" w:ascii="宋体" w:hAnsi="宋体" w:eastAsia="宋体" w:cs="宋体"/>
          <w:b w:val="0"/>
          <w:bCs w:val="0"/>
          <w:i w:val="0"/>
          <w:iCs w:val="0"/>
          <w:color w:val="000000"/>
          <w:spacing w:val="0"/>
          <w:w w:val="100"/>
          <w:sz w:val="24"/>
          <w:szCs w:val="24"/>
          <w:vertAlign w:val="baseline"/>
          <w:lang w:val="en-US" w:eastAsia="zh-CN"/>
        </w:rPr>
        <w:t>教师边实践边反思，边实践边总结，</w:t>
      </w:r>
      <w:r>
        <w:rPr>
          <w:rFonts w:hint="eastAsia" w:ascii="宋体" w:hAnsi="宋体" w:cs="宋体"/>
          <w:b w:val="0"/>
          <w:bCs w:val="0"/>
          <w:i w:val="0"/>
          <w:iCs w:val="0"/>
          <w:color w:val="000000"/>
          <w:spacing w:val="0"/>
          <w:w w:val="100"/>
          <w:sz w:val="24"/>
          <w:szCs w:val="24"/>
          <w:vertAlign w:val="baseline"/>
          <w:lang w:val="en-US" w:eastAsia="zh-CN"/>
        </w:rPr>
        <w:t>逐步清晰各核心校的</w:t>
      </w:r>
      <w:r>
        <w:rPr>
          <w:rFonts w:hint="eastAsia" w:ascii="宋体" w:hAnsi="宋体" w:eastAsia="宋体" w:cs="宋体"/>
          <w:b w:val="0"/>
          <w:bCs w:val="0"/>
          <w:i w:val="0"/>
          <w:iCs w:val="0"/>
          <w:color w:val="000000"/>
          <w:spacing w:val="0"/>
          <w:w w:val="100"/>
          <w:sz w:val="24"/>
          <w:szCs w:val="24"/>
          <w:vertAlign w:val="baseline"/>
          <w:lang w:val="en-US" w:eastAsia="zh-CN"/>
        </w:rPr>
        <w:t>阅读品牌项目。</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482" w:firstLineChars="200"/>
        <w:jc w:val="left"/>
        <w:textAlignment w:val="auto"/>
        <w:rPr>
          <w:rFonts w:hint="eastAsia" w:ascii="宋体" w:hAnsi="宋体" w:eastAsia="宋体" w:cs="宋体"/>
          <w:b/>
          <w:bCs/>
          <w:i w:val="0"/>
          <w:iCs w:val="0"/>
          <w:color w:val="000000"/>
          <w:spacing w:val="0"/>
          <w:w w:val="100"/>
          <w:sz w:val="24"/>
          <w:szCs w:val="24"/>
          <w:vertAlign w:val="baseline"/>
          <w:lang w:eastAsia="zh-CN"/>
        </w:rPr>
      </w:pPr>
      <w:r>
        <w:rPr>
          <w:rFonts w:hint="eastAsia" w:ascii="宋体" w:hAnsi="宋体" w:cs="宋体"/>
          <w:b/>
          <w:bCs/>
          <w:i w:val="0"/>
          <w:iCs w:val="0"/>
          <w:color w:val="000000"/>
          <w:spacing w:val="0"/>
          <w:w w:val="100"/>
          <w:sz w:val="24"/>
          <w:szCs w:val="24"/>
          <w:vertAlign w:val="baseline"/>
          <w:lang w:val="en-US" w:eastAsia="zh-CN"/>
        </w:rPr>
        <w:t>3.</w:t>
      </w:r>
      <w:r>
        <w:rPr>
          <w:rFonts w:hint="eastAsia" w:ascii="宋体" w:hAnsi="宋体" w:eastAsia="宋体" w:cs="宋体"/>
          <w:b/>
          <w:bCs/>
          <w:i w:val="0"/>
          <w:iCs w:val="0"/>
          <w:color w:val="000000"/>
          <w:spacing w:val="0"/>
          <w:w w:val="100"/>
          <w:sz w:val="24"/>
          <w:szCs w:val="24"/>
          <w:vertAlign w:val="baseline"/>
        </w:rPr>
        <w:t>学校层面“实践落地”</w:t>
      </w:r>
      <w:r>
        <w:rPr>
          <w:rFonts w:hint="eastAsia" w:ascii="宋体" w:hAnsi="宋体" w:eastAsia="宋体" w:cs="宋体"/>
          <w:b/>
          <w:bCs/>
          <w:i w:val="0"/>
          <w:iCs w:val="0"/>
          <w:color w:val="000000"/>
          <w:spacing w:val="0"/>
          <w:w w:val="100"/>
          <w:sz w:val="24"/>
          <w:szCs w:val="24"/>
          <w:vertAlign w:val="baseline"/>
          <w:lang w:eastAsia="zh-CN"/>
        </w:rPr>
        <w:t>。</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482" w:firstLineChars="200"/>
        <w:jc w:val="left"/>
        <w:textAlignment w:val="auto"/>
        <w:rPr>
          <w:rFonts w:hint="default" w:ascii="宋体" w:hAnsi="宋体" w:cs="宋体"/>
          <w:b w:val="0"/>
          <w:bCs w:val="0"/>
          <w:i w:val="0"/>
          <w:iCs w:val="0"/>
          <w:color w:val="000000"/>
          <w:spacing w:val="0"/>
          <w:w w:val="100"/>
          <w:sz w:val="24"/>
          <w:szCs w:val="24"/>
          <w:vertAlign w:val="baseline"/>
          <w:lang w:val="en-US" w:eastAsia="zh-CN"/>
        </w:rPr>
      </w:pPr>
      <w:r>
        <w:rPr>
          <w:rFonts w:hint="eastAsia" w:ascii="宋体" w:hAnsi="宋体" w:cs="宋体"/>
          <w:b/>
          <w:bCs/>
          <w:i w:val="0"/>
          <w:iCs w:val="0"/>
          <w:color w:val="000000"/>
          <w:spacing w:val="0"/>
          <w:w w:val="100"/>
          <w:sz w:val="24"/>
          <w:szCs w:val="24"/>
          <w:vertAlign w:val="baseline"/>
          <w:lang w:eastAsia="zh-CN"/>
        </w:rPr>
        <w:t>（</w:t>
      </w:r>
      <w:r>
        <w:rPr>
          <w:rFonts w:hint="eastAsia" w:ascii="宋体" w:hAnsi="宋体" w:cs="宋体"/>
          <w:b/>
          <w:bCs/>
          <w:i w:val="0"/>
          <w:iCs w:val="0"/>
          <w:color w:val="000000"/>
          <w:spacing w:val="0"/>
          <w:w w:val="100"/>
          <w:sz w:val="24"/>
          <w:szCs w:val="24"/>
          <w:vertAlign w:val="baseline"/>
          <w:lang w:val="en-US" w:eastAsia="zh-CN"/>
        </w:rPr>
        <w:t>1</w:t>
      </w:r>
      <w:r>
        <w:rPr>
          <w:rFonts w:hint="eastAsia" w:ascii="宋体" w:hAnsi="宋体" w:cs="宋体"/>
          <w:b/>
          <w:bCs/>
          <w:i w:val="0"/>
          <w:iCs w:val="0"/>
          <w:color w:val="000000"/>
          <w:spacing w:val="0"/>
          <w:w w:val="100"/>
          <w:sz w:val="24"/>
          <w:szCs w:val="24"/>
          <w:vertAlign w:val="baseline"/>
          <w:lang w:eastAsia="zh-CN"/>
        </w:rPr>
        <w:t>）</w:t>
      </w:r>
      <w:r>
        <w:rPr>
          <w:rFonts w:hint="eastAsia" w:ascii="宋体" w:hAnsi="宋体" w:cs="宋体"/>
          <w:b/>
          <w:bCs/>
          <w:i w:val="0"/>
          <w:iCs w:val="0"/>
          <w:color w:val="000000"/>
          <w:spacing w:val="0"/>
          <w:w w:val="100"/>
          <w:sz w:val="24"/>
          <w:szCs w:val="24"/>
          <w:vertAlign w:val="baseline"/>
          <w:lang w:val="en-US" w:eastAsia="zh-CN"/>
        </w:rPr>
        <w:t>扎实校本化的课题研究：</w:t>
      </w:r>
      <w:r>
        <w:rPr>
          <w:rFonts w:hint="eastAsia" w:ascii="宋体" w:hAnsi="宋体" w:eastAsia="宋体" w:cs="宋体"/>
          <w:b w:val="0"/>
          <w:bCs w:val="0"/>
          <w:i w:val="0"/>
          <w:iCs w:val="0"/>
          <w:color w:val="000000"/>
          <w:spacing w:val="0"/>
          <w:w w:val="100"/>
          <w:sz w:val="24"/>
          <w:szCs w:val="24"/>
          <w:vertAlign w:val="baseline"/>
        </w:rPr>
        <w:t>10所项目</w:t>
      </w:r>
      <w:r>
        <w:rPr>
          <w:rFonts w:hint="eastAsia" w:ascii="宋体" w:hAnsi="宋体" w:cs="宋体"/>
          <w:b w:val="0"/>
          <w:bCs w:val="0"/>
          <w:i w:val="0"/>
          <w:iCs w:val="0"/>
          <w:color w:val="000000"/>
          <w:spacing w:val="0"/>
          <w:w w:val="100"/>
          <w:sz w:val="24"/>
          <w:szCs w:val="24"/>
          <w:vertAlign w:val="baseline"/>
          <w:lang w:val="en-US" w:eastAsia="zh-CN"/>
        </w:rPr>
        <w:t>实验校</w:t>
      </w:r>
      <w:r>
        <w:rPr>
          <w:rFonts w:hint="eastAsia" w:ascii="宋体" w:hAnsi="宋体" w:eastAsia="宋体" w:cs="宋体"/>
          <w:b w:val="0"/>
          <w:bCs w:val="0"/>
          <w:i w:val="0"/>
          <w:iCs w:val="0"/>
          <w:color w:val="000000"/>
          <w:spacing w:val="0"/>
          <w:w w:val="100"/>
          <w:sz w:val="24"/>
          <w:szCs w:val="24"/>
          <w:vertAlign w:val="baseline"/>
          <w:lang w:eastAsia="zh-CN"/>
        </w:rPr>
        <w:t>，</w:t>
      </w:r>
      <w:r>
        <w:rPr>
          <w:rFonts w:hint="eastAsia" w:ascii="宋体" w:hAnsi="宋体" w:eastAsia="宋体" w:cs="宋体"/>
          <w:b w:val="0"/>
          <w:bCs w:val="0"/>
          <w:i w:val="0"/>
          <w:iCs w:val="0"/>
          <w:color w:val="000000"/>
          <w:spacing w:val="0"/>
          <w:w w:val="100"/>
          <w:sz w:val="24"/>
          <w:szCs w:val="24"/>
          <w:vertAlign w:val="baseline"/>
          <w:lang w:val="en-US" w:eastAsia="zh-CN"/>
        </w:rPr>
        <w:t>依托</w:t>
      </w:r>
      <w:r>
        <w:rPr>
          <w:rFonts w:hint="eastAsia" w:ascii="宋体" w:hAnsi="宋体" w:cs="宋体"/>
          <w:b w:val="0"/>
          <w:bCs w:val="0"/>
          <w:i w:val="0"/>
          <w:iCs w:val="0"/>
          <w:color w:val="000000"/>
          <w:spacing w:val="0"/>
          <w:w w:val="100"/>
          <w:sz w:val="24"/>
          <w:szCs w:val="24"/>
          <w:vertAlign w:val="baseline"/>
          <w:lang w:val="en-US" w:eastAsia="zh-CN"/>
        </w:rPr>
        <w:t>成长营专项课题和各</w:t>
      </w:r>
      <w:r>
        <w:rPr>
          <w:rFonts w:hint="eastAsia" w:ascii="宋体" w:hAnsi="宋体" w:eastAsia="宋体" w:cs="宋体"/>
          <w:b w:val="0"/>
          <w:bCs w:val="0"/>
          <w:i w:val="0"/>
          <w:iCs w:val="0"/>
          <w:color w:val="000000"/>
          <w:spacing w:val="0"/>
          <w:w w:val="100"/>
          <w:sz w:val="24"/>
          <w:szCs w:val="24"/>
          <w:vertAlign w:val="baseline"/>
          <w:lang w:val="en-US" w:eastAsia="zh-CN"/>
        </w:rPr>
        <w:t>校</w:t>
      </w:r>
      <w:r>
        <w:rPr>
          <w:rFonts w:hint="eastAsia" w:ascii="宋体" w:hAnsi="宋体" w:cs="宋体"/>
          <w:b w:val="0"/>
          <w:bCs w:val="0"/>
          <w:i w:val="0"/>
          <w:iCs w:val="0"/>
          <w:color w:val="000000"/>
          <w:spacing w:val="0"/>
          <w:w w:val="100"/>
          <w:sz w:val="24"/>
          <w:szCs w:val="24"/>
          <w:vertAlign w:val="baseline"/>
          <w:lang w:val="en-US" w:eastAsia="zh-CN"/>
        </w:rPr>
        <w:t>微课题</w:t>
      </w:r>
      <w:r>
        <w:rPr>
          <w:rFonts w:hint="eastAsia" w:ascii="宋体" w:hAnsi="宋体" w:eastAsia="宋体" w:cs="宋体"/>
          <w:b w:val="0"/>
          <w:bCs w:val="0"/>
          <w:i w:val="0"/>
          <w:iCs w:val="0"/>
          <w:color w:val="000000"/>
          <w:spacing w:val="0"/>
          <w:w w:val="100"/>
          <w:sz w:val="24"/>
          <w:szCs w:val="24"/>
          <w:vertAlign w:val="baseline"/>
          <w:lang w:val="en-US" w:eastAsia="zh-CN"/>
        </w:rPr>
        <w:t>，</w:t>
      </w:r>
      <w:r>
        <w:rPr>
          <w:rFonts w:hint="eastAsia" w:ascii="宋体" w:hAnsi="宋体" w:cs="宋体"/>
          <w:b w:val="0"/>
          <w:bCs w:val="0"/>
          <w:i w:val="0"/>
          <w:iCs w:val="0"/>
          <w:color w:val="000000"/>
          <w:spacing w:val="0"/>
          <w:w w:val="100"/>
          <w:sz w:val="24"/>
          <w:szCs w:val="24"/>
          <w:vertAlign w:val="baseline"/>
          <w:lang w:val="en-US" w:eastAsia="zh-CN"/>
        </w:rPr>
        <w:t>来</w:t>
      </w:r>
      <w:r>
        <w:rPr>
          <w:rFonts w:hint="eastAsia" w:ascii="宋体" w:hAnsi="宋体" w:eastAsia="宋体" w:cs="宋体"/>
          <w:b w:val="0"/>
          <w:bCs w:val="0"/>
          <w:i w:val="0"/>
          <w:iCs w:val="0"/>
          <w:color w:val="000000"/>
          <w:spacing w:val="0"/>
          <w:w w:val="100"/>
          <w:sz w:val="24"/>
          <w:szCs w:val="24"/>
          <w:vertAlign w:val="baseline"/>
          <w:lang w:val="en-US" w:eastAsia="zh-CN"/>
        </w:rPr>
        <w:t>带动</w:t>
      </w:r>
      <w:r>
        <w:rPr>
          <w:rFonts w:hint="eastAsia" w:ascii="宋体" w:hAnsi="宋体" w:cs="宋体"/>
          <w:b w:val="0"/>
          <w:bCs w:val="0"/>
          <w:i w:val="0"/>
          <w:iCs w:val="0"/>
          <w:color w:val="000000"/>
          <w:spacing w:val="0"/>
          <w:w w:val="100"/>
          <w:sz w:val="24"/>
          <w:szCs w:val="24"/>
          <w:vertAlign w:val="baseline"/>
          <w:lang w:val="en-US" w:eastAsia="zh-CN"/>
        </w:rPr>
        <w:t>核心校</w:t>
      </w:r>
      <w:r>
        <w:rPr>
          <w:rFonts w:hint="eastAsia" w:ascii="宋体" w:hAnsi="宋体" w:eastAsia="宋体" w:cs="宋体"/>
          <w:b w:val="0"/>
          <w:bCs w:val="0"/>
          <w:i w:val="0"/>
          <w:iCs w:val="0"/>
          <w:color w:val="000000"/>
          <w:spacing w:val="0"/>
          <w:w w:val="100"/>
          <w:sz w:val="24"/>
          <w:szCs w:val="24"/>
          <w:vertAlign w:val="baseline"/>
          <w:lang w:val="en-US" w:eastAsia="zh-CN"/>
        </w:rPr>
        <w:t>整体推进项目研究。</w:t>
      </w:r>
      <w:r>
        <w:rPr>
          <w:rFonts w:hint="eastAsia" w:ascii="宋体" w:hAnsi="宋体" w:cs="宋体"/>
          <w:b w:val="0"/>
          <w:bCs w:val="0"/>
          <w:i w:val="0"/>
          <w:iCs w:val="0"/>
          <w:color w:val="000000"/>
          <w:spacing w:val="0"/>
          <w:w w:val="100"/>
          <w:sz w:val="24"/>
          <w:szCs w:val="24"/>
          <w:vertAlign w:val="baseline"/>
          <w:lang w:val="en-US" w:eastAsia="zh-CN"/>
        </w:rPr>
        <w:t>一学期来，围绕项目，实验校成功申报市级备案课题5项，区级备案课题5项，校级微型课题2项。</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482" w:firstLineChars="200"/>
        <w:jc w:val="left"/>
        <w:textAlignment w:val="auto"/>
        <w:rPr>
          <w:rFonts w:hint="default" w:ascii="宋体" w:hAnsi="宋体" w:eastAsia="宋体" w:cs="宋体"/>
          <w:b w:val="0"/>
          <w:bCs w:val="0"/>
          <w:i w:val="0"/>
          <w:iCs w:val="0"/>
          <w:color w:val="000000"/>
          <w:spacing w:val="0"/>
          <w:w w:val="100"/>
          <w:sz w:val="24"/>
          <w:szCs w:val="24"/>
          <w:vertAlign w:val="baseline"/>
          <w:lang w:val="en-US" w:eastAsia="zh-CN"/>
        </w:rPr>
      </w:pPr>
      <w:r>
        <w:rPr>
          <w:rFonts w:hint="eastAsia" w:ascii="宋体" w:hAnsi="宋体" w:cs="宋体"/>
          <w:b/>
          <w:bCs/>
          <w:i w:val="0"/>
          <w:iCs w:val="0"/>
          <w:color w:val="000000"/>
          <w:spacing w:val="0"/>
          <w:w w:val="100"/>
          <w:sz w:val="24"/>
          <w:szCs w:val="24"/>
          <w:vertAlign w:val="baseline"/>
          <w:lang w:eastAsia="zh-CN"/>
        </w:rPr>
        <w:t>（</w:t>
      </w:r>
      <w:r>
        <w:rPr>
          <w:rFonts w:hint="eastAsia" w:ascii="宋体" w:hAnsi="宋体" w:cs="宋体"/>
          <w:b/>
          <w:bCs/>
          <w:i w:val="0"/>
          <w:iCs w:val="0"/>
          <w:color w:val="000000"/>
          <w:spacing w:val="0"/>
          <w:w w:val="100"/>
          <w:sz w:val="24"/>
          <w:szCs w:val="24"/>
          <w:vertAlign w:val="baseline"/>
          <w:lang w:val="en-US" w:eastAsia="zh-CN"/>
        </w:rPr>
        <w:t>2</w:t>
      </w:r>
      <w:r>
        <w:rPr>
          <w:rFonts w:hint="eastAsia" w:ascii="宋体" w:hAnsi="宋体" w:cs="宋体"/>
          <w:b/>
          <w:bCs/>
          <w:i w:val="0"/>
          <w:iCs w:val="0"/>
          <w:color w:val="000000"/>
          <w:spacing w:val="0"/>
          <w:w w:val="100"/>
          <w:sz w:val="24"/>
          <w:szCs w:val="24"/>
          <w:vertAlign w:val="baseline"/>
          <w:lang w:eastAsia="zh-CN"/>
        </w:rPr>
        <w:t>）</w:t>
      </w:r>
      <w:r>
        <w:rPr>
          <w:rFonts w:hint="eastAsia" w:ascii="宋体" w:hAnsi="宋体" w:eastAsia="宋体" w:cs="宋体"/>
          <w:b/>
          <w:bCs/>
          <w:i w:val="0"/>
          <w:iCs w:val="0"/>
          <w:color w:val="000000"/>
          <w:spacing w:val="0"/>
          <w:w w:val="100"/>
          <w:sz w:val="24"/>
          <w:szCs w:val="24"/>
          <w:vertAlign w:val="baseline"/>
          <w:lang w:val="en-US" w:eastAsia="zh-CN"/>
        </w:rPr>
        <w:t>营造</w:t>
      </w:r>
      <w:r>
        <w:rPr>
          <w:rFonts w:hint="eastAsia" w:ascii="宋体" w:hAnsi="宋体" w:eastAsia="宋体" w:cs="宋体"/>
          <w:b/>
          <w:bCs/>
          <w:i w:val="0"/>
          <w:iCs w:val="0"/>
          <w:color w:val="000000"/>
          <w:spacing w:val="0"/>
          <w:w w:val="100"/>
          <w:sz w:val="24"/>
          <w:szCs w:val="24"/>
          <w:vertAlign w:val="baseline"/>
        </w:rPr>
        <w:t>体验式</w:t>
      </w:r>
      <w:r>
        <w:rPr>
          <w:rFonts w:hint="eastAsia" w:ascii="宋体" w:hAnsi="宋体" w:cs="宋体"/>
          <w:b/>
          <w:bCs/>
          <w:i w:val="0"/>
          <w:iCs w:val="0"/>
          <w:color w:val="000000"/>
          <w:spacing w:val="0"/>
          <w:w w:val="100"/>
          <w:sz w:val="24"/>
          <w:szCs w:val="24"/>
          <w:vertAlign w:val="baseline"/>
          <w:lang w:val="en-US" w:eastAsia="zh-CN"/>
        </w:rPr>
        <w:t>的</w:t>
      </w:r>
      <w:r>
        <w:rPr>
          <w:rFonts w:hint="eastAsia" w:ascii="宋体" w:hAnsi="宋体" w:eastAsia="宋体" w:cs="宋体"/>
          <w:b/>
          <w:bCs/>
          <w:i w:val="0"/>
          <w:iCs w:val="0"/>
          <w:color w:val="000000"/>
          <w:spacing w:val="0"/>
          <w:w w:val="100"/>
          <w:sz w:val="24"/>
          <w:szCs w:val="24"/>
          <w:vertAlign w:val="baseline"/>
        </w:rPr>
        <w:t>阅读</w:t>
      </w:r>
      <w:r>
        <w:rPr>
          <w:rFonts w:hint="eastAsia" w:ascii="宋体" w:hAnsi="宋体" w:eastAsia="宋体" w:cs="宋体"/>
          <w:b/>
          <w:bCs/>
          <w:i w:val="0"/>
          <w:iCs w:val="0"/>
          <w:color w:val="000000"/>
          <w:spacing w:val="0"/>
          <w:w w:val="100"/>
          <w:sz w:val="24"/>
          <w:szCs w:val="24"/>
          <w:vertAlign w:val="baseline"/>
          <w:lang w:val="en-US" w:eastAsia="zh-CN"/>
        </w:rPr>
        <w:t>环境</w:t>
      </w:r>
      <w:r>
        <w:rPr>
          <w:rFonts w:hint="eastAsia" w:ascii="宋体" w:hAnsi="宋体" w:cs="宋体"/>
          <w:b/>
          <w:bCs/>
          <w:i w:val="0"/>
          <w:iCs w:val="0"/>
          <w:color w:val="000000"/>
          <w:spacing w:val="0"/>
          <w:w w:val="100"/>
          <w:sz w:val="24"/>
          <w:szCs w:val="24"/>
          <w:vertAlign w:val="baseline"/>
          <w:lang w:val="en-US" w:eastAsia="zh-CN"/>
        </w:rPr>
        <w:t>：</w:t>
      </w:r>
      <w:r>
        <w:rPr>
          <w:rFonts w:hint="eastAsia" w:ascii="宋体" w:hAnsi="宋体" w:cs="宋体"/>
          <w:b w:val="0"/>
          <w:bCs w:val="0"/>
          <w:i w:val="0"/>
          <w:iCs w:val="0"/>
          <w:color w:val="000000"/>
          <w:spacing w:val="0"/>
          <w:w w:val="100"/>
          <w:sz w:val="24"/>
          <w:szCs w:val="24"/>
          <w:vertAlign w:val="baseline"/>
          <w:lang w:val="en-US" w:eastAsia="zh-CN"/>
        </w:rPr>
        <w:t>实验</w:t>
      </w:r>
      <w:r>
        <w:rPr>
          <w:rFonts w:hint="eastAsia" w:ascii="宋体" w:hAnsi="宋体" w:eastAsia="宋体" w:cs="宋体"/>
          <w:b w:val="0"/>
          <w:bCs w:val="0"/>
          <w:i w:val="0"/>
          <w:iCs w:val="0"/>
          <w:color w:val="000000"/>
          <w:spacing w:val="0"/>
          <w:w w:val="100"/>
          <w:sz w:val="24"/>
          <w:szCs w:val="24"/>
          <w:vertAlign w:val="baseline"/>
        </w:rPr>
        <w:t>校</w:t>
      </w:r>
      <w:r>
        <w:rPr>
          <w:rFonts w:hint="eastAsia" w:ascii="宋体" w:hAnsi="宋体" w:cs="宋体"/>
          <w:b w:val="0"/>
          <w:bCs w:val="0"/>
          <w:i w:val="0"/>
          <w:iCs w:val="0"/>
          <w:color w:val="000000"/>
          <w:spacing w:val="0"/>
          <w:w w:val="100"/>
          <w:sz w:val="24"/>
          <w:szCs w:val="24"/>
          <w:vertAlign w:val="baseline"/>
          <w:lang w:val="en-US" w:eastAsia="zh-CN"/>
        </w:rPr>
        <w:t>重视阅读环境的营造，一学期来</w:t>
      </w:r>
      <w:r>
        <w:rPr>
          <w:rFonts w:hint="eastAsia" w:ascii="宋体" w:hAnsi="宋体" w:eastAsia="宋体" w:cs="宋体"/>
          <w:b w:val="0"/>
          <w:bCs w:val="0"/>
          <w:i w:val="0"/>
          <w:iCs w:val="0"/>
          <w:color w:val="000000"/>
          <w:spacing w:val="0"/>
          <w:w w:val="100"/>
          <w:sz w:val="24"/>
          <w:szCs w:val="24"/>
          <w:vertAlign w:val="baseline"/>
        </w:rPr>
        <w:t>，</w:t>
      </w:r>
      <w:r>
        <w:rPr>
          <w:rFonts w:hint="eastAsia" w:ascii="宋体" w:hAnsi="宋体" w:cs="宋体"/>
          <w:b w:val="0"/>
          <w:bCs w:val="0"/>
          <w:i w:val="0"/>
          <w:iCs w:val="0"/>
          <w:color w:val="000000"/>
          <w:spacing w:val="0"/>
          <w:w w:val="100"/>
          <w:sz w:val="24"/>
          <w:szCs w:val="24"/>
          <w:vertAlign w:val="baseline"/>
          <w:lang w:val="en-US" w:eastAsia="zh-CN"/>
        </w:rPr>
        <w:t>核心校图书馆新增图书29930册。其中魏村小学1021册，奔牛实小3400册，孟河中心3000册，罗小4401册 ，薛小1749册，龙二小2360册，新龙实验3400册，西夏墅小学3740册 ，龙城小学2000册，飞龙实小4859册。除了学校图书馆，各校积极打造“连廊书吧”“转角书吧”“班级图书角”等，让</w:t>
      </w:r>
      <w:r>
        <w:rPr>
          <w:rFonts w:hint="eastAsia" w:ascii="宋体" w:hAnsi="宋体" w:eastAsia="宋体" w:cs="宋体"/>
          <w:b w:val="0"/>
          <w:bCs w:val="0"/>
          <w:i w:val="0"/>
          <w:iCs w:val="0"/>
          <w:color w:val="000000"/>
          <w:spacing w:val="0"/>
          <w:w w:val="100"/>
          <w:sz w:val="24"/>
          <w:szCs w:val="24"/>
          <w:vertAlign w:val="baseline"/>
          <w:lang w:val="en-US" w:eastAsia="zh-CN"/>
        </w:rPr>
        <w:t>环境育人，让校园无处不书香。</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482" w:firstLineChars="200"/>
        <w:jc w:val="left"/>
        <w:textAlignment w:val="auto"/>
        <w:rPr>
          <w:rFonts w:hint="default" w:ascii="宋体" w:hAnsi="宋体" w:eastAsia="宋体" w:cs="宋体"/>
          <w:b w:val="0"/>
          <w:bCs w:val="0"/>
          <w:i w:val="0"/>
          <w:iCs w:val="0"/>
          <w:color w:val="000000"/>
          <w:spacing w:val="0"/>
          <w:w w:val="100"/>
          <w:sz w:val="24"/>
          <w:szCs w:val="24"/>
          <w:vertAlign w:val="baseline"/>
          <w:lang w:val="en-US" w:eastAsia="zh-CN"/>
        </w:rPr>
      </w:pPr>
      <w:r>
        <w:rPr>
          <w:rFonts w:hint="eastAsia" w:ascii="宋体" w:hAnsi="宋体" w:cs="宋体"/>
          <w:b/>
          <w:bCs/>
          <w:i w:val="0"/>
          <w:iCs w:val="0"/>
          <w:color w:val="000000"/>
          <w:spacing w:val="0"/>
          <w:w w:val="100"/>
          <w:sz w:val="24"/>
          <w:szCs w:val="24"/>
          <w:vertAlign w:val="baseline"/>
          <w:lang w:val="en-US" w:eastAsia="zh-CN"/>
        </w:rPr>
        <w:t>（3）</w:t>
      </w:r>
      <w:r>
        <w:rPr>
          <w:rFonts w:hint="eastAsia" w:ascii="宋体" w:hAnsi="宋体" w:eastAsia="宋体" w:cs="宋体"/>
          <w:b/>
          <w:bCs/>
          <w:i w:val="0"/>
          <w:iCs w:val="0"/>
          <w:color w:val="000000"/>
          <w:spacing w:val="0"/>
          <w:w w:val="100"/>
          <w:sz w:val="24"/>
          <w:szCs w:val="24"/>
          <w:vertAlign w:val="baseline"/>
          <w:lang w:val="en-US" w:eastAsia="zh-CN"/>
        </w:rPr>
        <w:t>打造</w:t>
      </w:r>
      <w:r>
        <w:rPr>
          <w:rFonts w:hint="eastAsia" w:ascii="宋体" w:hAnsi="宋体" w:eastAsia="宋体" w:cs="宋体"/>
          <w:b/>
          <w:bCs/>
          <w:i w:val="0"/>
          <w:iCs w:val="0"/>
          <w:color w:val="000000"/>
          <w:spacing w:val="0"/>
          <w:w w:val="100"/>
          <w:sz w:val="24"/>
          <w:szCs w:val="24"/>
          <w:vertAlign w:val="baseline"/>
        </w:rPr>
        <w:t>浸润式课外阅读文化</w:t>
      </w:r>
      <w:r>
        <w:rPr>
          <w:rFonts w:hint="eastAsia" w:ascii="宋体" w:hAnsi="宋体" w:cs="宋体"/>
          <w:b/>
          <w:bCs/>
          <w:i w:val="0"/>
          <w:iCs w:val="0"/>
          <w:color w:val="000000"/>
          <w:spacing w:val="0"/>
          <w:w w:val="100"/>
          <w:sz w:val="24"/>
          <w:szCs w:val="24"/>
          <w:vertAlign w:val="baseline"/>
          <w:lang w:eastAsia="zh-CN"/>
        </w:rPr>
        <w:t>：</w:t>
      </w:r>
      <w:r>
        <w:rPr>
          <w:rFonts w:hint="eastAsia" w:ascii="宋体" w:hAnsi="宋体" w:cs="宋体"/>
          <w:b w:val="0"/>
          <w:bCs w:val="0"/>
          <w:i w:val="0"/>
          <w:iCs w:val="0"/>
          <w:color w:val="000000"/>
          <w:spacing w:val="0"/>
          <w:w w:val="100"/>
          <w:sz w:val="24"/>
          <w:szCs w:val="24"/>
          <w:vertAlign w:val="baseline"/>
          <w:lang w:val="en-US" w:eastAsia="zh-CN"/>
        </w:rPr>
        <w:t>各核实验校从升旗仪式到班级板报，从书香班级评比到读书节系列活动，各校从打造学校文化、班级文化入手，</w:t>
      </w:r>
      <w:r>
        <w:rPr>
          <w:rFonts w:hint="eastAsia" w:ascii="宋体" w:hAnsi="宋体" w:eastAsia="宋体" w:cs="宋体"/>
          <w:b w:val="0"/>
          <w:bCs w:val="0"/>
          <w:i w:val="0"/>
          <w:iCs w:val="0"/>
          <w:color w:val="000000"/>
          <w:spacing w:val="0"/>
          <w:w w:val="100"/>
          <w:sz w:val="24"/>
          <w:szCs w:val="24"/>
          <w:vertAlign w:val="baseline"/>
          <w:lang w:val="en-US" w:eastAsia="zh-CN"/>
        </w:rPr>
        <w:t>为学生课外阅读活动奠定了坚实基础。</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482" w:firstLineChars="200"/>
        <w:jc w:val="left"/>
        <w:textAlignment w:val="auto"/>
        <w:rPr>
          <w:rFonts w:hint="eastAsia" w:ascii="宋体" w:hAnsi="宋体" w:eastAsia="宋体" w:cs="宋体"/>
          <w:b w:val="0"/>
          <w:bCs w:val="0"/>
          <w:i w:val="0"/>
          <w:iCs w:val="0"/>
          <w:color w:val="000000"/>
          <w:spacing w:val="0"/>
          <w:w w:val="100"/>
          <w:sz w:val="24"/>
          <w:szCs w:val="24"/>
          <w:vertAlign w:val="baseline"/>
        </w:rPr>
      </w:pPr>
      <w:r>
        <w:rPr>
          <w:rFonts w:hint="eastAsia" w:ascii="宋体" w:hAnsi="宋体" w:eastAsia="宋体" w:cs="宋体"/>
          <w:b/>
          <w:bCs/>
          <w:i w:val="0"/>
          <w:iCs w:val="0"/>
          <w:color w:val="000000"/>
          <w:spacing w:val="0"/>
          <w:w w:val="100"/>
          <w:sz w:val="24"/>
          <w:szCs w:val="24"/>
          <w:vertAlign w:val="baseline"/>
          <w:lang w:val="en-US" w:eastAsia="zh-CN"/>
        </w:rPr>
        <w:t>（4）组建层级式课外阅读社团</w:t>
      </w:r>
      <w:r>
        <w:rPr>
          <w:rFonts w:hint="eastAsia" w:ascii="宋体" w:hAnsi="宋体" w:eastAsia="宋体" w:cs="宋体"/>
          <w:b w:val="0"/>
          <w:bCs w:val="0"/>
          <w:i w:val="0"/>
          <w:iCs w:val="0"/>
          <w:color w:val="000000"/>
          <w:spacing w:val="0"/>
          <w:w w:val="100"/>
          <w:sz w:val="24"/>
          <w:szCs w:val="24"/>
          <w:vertAlign w:val="baseline"/>
          <w:lang w:val="en-US" w:eastAsia="zh-CN"/>
        </w:rPr>
        <w:t>：各实验校利用课后服务时间组建阅读社团，把课上到图书馆；利用双休和假日，组建同小区读书联盟；班级群创设《快乐读书吧》群相册记录学生的阅读点滴，把多彩读书生活融进孩子的心里。</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482" w:firstLineChars="200"/>
        <w:jc w:val="left"/>
        <w:textAlignment w:val="auto"/>
        <w:rPr>
          <w:rFonts w:hint="eastAsia" w:ascii="宋体" w:hAnsi="宋体" w:eastAsia="宋体" w:cs="宋体"/>
          <w:b w:val="0"/>
          <w:bCs w:val="0"/>
          <w:i w:val="0"/>
          <w:iCs w:val="0"/>
          <w:color w:val="000000"/>
          <w:spacing w:val="0"/>
          <w:w w:val="100"/>
          <w:sz w:val="24"/>
          <w:szCs w:val="24"/>
          <w:vertAlign w:val="baseline"/>
        </w:rPr>
      </w:pPr>
      <w:r>
        <w:rPr>
          <w:rFonts w:hint="eastAsia" w:ascii="宋体" w:hAnsi="宋体" w:eastAsia="宋体" w:cs="宋体"/>
          <w:b/>
          <w:bCs/>
          <w:i w:val="0"/>
          <w:iCs w:val="0"/>
          <w:color w:val="000000"/>
          <w:spacing w:val="0"/>
          <w:w w:val="100"/>
          <w:sz w:val="24"/>
          <w:szCs w:val="24"/>
          <w:vertAlign w:val="baseline"/>
          <w:lang w:val="en-US" w:eastAsia="zh-CN"/>
        </w:rPr>
        <w:t>二、项目引领</w:t>
      </w:r>
      <w:r>
        <w:rPr>
          <w:rFonts w:hint="eastAsia" w:ascii="宋体" w:hAnsi="宋体" w:eastAsia="宋体" w:cs="宋体"/>
          <w:b/>
          <w:bCs/>
          <w:i w:val="0"/>
          <w:iCs w:val="0"/>
          <w:color w:val="000000"/>
          <w:spacing w:val="0"/>
          <w:w w:val="100"/>
          <w:sz w:val="24"/>
          <w:szCs w:val="24"/>
          <w:vertAlign w:val="baseline"/>
        </w:rPr>
        <w:t>，研究</w:t>
      </w:r>
      <w:r>
        <w:rPr>
          <w:rFonts w:hint="eastAsia" w:ascii="宋体" w:hAnsi="宋体" w:eastAsia="宋体" w:cs="宋体"/>
          <w:b/>
          <w:bCs/>
          <w:i w:val="0"/>
          <w:iCs w:val="0"/>
          <w:color w:val="000000"/>
          <w:spacing w:val="0"/>
          <w:w w:val="100"/>
          <w:sz w:val="24"/>
          <w:szCs w:val="24"/>
          <w:vertAlign w:val="baseline"/>
          <w:lang w:eastAsia="zh-CN"/>
        </w:rPr>
        <w:t>“</w:t>
      </w:r>
      <w:r>
        <w:rPr>
          <w:rFonts w:hint="eastAsia" w:ascii="宋体" w:hAnsi="宋体" w:eastAsia="宋体" w:cs="宋体"/>
          <w:b/>
          <w:bCs/>
          <w:i w:val="0"/>
          <w:iCs w:val="0"/>
          <w:color w:val="000000"/>
          <w:spacing w:val="0"/>
          <w:w w:val="100"/>
          <w:sz w:val="24"/>
          <w:szCs w:val="24"/>
          <w:vertAlign w:val="baseline"/>
          <w:lang w:val="en-US" w:eastAsia="zh-CN"/>
        </w:rPr>
        <w:t>馨阅读</w:t>
      </w:r>
      <w:r>
        <w:rPr>
          <w:rFonts w:hint="eastAsia" w:ascii="宋体" w:hAnsi="宋体" w:eastAsia="宋体" w:cs="宋体"/>
          <w:b/>
          <w:bCs/>
          <w:i w:val="0"/>
          <w:iCs w:val="0"/>
          <w:color w:val="000000"/>
          <w:spacing w:val="0"/>
          <w:w w:val="100"/>
          <w:sz w:val="24"/>
          <w:szCs w:val="24"/>
          <w:vertAlign w:val="baseline"/>
          <w:lang w:eastAsia="zh-CN"/>
        </w:rPr>
        <w:t>”</w:t>
      </w:r>
      <w:r>
        <w:rPr>
          <w:rFonts w:hint="eastAsia" w:ascii="宋体" w:hAnsi="宋体" w:eastAsia="宋体" w:cs="宋体"/>
          <w:b/>
          <w:bCs/>
          <w:i w:val="0"/>
          <w:iCs w:val="0"/>
          <w:color w:val="000000"/>
          <w:spacing w:val="0"/>
          <w:w w:val="100"/>
          <w:sz w:val="24"/>
          <w:szCs w:val="24"/>
          <w:vertAlign w:val="baseline"/>
        </w:rPr>
        <w:t>课程范式</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482" w:firstLineChars="200"/>
        <w:jc w:val="left"/>
        <w:textAlignment w:val="auto"/>
        <w:rPr>
          <w:rFonts w:hint="eastAsia" w:ascii="宋体" w:hAnsi="宋体" w:eastAsia="宋体" w:cs="宋体"/>
          <w:b/>
          <w:bCs/>
          <w:i w:val="0"/>
          <w:iCs w:val="0"/>
          <w:color w:val="000000"/>
          <w:spacing w:val="0"/>
          <w:w w:val="100"/>
          <w:sz w:val="24"/>
          <w:szCs w:val="24"/>
          <w:vertAlign w:val="baseline"/>
          <w:lang w:val="en-US" w:eastAsia="zh-CN"/>
        </w:rPr>
      </w:pPr>
      <w:r>
        <w:rPr>
          <w:rFonts w:hint="eastAsia" w:ascii="宋体" w:hAnsi="宋体" w:cs="宋体"/>
          <w:b/>
          <w:bCs/>
          <w:i w:val="0"/>
          <w:iCs w:val="0"/>
          <w:color w:val="000000"/>
          <w:spacing w:val="0"/>
          <w:w w:val="100"/>
          <w:sz w:val="24"/>
          <w:szCs w:val="24"/>
          <w:vertAlign w:val="baseline"/>
          <w:lang w:val="en-US" w:eastAsia="zh-CN"/>
        </w:rPr>
        <w:t>1.</w:t>
      </w:r>
      <w:r>
        <w:rPr>
          <w:rFonts w:hint="eastAsia" w:ascii="宋体" w:hAnsi="宋体" w:eastAsia="宋体" w:cs="宋体"/>
          <w:b/>
          <w:bCs/>
          <w:i w:val="0"/>
          <w:iCs w:val="0"/>
          <w:color w:val="000000"/>
          <w:spacing w:val="0"/>
          <w:w w:val="100"/>
          <w:sz w:val="24"/>
          <w:szCs w:val="24"/>
          <w:vertAlign w:val="baseline"/>
          <w:lang w:val="en-US" w:eastAsia="zh-CN"/>
        </w:rPr>
        <w:t>聚焦研修项目，进行理论学习</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i w:val="0"/>
          <w:iCs w:val="0"/>
          <w:color w:val="000000"/>
          <w:spacing w:val="0"/>
          <w:w w:val="100"/>
          <w:sz w:val="24"/>
          <w:szCs w:val="24"/>
          <w:vertAlign w:val="baseline"/>
          <w:lang w:val="en-US" w:eastAsia="zh-CN"/>
        </w:rPr>
      </w:pPr>
      <w:r>
        <w:rPr>
          <w:rFonts w:hint="eastAsia" w:ascii="宋体" w:hAnsi="宋体" w:eastAsia="宋体" w:cs="宋体"/>
          <w:b w:val="0"/>
          <w:bCs w:val="0"/>
          <w:i w:val="0"/>
          <w:iCs w:val="0"/>
          <w:color w:val="000000"/>
          <w:spacing w:val="0"/>
          <w:w w:val="100"/>
          <w:sz w:val="24"/>
          <w:szCs w:val="24"/>
          <w:vertAlign w:val="baseline"/>
          <w:lang w:val="en-US" w:eastAsia="zh-CN"/>
        </w:rPr>
        <w:t>为提升种子教师的理论素养和实践策略，“理论荐读”成了成长营活动的必修版块。本学期，成长营的理论学习采用“1+N</w:t>
      </w:r>
      <w:r>
        <w:rPr>
          <w:rFonts w:hint="default" w:ascii="宋体" w:hAnsi="宋体" w:eastAsia="宋体" w:cs="宋体"/>
          <w:b w:val="0"/>
          <w:bCs w:val="0"/>
          <w:i w:val="0"/>
          <w:iCs w:val="0"/>
          <w:color w:val="000000"/>
          <w:spacing w:val="0"/>
          <w:w w:val="100"/>
          <w:sz w:val="24"/>
          <w:szCs w:val="24"/>
          <w:vertAlign w:val="baseline"/>
          <w:lang w:val="en-US" w:eastAsia="zh-CN"/>
        </w:rPr>
        <w:t>”</w:t>
      </w:r>
      <w:r>
        <w:rPr>
          <w:rFonts w:hint="eastAsia" w:ascii="宋体" w:hAnsi="宋体" w:eastAsia="宋体" w:cs="宋体"/>
          <w:b w:val="0"/>
          <w:bCs w:val="0"/>
          <w:i w:val="0"/>
          <w:iCs w:val="0"/>
          <w:color w:val="000000"/>
          <w:spacing w:val="0"/>
          <w:w w:val="100"/>
          <w:sz w:val="24"/>
          <w:szCs w:val="24"/>
          <w:vertAlign w:val="baseline"/>
          <w:lang w:val="en-US" w:eastAsia="zh-CN"/>
        </w:rPr>
        <w:t>的方式进行。</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482" w:firstLineChars="200"/>
        <w:jc w:val="left"/>
        <w:textAlignment w:val="auto"/>
        <w:rPr>
          <w:rFonts w:hint="eastAsia" w:ascii="宋体" w:hAnsi="宋体" w:eastAsia="宋体" w:cs="宋体"/>
          <w:b w:val="0"/>
          <w:bCs w:val="0"/>
          <w:i w:val="0"/>
          <w:iCs w:val="0"/>
          <w:color w:val="000000"/>
          <w:spacing w:val="0"/>
          <w:w w:val="100"/>
          <w:sz w:val="24"/>
          <w:szCs w:val="24"/>
          <w:vertAlign w:val="baseline"/>
          <w:lang w:val="en-US" w:eastAsia="zh-CN"/>
        </w:rPr>
      </w:pPr>
      <w:r>
        <w:rPr>
          <w:rFonts w:hint="eastAsia" w:ascii="宋体" w:hAnsi="宋体" w:eastAsia="宋体" w:cs="宋体"/>
          <w:b/>
          <w:bCs/>
          <w:i w:val="0"/>
          <w:iCs w:val="0"/>
          <w:color w:val="000000"/>
          <w:spacing w:val="0"/>
          <w:w w:val="100"/>
          <w:sz w:val="24"/>
          <w:szCs w:val="24"/>
          <w:vertAlign w:val="baseline"/>
          <w:lang w:val="en-US" w:eastAsia="zh-CN"/>
        </w:rPr>
        <w:t>阅读内容上“1+N</w:t>
      </w:r>
      <w:r>
        <w:rPr>
          <w:rFonts w:hint="default" w:ascii="宋体" w:hAnsi="宋体" w:eastAsia="宋体" w:cs="宋体"/>
          <w:b/>
          <w:bCs/>
          <w:i w:val="0"/>
          <w:iCs w:val="0"/>
          <w:color w:val="000000"/>
          <w:spacing w:val="0"/>
          <w:w w:val="100"/>
          <w:sz w:val="24"/>
          <w:szCs w:val="24"/>
          <w:vertAlign w:val="baseline"/>
          <w:lang w:val="en-US" w:eastAsia="zh-CN"/>
        </w:rPr>
        <w:t>”</w:t>
      </w:r>
      <w:r>
        <w:rPr>
          <w:rFonts w:hint="eastAsia" w:ascii="宋体" w:hAnsi="宋体" w:eastAsia="宋体" w:cs="宋体"/>
          <w:b/>
          <w:bCs/>
          <w:i w:val="0"/>
          <w:iCs w:val="0"/>
          <w:color w:val="000000"/>
          <w:spacing w:val="0"/>
          <w:w w:val="100"/>
          <w:sz w:val="24"/>
          <w:szCs w:val="24"/>
          <w:vertAlign w:val="baseline"/>
          <w:lang w:val="en-US" w:eastAsia="zh-CN"/>
        </w:rPr>
        <w:t>为</w:t>
      </w:r>
      <w:r>
        <w:rPr>
          <w:rFonts w:hint="eastAsia" w:ascii="宋体" w:hAnsi="宋体" w:eastAsia="宋体" w:cs="宋体"/>
          <w:b w:val="0"/>
          <w:bCs w:val="0"/>
          <w:i w:val="0"/>
          <w:iCs w:val="0"/>
          <w:color w:val="000000"/>
          <w:spacing w:val="0"/>
          <w:w w:val="100"/>
          <w:sz w:val="24"/>
          <w:szCs w:val="24"/>
          <w:vertAlign w:val="baseline"/>
          <w:lang w:val="en-US" w:eastAsia="zh-CN"/>
        </w:rPr>
        <w:t>：购买了1本理论专著：吴欣歆教授的《培养真正的阅读者——整本书阅读之理论基础》，阅读了N篇C刊文章，有赵芝萍的《整本书阅读任务链的设计原则与实施策略》、黄伟的《读写融合：追求双向共赴和双效共生》、瞿卫华的《以评促读：整本书阅读评价体系建构》唐莎的《利用提问策略推进整本书阅读》等。</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482" w:firstLineChars="200"/>
        <w:jc w:val="left"/>
        <w:textAlignment w:val="auto"/>
        <w:rPr>
          <w:rFonts w:hint="default" w:ascii="宋体" w:hAnsi="宋体" w:eastAsia="宋体" w:cs="宋体"/>
          <w:b w:val="0"/>
          <w:bCs w:val="0"/>
          <w:i w:val="0"/>
          <w:iCs w:val="0"/>
          <w:color w:val="000000"/>
          <w:spacing w:val="0"/>
          <w:w w:val="100"/>
          <w:sz w:val="24"/>
          <w:szCs w:val="24"/>
          <w:vertAlign w:val="baseline"/>
          <w:lang w:val="en-US" w:eastAsia="zh-CN"/>
        </w:rPr>
      </w:pPr>
      <w:r>
        <w:rPr>
          <w:rFonts w:hint="eastAsia" w:ascii="宋体" w:hAnsi="宋体" w:cs="宋体"/>
          <w:b/>
          <w:bCs/>
          <w:i w:val="0"/>
          <w:iCs w:val="0"/>
          <w:color w:val="000000"/>
          <w:spacing w:val="0"/>
          <w:w w:val="100"/>
          <w:sz w:val="24"/>
          <w:szCs w:val="24"/>
          <w:vertAlign w:val="baseline"/>
          <w:lang w:val="en-US" w:eastAsia="zh-CN"/>
        </w:rPr>
        <w:t>分享</w:t>
      </w:r>
      <w:r>
        <w:rPr>
          <w:rFonts w:hint="eastAsia" w:ascii="宋体" w:hAnsi="宋体" w:eastAsia="宋体" w:cs="宋体"/>
          <w:b/>
          <w:bCs/>
          <w:i w:val="0"/>
          <w:iCs w:val="0"/>
          <w:color w:val="000000"/>
          <w:spacing w:val="0"/>
          <w:w w:val="100"/>
          <w:sz w:val="24"/>
          <w:szCs w:val="24"/>
          <w:vertAlign w:val="baseline"/>
          <w:lang w:val="en-US" w:eastAsia="zh-CN"/>
        </w:rPr>
        <w:t>方式上的“1+N</w:t>
      </w:r>
      <w:r>
        <w:rPr>
          <w:rFonts w:hint="default" w:ascii="宋体" w:hAnsi="宋体" w:eastAsia="宋体" w:cs="宋体"/>
          <w:b/>
          <w:bCs/>
          <w:i w:val="0"/>
          <w:iCs w:val="0"/>
          <w:color w:val="000000"/>
          <w:spacing w:val="0"/>
          <w:w w:val="100"/>
          <w:sz w:val="24"/>
          <w:szCs w:val="24"/>
          <w:vertAlign w:val="baseline"/>
          <w:lang w:val="en-US" w:eastAsia="zh-CN"/>
        </w:rPr>
        <w:t>”</w:t>
      </w:r>
      <w:r>
        <w:rPr>
          <w:rFonts w:hint="eastAsia" w:ascii="宋体" w:hAnsi="宋体" w:eastAsia="宋体" w:cs="宋体"/>
          <w:b/>
          <w:bCs/>
          <w:i w:val="0"/>
          <w:iCs w:val="0"/>
          <w:color w:val="000000"/>
          <w:spacing w:val="0"/>
          <w:w w:val="100"/>
          <w:sz w:val="24"/>
          <w:szCs w:val="24"/>
          <w:vertAlign w:val="baseline"/>
          <w:lang w:val="en-US" w:eastAsia="zh-CN"/>
        </w:rPr>
        <w:t>为：</w:t>
      </w:r>
      <w:r>
        <w:rPr>
          <w:rFonts w:hint="eastAsia" w:ascii="宋体" w:hAnsi="宋体" w:eastAsia="宋体" w:cs="宋体"/>
          <w:b w:val="0"/>
          <w:bCs w:val="0"/>
          <w:i w:val="0"/>
          <w:iCs w:val="0"/>
          <w:color w:val="000000"/>
          <w:spacing w:val="0"/>
          <w:w w:val="100"/>
          <w:sz w:val="24"/>
          <w:szCs w:val="24"/>
          <w:vertAlign w:val="baseline"/>
          <w:lang w:val="en-US" w:eastAsia="zh-CN"/>
        </w:rPr>
        <w:t>每次活动前提前共享阅读内容，活动时1位成员为主要荐读人重点分享，随机抽签N位成员互动分享阅读感受，以期全员卷入，共同提升理论素养。</w:t>
      </w:r>
    </w:p>
    <w:p>
      <w:pPr>
        <w:pStyle w:val="2"/>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400" w:lineRule="exact"/>
        <w:ind w:right="0" w:rightChars="0" w:firstLine="482" w:firstLineChars="200"/>
        <w:jc w:val="left"/>
        <w:textAlignment w:val="auto"/>
        <w:rPr>
          <w:rFonts w:hint="eastAsia" w:ascii="宋体" w:hAnsi="宋体" w:eastAsia="宋体" w:cs="宋体"/>
          <w:b/>
          <w:bCs/>
          <w:i w:val="0"/>
          <w:iCs w:val="0"/>
          <w:color w:val="000000"/>
          <w:spacing w:val="0"/>
          <w:w w:val="100"/>
          <w:sz w:val="24"/>
          <w:szCs w:val="24"/>
          <w:vertAlign w:val="baseline"/>
          <w:lang w:val="en-US" w:eastAsia="zh-CN"/>
        </w:rPr>
      </w:pPr>
      <w:r>
        <w:rPr>
          <w:rFonts w:hint="eastAsia" w:ascii="宋体" w:hAnsi="宋体" w:cs="宋体"/>
          <w:b/>
          <w:bCs/>
          <w:i w:val="0"/>
          <w:iCs w:val="0"/>
          <w:color w:val="000000"/>
          <w:spacing w:val="0"/>
          <w:w w:val="100"/>
          <w:sz w:val="24"/>
          <w:szCs w:val="24"/>
          <w:vertAlign w:val="baseline"/>
          <w:lang w:val="en-US" w:eastAsia="zh-CN"/>
        </w:rPr>
        <w:t>2.</w:t>
      </w:r>
      <w:r>
        <w:rPr>
          <w:rFonts w:hint="eastAsia" w:ascii="宋体" w:hAnsi="宋体" w:eastAsia="宋体" w:cs="宋体"/>
          <w:b/>
          <w:bCs/>
          <w:i w:val="0"/>
          <w:iCs w:val="0"/>
          <w:color w:val="000000"/>
          <w:spacing w:val="0"/>
          <w:w w:val="100"/>
          <w:sz w:val="24"/>
          <w:szCs w:val="24"/>
          <w:vertAlign w:val="baseline"/>
          <w:lang w:val="en-US" w:eastAsia="zh-CN"/>
        </w:rPr>
        <w:t>围绕必读书目，进行课型研究</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i w:val="0"/>
          <w:iCs w:val="0"/>
          <w:color w:val="000000"/>
          <w:spacing w:val="0"/>
          <w:w w:val="100"/>
          <w:sz w:val="24"/>
          <w:szCs w:val="24"/>
          <w:vertAlign w:val="baseline"/>
          <w:lang w:val="en-US" w:eastAsia="zh-CN"/>
        </w:rPr>
      </w:pPr>
      <w:r>
        <w:rPr>
          <w:rFonts w:hint="eastAsia" w:ascii="宋体" w:hAnsi="宋体" w:eastAsia="宋体" w:cs="宋体"/>
          <w:b w:val="0"/>
          <w:bCs w:val="0"/>
          <w:i w:val="0"/>
          <w:iCs w:val="0"/>
          <w:color w:val="000000"/>
          <w:spacing w:val="0"/>
          <w:w w:val="100"/>
          <w:sz w:val="24"/>
          <w:szCs w:val="24"/>
          <w:vertAlign w:val="baseline"/>
          <w:lang w:val="en-US" w:eastAsia="zh-CN"/>
        </w:rPr>
        <w:t xml:space="preserve"> 我们把教师指导下的有向阅读教学分为四种课型：阅读前期的推荐导读课、阅读中期的阅读推进课、阅读后期的交流展示课和中后期的读写指导课。此外，教师指导下的有向阅读教学，依据其实现功能的不同还可以分为另外三种课型:整合加强型、课内为课外服务型、课外为课内准备型。</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480" w:firstLineChars="200"/>
        <w:jc w:val="left"/>
        <w:textAlignment w:val="auto"/>
        <w:rPr>
          <w:rFonts w:hint="default" w:ascii="宋体" w:hAnsi="宋体" w:eastAsia="宋体" w:cs="宋体"/>
          <w:b w:val="0"/>
          <w:bCs w:val="0"/>
          <w:i w:val="0"/>
          <w:iCs w:val="0"/>
          <w:color w:val="000000"/>
          <w:spacing w:val="0"/>
          <w:w w:val="100"/>
          <w:sz w:val="24"/>
          <w:szCs w:val="24"/>
          <w:vertAlign w:val="baseline"/>
          <w:lang w:val="en-US" w:eastAsia="zh-CN"/>
        </w:rPr>
      </w:pPr>
      <w:r>
        <w:rPr>
          <w:rFonts w:hint="eastAsia" w:ascii="宋体" w:hAnsi="宋体" w:eastAsia="宋体" w:cs="宋体"/>
          <w:b w:val="0"/>
          <w:bCs w:val="0"/>
          <w:i w:val="0"/>
          <w:iCs w:val="0"/>
          <w:color w:val="000000"/>
          <w:spacing w:val="0"/>
          <w:w w:val="100"/>
          <w:sz w:val="24"/>
          <w:szCs w:val="24"/>
          <w:vertAlign w:val="baseline"/>
          <w:lang w:val="en-US" w:eastAsia="zh-CN"/>
        </w:rPr>
        <w:t>围绕本学期的必读书目，我们聚焦二、三、四年级，研究了导读课、推进课和读写结合课的课型范式。课例展示过后，种子教师聚焦如何更好地“激发阅读兴趣、养成阅读习惯、习得阅读策略”等方面，不断完善课型，以期达到在教师的有向指导下，学生的阅读、表达素养能得到提升。同时，种子教师把研究成果带回各校，各实验校的校本教研也聚焦课外阅读，形成了自上而下的教研一体化风向。</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480" w:firstLineChars="200"/>
        <w:jc w:val="left"/>
        <w:textAlignment w:val="auto"/>
        <w:rPr>
          <w:rFonts w:hint="default" w:ascii="宋体" w:hAnsi="宋体" w:eastAsia="宋体" w:cs="宋体"/>
          <w:b w:val="0"/>
          <w:bCs w:val="0"/>
          <w:i w:val="0"/>
          <w:iCs w:val="0"/>
          <w:color w:val="auto"/>
          <w:spacing w:val="0"/>
          <w:w w:val="100"/>
          <w:sz w:val="24"/>
          <w:szCs w:val="24"/>
          <w:vertAlign w:val="baseline"/>
          <w:lang w:val="en-US" w:eastAsia="zh-CN"/>
        </w:rPr>
      </w:pPr>
      <w:r>
        <w:rPr>
          <w:rFonts w:hint="eastAsia" w:ascii="宋体" w:hAnsi="宋体" w:cs="宋体"/>
          <w:b w:val="0"/>
          <w:bCs w:val="0"/>
          <w:i w:val="0"/>
          <w:iCs w:val="0"/>
          <w:color w:val="auto"/>
          <w:spacing w:val="0"/>
          <w:w w:val="100"/>
          <w:sz w:val="24"/>
          <w:szCs w:val="24"/>
          <w:vertAlign w:val="baseline"/>
          <w:lang w:val="en-US" w:eastAsia="zh-CN"/>
        </w:rPr>
        <w:t>我们针对学生的阅读动机、阅读态度、阅读兴趣和阅读方式和教师的阅读组织和阅读评价等进行了问卷调查，和项目启动初期的数据进行比对：学生阅读的动机“因自己喜欢而阅读”的比例由56.22%上升到63.09%，“因老师要求和家长要求而阅读”的比例分别从15.37%和23.53下降到14.56%和18.64%；“能主动阅读”的学生比例从53.07%上升到59.93%；阅读的书目类型“经典文学类”比例从43.69%上升到48.17%，“历史故事类”从50.59%上升到56.2%；从学生每天的阅读时长在半小时以上的比例从29.52%上升到32.65，阅读时长不足十分钟的从9%下降到了6.36%；读过之后，学生选择“讲给别人听”的比例从48.06%上升到53.95%，“看过就算”的比例从17.46%下降到13.09%，说明学生的阅读更加注重输出；经常能去图书馆阅读的学生从17.9%上升到25.21%；学校和班级有相应的阅读展示活动从80.68%上升到88.12%；家长能陪伴孩子阅读的比例从42.77%上升了45.42%，说明项目也渐渐影响家长对于阅读的重视。教师接受阅读专题培训的比例从71.43%上升到79.64%，参加阅读课型研讨的老师从54.44%上升到59.29%；从组织学生进行阅读展示的方式也可以看出实验学校的老师更注重阅读的激励策略和阅读后的有效表达，简单的阅读打开和摘抄的比例有所下降。从调查问卷我们欣喜地看到了一学期以来学生课外阅读的兴趣更浓厚，阅读书目更有营养，阅读场域更宽广，阅读展示更有效；教师的阅读指导更有向，阅读评价更多元。</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482" w:firstLineChars="200"/>
        <w:jc w:val="left"/>
        <w:textAlignment w:val="auto"/>
        <w:rPr>
          <w:rFonts w:hint="eastAsia" w:ascii="宋体" w:hAnsi="宋体" w:eastAsia="宋体" w:cs="宋体"/>
          <w:b/>
          <w:bCs/>
          <w:i w:val="0"/>
          <w:iCs w:val="0"/>
          <w:color w:val="000000"/>
          <w:spacing w:val="0"/>
          <w:w w:val="100"/>
          <w:sz w:val="24"/>
          <w:szCs w:val="24"/>
          <w:vertAlign w:val="baseline"/>
          <w:lang w:val="en-US" w:eastAsia="zh-CN"/>
        </w:rPr>
      </w:pPr>
      <w:r>
        <w:rPr>
          <w:rFonts w:hint="eastAsia" w:ascii="宋体" w:hAnsi="宋体" w:cs="宋体"/>
          <w:b/>
          <w:bCs/>
          <w:i w:val="0"/>
          <w:iCs w:val="0"/>
          <w:color w:val="000000"/>
          <w:spacing w:val="0"/>
          <w:w w:val="100"/>
          <w:sz w:val="24"/>
          <w:szCs w:val="24"/>
          <w:vertAlign w:val="baseline"/>
          <w:lang w:val="en-US" w:eastAsia="zh-CN"/>
        </w:rPr>
        <w:t>3.</w:t>
      </w:r>
      <w:r>
        <w:rPr>
          <w:rFonts w:hint="eastAsia" w:ascii="宋体" w:hAnsi="宋体" w:eastAsia="宋体" w:cs="宋体"/>
          <w:b/>
          <w:bCs/>
          <w:i w:val="0"/>
          <w:iCs w:val="0"/>
          <w:color w:val="000000"/>
          <w:spacing w:val="0"/>
          <w:w w:val="100"/>
          <w:sz w:val="24"/>
          <w:szCs w:val="24"/>
          <w:vertAlign w:val="baseline"/>
          <w:lang w:val="en-US" w:eastAsia="zh-CN"/>
        </w:rPr>
        <w:t>立足核心素养，探索评价机制</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课外阅读的反馈与评价具有导向作用。</w:t>
      </w:r>
      <w:r>
        <w:rPr>
          <w:rFonts w:hint="eastAsia" w:ascii="宋体" w:hAnsi="宋体" w:cs="宋体"/>
          <w:b w:val="0"/>
          <w:bCs w:val="0"/>
          <w:sz w:val="24"/>
          <w:szCs w:val="24"/>
          <w:lang w:val="en-US" w:eastAsia="zh-CN"/>
        </w:rPr>
        <w:t>我们研究</w:t>
      </w:r>
      <w:r>
        <w:rPr>
          <w:rFonts w:hint="eastAsia" w:ascii="宋体" w:hAnsi="宋体" w:eastAsia="宋体" w:cs="宋体"/>
          <w:b w:val="0"/>
          <w:bCs w:val="0"/>
          <w:sz w:val="24"/>
          <w:szCs w:val="24"/>
          <w:lang w:val="en-US" w:eastAsia="zh-CN"/>
        </w:rPr>
        <w:t>在培养倾听习惯、深化阅读兴趣、紧扣年段目标、促进阅读改进、提升表达能力（口头和书面）上下功夫，让课外阅读的评价具有发展性。</w:t>
      </w:r>
    </w:p>
    <w:p>
      <w:pPr>
        <w:keepNext w:val="0"/>
        <w:keepLines w:val="0"/>
        <w:pageBreakBefore w:val="0"/>
        <w:numPr>
          <w:ilvl w:val="0"/>
          <w:numId w:val="1"/>
        </w:numPr>
        <w:kinsoku/>
        <w:wordWrap/>
        <w:overflowPunct/>
        <w:topLinePunct w:val="0"/>
        <w:autoSpaceDE/>
        <w:autoSpaceDN/>
        <w:bidi w:val="0"/>
        <w:adjustRightInd w:val="0"/>
        <w:snapToGrid w:val="0"/>
        <w:spacing w:line="400" w:lineRule="exact"/>
        <w:ind w:firstLine="482" w:firstLineChars="200"/>
        <w:jc w:val="left"/>
        <w:textAlignment w:val="auto"/>
        <w:rPr>
          <w:rFonts w:hint="eastAsia" w:ascii="宋体" w:hAnsi="宋体" w:cs="宋体"/>
          <w:b/>
          <w:bCs/>
          <w:color w:val="auto"/>
          <w:sz w:val="24"/>
          <w:szCs w:val="24"/>
          <w:lang w:val="en-US" w:eastAsia="zh-CN"/>
        </w:rPr>
      </w:pPr>
      <w:r>
        <w:rPr>
          <w:rFonts w:hint="eastAsia" w:ascii="宋体" w:hAnsi="宋体" w:eastAsia="宋体" w:cs="宋体"/>
          <w:b/>
          <w:bCs/>
          <w:color w:val="auto"/>
          <w:sz w:val="24"/>
          <w:szCs w:val="24"/>
          <w:lang w:val="en-US" w:eastAsia="zh-CN"/>
        </w:rPr>
        <w:t>搭建成果展示平台</w:t>
      </w:r>
      <w:r>
        <w:rPr>
          <w:rFonts w:hint="eastAsia" w:ascii="宋体" w:hAnsi="宋体" w:cs="宋体"/>
          <w:b/>
          <w:bCs/>
          <w:color w:val="auto"/>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新龙实验</w:t>
      </w:r>
      <w:r>
        <w:rPr>
          <w:rFonts w:hint="eastAsia" w:ascii="宋体" w:hAnsi="宋体" w:cs="宋体"/>
          <w:b w:val="0"/>
          <w:bCs w:val="0"/>
          <w:sz w:val="24"/>
          <w:szCs w:val="24"/>
          <w:lang w:val="en-US" w:eastAsia="zh-CN"/>
        </w:rPr>
        <w:t>利用</w:t>
      </w:r>
      <w:r>
        <w:rPr>
          <w:rFonts w:hint="eastAsia" w:ascii="宋体" w:hAnsi="宋体" w:eastAsia="宋体" w:cs="宋体"/>
          <w:b w:val="0"/>
          <w:bCs w:val="0"/>
          <w:sz w:val="24"/>
          <w:szCs w:val="24"/>
          <w:lang w:val="en-US" w:eastAsia="zh-CN"/>
        </w:rPr>
        <w:t>学校微信公众号推送阅读之星</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邀请海军叔叔进校园讲故事</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营造氛围，激发兴趣，帮学生构筑爱读书的语文生活。龙二通过“优谷朗读平台”发布“主题朗读”活动，共392位同学参加线上朗读，较高质量的作品数量高达271篇，投票总量高达五万余票，活动深受学生欢迎。飞龙</w:t>
      </w:r>
      <w:r>
        <w:rPr>
          <w:rFonts w:hint="eastAsia" w:ascii="宋体" w:hAnsi="宋体" w:cs="宋体"/>
          <w:b w:val="0"/>
          <w:bCs w:val="0"/>
          <w:sz w:val="24"/>
          <w:szCs w:val="24"/>
          <w:lang w:val="en-US" w:eastAsia="zh-CN"/>
        </w:rPr>
        <w:t>实小、奔牛小学、罗溪小学</w:t>
      </w:r>
      <w:r>
        <w:rPr>
          <w:rFonts w:hint="eastAsia" w:ascii="宋体" w:hAnsi="宋体" w:eastAsia="宋体" w:cs="宋体"/>
          <w:b w:val="0"/>
          <w:bCs w:val="0"/>
          <w:sz w:val="24"/>
          <w:szCs w:val="24"/>
          <w:lang w:val="en-US" w:eastAsia="zh-CN"/>
        </w:rPr>
        <w:t>开展亲子共读讲故事、配音秀、讲演故事等活动，通过“静态”和“动态”活动，齐头并进，全体师生以阅读为纽带，共同感受文字之美，享受读书之乐。</w:t>
      </w:r>
    </w:p>
    <w:p>
      <w:pPr>
        <w:keepNext w:val="0"/>
        <w:keepLines w:val="0"/>
        <w:pageBreakBefore w:val="0"/>
        <w:numPr>
          <w:ilvl w:val="0"/>
          <w:numId w:val="0"/>
        </w:numPr>
        <w:kinsoku/>
        <w:wordWrap/>
        <w:overflowPunct/>
        <w:topLinePunct w:val="0"/>
        <w:autoSpaceDE/>
        <w:autoSpaceDN/>
        <w:bidi w:val="0"/>
        <w:adjustRightInd w:val="0"/>
        <w:snapToGrid w:val="0"/>
        <w:spacing w:line="400" w:lineRule="exact"/>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龙城小学制定了读书节“月历挑战”，系统架构了每一个月的阅读活动和阅读展示方式。薛家实验小学聚焦“民间故事”，系列设计了“</w:t>
      </w:r>
      <w:r>
        <w:rPr>
          <w:rFonts w:hint="default" w:ascii="宋体" w:hAnsi="宋体" w:eastAsia="宋体" w:cs="宋体"/>
          <w:b w:val="0"/>
          <w:bCs w:val="0"/>
          <w:sz w:val="24"/>
          <w:szCs w:val="24"/>
          <w:lang w:val="en-US" w:eastAsia="zh-CN"/>
        </w:rPr>
        <w:t>民间故事我来绘</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民间故事我来讲</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民间故事我来赏</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民间故事我来寻</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民间故事我来</w:t>
      </w:r>
      <w:r>
        <w:rPr>
          <w:rFonts w:hint="eastAsia" w:ascii="宋体" w:hAnsi="宋体" w:eastAsia="宋体" w:cs="宋体"/>
          <w:b w:val="0"/>
          <w:bCs w:val="0"/>
          <w:sz w:val="24"/>
          <w:szCs w:val="24"/>
          <w:lang w:val="en-US" w:eastAsia="zh-CN"/>
        </w:rPr>
        <w:t>写”等系列活动，期末课程加入了“</w:t>
      </w:r>
      <w:r>
        <w:rPr>
          <w:rFonts w:hint="default" w:ascii="宋体" w:hAnsi="宋体" w:eastAsia="宋体" w:cs="宋体"/>
          <w:b w:val="0"/>
          <w:bCs w:val="0"/>
          <w:sz w:val="24"/>
          <w:szCs w:val="24"/>
          <w:lang w:val="en-US" w:eastAsia="zh-CN"/>
        </w:rPr>
        <w:t>民间故事我来演</w:t>
      </w:r>
      <w:r>
        <w:rPr>
          <w:rFonts w:hint="eastAsia" w:ascii="宋体" w:hAnsi="宋体" w:eastAsia="宋体" w:cs="宋体"/>
          <w:b w:val="0"/>
          <w:bCs w:val="0"/>
          <w:sz w:val="24"/>
          <w:szCs w:val="24"/>
          <w:lang w:val="en-US" w:eastAsia="zh-CN"/>
        </w:rPr>
        <w:t>”，</w:t>
      </w:r>
      <w:r>
        <w:rPr>
          <w:rFonts w:hint="default" w:ascii="宋体" w:hAnsi="宋体" w:eastAsia="宋体" w:cs="宋体"/>
          <w:b w:val="0"/>
          <w:bCs w:val="0"/>
          <w:sz w:val="24"/>
          <w:szCs w:val="24"/>
          <w:lang w:val="en-US" w:eastAsia="zh-CN"/>
        </w:rPr>
        <w:t>学生结合自编剧本，自制道具完成演绎</w:t>
      </w:r>
      <w:r>
        <w:rPr>
          <w:rFonts w:hint="eastAsia" w:ascii="宋体" w:hAnsi="宋体" w:eastAsia="宋体" w:cs="宋体"/>
          <w:b w:val="0"/>
          <w:bCs w:val="0"/>
          <w:sz w:val="24"/>
          <w:szCs w:val="24"/>
          <w:lang w:val="en-US" w:eastAsia="zh-CN"/>
        </w:rPr>
        <w:t>，完成了从言语输入到创意输出的全过程。</w:t>
      </w:r>
      <w:r>
        <w:rPr>
          <w:rFonts w:hint="eastAsia" w:ascii="宋体" w:hAnsi="宋体" w:cs="宋体"/>
          <w:b w:val="0"/>
          <w:bCs w:val="0"/>
          <w:sz w:val="24"/>
          <w:szCs w:val="24"/>
          <w:lang w:val="en-US" w:eastAsia="zh-CN"/>
        </w:rPr>
        <w:t>孟河小学、西夏墅小学、魏村小学</w:t>
      </w:r>
      <w:r>
        <w:rPr>
          <w:rFonts w:hint="eastAsia" w:ascii="宋体" w:hAnsi="宋体" w:eastAsia="宋体" w:cs="宋体"/>
          <w:b w:val="0"/>
          <w:bCs w:val="0"/>
          <w:sz w:val="24"/>
          <w:szCs w:val="24"/>
          <w:lang w:val="en-US" w:eastAsia="zh-CN"/>
        </w:rPr>
        <w:t>开展故事配画比赛</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课本剧比赛</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书签制作比赛</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诗歌朗诵比赛</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“假如名著也有朋友圈”</w:t>
      </w:r>
      <w:r>
        <w:rPr>
          <w:rFonts w:hint="eastAsia" w:ascii="宋体" w:hAnsi="宋体" w:cs="宋体"/>
          <w:b w:val="0"/>
          <w:bCs w:val="0"/>
          <w:sz w:val="24"/>
          <w:szCs w:val="24"/>
          <w:lang w:val="en-US" w:eastAsia="zh-CN"/>
        </w:rPr>
        <w:t>活动等，达到共读共生共长。我们通过阅读的多平台展示、成果经验的辐射共享，着力打造阅读品牌项目。</w:t>
      </w:r>
    </w:p>
    <w:p>
      <w:pPr>
        <w:keepNext w:val="0"/>
        <w:keepLines w:val="0"/>
        <w:pageBreakBefore w:val="0"/>
        <w:numPr>
          <w:ilvl w:val="0"/>
          <w:numId w:val="1"/>
        </w:numPr>
        <w:kinsoku/>
        <w:wordWrap/>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开展倾听、阅读与表达素养监测</w:t>
      </w:r>
      <w:r>
        <w:rPr>
          <w:rFonts w:hint="eastAsia" w:ascii="宋体" w:hAnsi="宋体" w:cs="宋体"/>
          <w:b/>
          <w:bCs/>
          <w:sz w:val="24"/>
          <w:szCs w:val="24"/>
          <w:lang w:val="en-US" w:eastAsia="zh-CN"/>
        </w:rPr>
        <w:t>。</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480" w:firstLineChars="200"/>
        <w:jc w:val="left"/>
        <w:textAlignment w:val="auto"/>
        <w:rPr>
          <w:rFonts w:hint="default" w:ascii="宋体" w:hAnsi="宋体" w:eastAsia="宋体" w:cs="宋体"/>
          <w:b w:val="0"/>
          <w:bCs w:val="0"/>
          <w:sz w:val="24"/>
          <w:szCs w:val="24"/>
          <w:lang w:val="en-US" w:eastAsia="zh-CN"/>
        </w:rPr>
      </w:pPr>
      <w:r>
        <w:rPr>
          <w:rFonts w:hint="eastAsia" w:ascii="宋体" w:hAnsi="宋体" w:cs="宋体"/>
          <w:b w:val="0"/>
          <w:bCs w:val="0"/>
          <w:sz w:val="24"/>
          <w:szCs w:val="24"/>
          <w:lang w:val="en-US" w:eastAsia="zh-CN"/>
        </w:rPr>
        <w:t xml:space="preserve">  </w:t>
      </w:r>
      <w:r>
        <w:rPr>
          <w:rFonts w:hint="eastAsia" w:ascii="宋体" w:hAnsi="宋体" w:eastAsia="宋体" w:cs="宋体"/>
          <w:b w:val="0"/>
          <w:bCs w:val="0"/>
          <w:i w:val="0"/>
          <w:iCs w:val="0"/>
          <w:color w:val="000000"/>
          <w:spacing w:val="0"/>
          <w:w w:val="100"/>
          <w:sz w:val="24"/>
          <w:szCs w:val="24"/>
          <w:vertAlign w:val="baseline"/>
          <w:lang w:val="en-US" w:eastAsia="zh-CN"/>
        </w:rPr>
        <w:t>我们围绕阅读和表达素养，针对实验校三、四年级学生进行纸笔测试，测试发现，在对“阅读内容”的了解上，实验校学生的得分明显高于非实验校。在“阅读素养”上，以四年级为例，同处西部的实验校罗溪和非实验校浦河相比，高了1.9%；同处中部的实验校薛家和非实验吕墅相比，高了</w:t>
      </w:r>
      <w:r>
        <w:rPr>
          <w:rFonts w:hint="eastAsia" w:ascii="宋体" w:hAnsi="宋体" w:cs="宋体"/>
          <w:b w:val="0"/>
          <w:bCs w:val="0"/>
          <w:i w:val="0"/>
          <w:iCs w:val="0"/>
          <w:color w:val="000000"/>
          <w:spacing w:val="0"/>
          <w:w w:val="100"/>
          <w:sz w:val="24"/>
          <w:szCs w:val="24"/>
          <w:vertAlign w:val="baseline"/>
          <w:lang w:val="en-US" w:eastAsia="zh-CN"/>
        </w:rPr>
        <w:t>1</w:t>
      </w:r>
      <w:r>
        <w:rPr>
          <w:rFonts w:hint="eastAsia" w:ascii="宋体" w:hAnsi="宋体" w:eastAsia="宋体" w:cs="宋体"/>
          <w:b w:val="0"/>
          <w:bCs w:val="0"/>
          <w:i w:val="0"/>
          <w:iCs w:val="0"/>
          <w:color w:val="000000"/>
          <w:spacing w:val="0"/>
          <w:w w:val="100"/>
          <w:sz w:val="24"/>
          <w:szCs w:val="24"/>
          <w:vertAlign w:val="baseline"/>
          <w:lang w:val="en-US" w:eastAsia="zh-CN"/>
        </w:rPr>
        <w:t>.6%；同处城区的飞龙、龙城和香槟湖比，分别高了1.1%和0.9%。在“表达素养”上，以三年级为例，同处西部的实验校罗溪和非实验校浦河相比，高了0.8%；同处中部的实验校薛家和非实验吕墅相比，高了0.2%。</w:t>
      </w:r>
      <w:r>
        <w:rPr>
          <w:rFonts w:hint="eastAsia" w:ascii="宋体" w:hAnsi="宋体" w:cs="宋体"/>
          <w:b w:val="0"/>
          <w:bCs w:val="0"/>
          <w:i w:val="0"/>
          <w:iCs w:val="0"/>
          <w:color w:val="000000"/>
          <w:spacing w:val="0"/>
          <w:w w:val="100"/>
          <w:sz w:val="24"/>
          <w:szCs w:val="24"/>
          <w:vertAlign w:val="baseline"/>
          <w:lang w:val="en-US" w:eastAsia="zh-CN"/>
        </w:rPr>
        <w:t>虽然提升不是很明显，但这种提升却让实验校的老师们看到了项目的意义，同时也坚定了我们行动的方向，因为阅读不是一朝一夕的事，而是要长期重视、长期坚持去做的事。</w:t>
      </w:r>
    </w:p>
    <w:p>
      <w:pPr>
        <w:keepNext w:val="0"/>
        <w:keepLines w:val="0"/>
        <w:pageBreakBefore w:val="0"/>
        <w:numPr>
          <w:ilvl w:val="0"/>
          <w:numId w:val="1"/>
        </w:numPr>
        <w:kinsoku/>
        <w:wordWrap/>
        <w:overflowPunct/>
        <w:topLinePunct w:val="0"/>
        <w:autoSpaceDE/>
        <w:autoSpaceDN/>
        <w:bidi w:val="0"/>
        <w:adjustRightInd w:val="0"/>
        <w:snapToGrid w:val="0"/>
        <w:spacing w:line="400" w:lineRule="exact"/>
        <w:ind w:firstLine="482" w:firstLineChars="200"/>
        <w:jc w:val="left"/>
        <w:textAlignment w:val="auto"/>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开发</w:t>
      </w:r>
      <w:r>
        <w:rPr>
          <w:rFonts w:hint="eastAsia" w:ascii="宋体" w:hAnsi="宋体" w:eastAsia="宋体" w:cs="宋体"/>
          <w:b/>
          <w:bCs/>
          <w:sz w:val="24"/>
          <w:szCs w:val="24"/>
          <w:lang w:val="en-US" w:eastAsia="zh-CN"/>
        </w:rPr>
        <w:t>过程性评价和结果性评价相结合的进阶式评价系统。</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鉴于评价本身就是基于证据作出的推断，</w:t>
      </w:r>
      <w:r>
        <w:rPr>
          <w:rFonts w:hint="eastAsia" w:ascii="宋体" w:hAnsi="宋体" w:cs="宋体"/>
          <w:b w:val="0"/>
          <w:bCs w:val="0"/>
          <w:sz w:val="24"/>
          <w:szCs w:val="24"/>
          <w:lang w:val="en-US" w:eastAsia="zh-CN"/>
        </w:rPr>
        <w:t>我们</w:t>
      </w:r>
      <w:r>
        <w:rPr>
          <w:rFonts w:hint="eastAsia" w:ascii="宋体" w:hAnsi="宋体" w:eastAsia="宋体" w:cs="宋体"/>
          <w:b w:val="0"/>
          <w:bCs w:val="0"/>
          <w:sz w:val="24"/>
          <w:szCs w:val="24"/>
          <w:lang w:val="en-US" w:eastAsia="zh-CN"/>
        </w:rPr>
        <w:t>从“过程”和“结果”两个方面收集学生达到目标的证据， 即学生在整本书阅读的全过程中表现出来的与目标一致的若干行为。 由于整本书阅读本身具有较强的综合性与实践性，学生在阅读过程中的真实表现比较开放、复杂，因此教师很难迅速而“客观”地直接判断对与错，必须事先依据目标研制能够记录和衡量学生表现特质的工具，</w:t>
      </w:r>
      <w:r>
        <w:rPr>
          <w:rFonts w:hint="eastAsia" w:ascii="宋体" w:hAnsi="宋体" w:cs="宋体"/>
          <w:b w:val="0"/>
          <w:bCs w:val="0"/>
          <w:sz w:val="24"/>
          <w:szCs w:val="24"/>
          <w:lang w:val="en-US" w:eastAsia="zh-CN"/>
        </w:rPr>
        <w:t>因此我们研制</w:t>
      </w:r>
      <w:r>
        <w:rPr>
          <w:rFonts w:hint="eastAsia" w:ascii="宋体" w:hAnsi="宋体" w:eastAsia="宋体" w:cs="宋体"/>
          <w:b w:val="0"/>
          <w:bCs w:val="0"/>
          <w:sz w:val="24"/>
          <w:szCs w:val="24"/>
          <w:lang w:val="en-US" w:eastAsia="zh-CN"/>
        </w:rPr>
        <w:t>核查表</w:t>
      </w:r>
      <w:r>
        <w:rPr>
          <w:rFonts w:hint="eastAsia" w:ascii="宋体" w:hAnsi="宋体" w:cs="宋体"/>
          <w:b w:val="0"/>
          <w:bCs w:val="0"/>
          <w:sz w:val="24"/>
          <w:szCs w:val="24"/>
          <w:lang w:val="en-US" w:eastAsia="zh-CN"/>
        </w:rPr>
        <w:t>和</w:t>
      </w:r>
      <w:r>
        <w:rPr>
          <w:rFonts w:hint="eastAsia" w:ascii="宋体" w:hAnsi="宋体" w:eastAsia="宋体" w:cs="宋体"/>
          <w:b w:val="0"/>
          <w:bCs w:val="0"/>
          <w:sz w:val="24"/>
          <w:szCs w:val="24"/>
          <w:lang w:val="en-US" w:eastAsia="zh-CN"/>
        </w:rPr>
        <w:t>等级量表</w:t>
      </w:r>
      <w:r>
        <w:rPr>
          <w:rFonts w:hint="eastAsia" w:ascii="宋体" w:hAnsi="宋体" w:cs="宋体"/>
          <w:b w:val="0"/>
          <w:bCs w:val="0"/>
          <w:sz w:val="24"/>
          <w:szCs w:val="24"/>
          <w:lang w:val="en-US" w:eastAsia="zh-CN"/>
        </w:rPr>
        <w:t>来进行评价</w:t>
      </w:r>
      <w:r>
        <w:rPr>
          <w:rFonts w:hint="eastAsia" w:ascii="宋体" w:hAnsi="宋体" w:eastAsia="宋体" w:cs="宋体"/>
          <w:b w:val="0"/>
          <w:bCs w:val="0"/>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cs="宋体"/>
          <w:b w:val="0"/>
          <w:bCs w:val="0"/>
          <w:sz w:val="24"/>
          <w:szCs w:val="24"/>
          <w:lang w:val="en-US" w:eastAsia="zh-CN"/>
        </w:rPr>
      </w:pPr>
      <w:r>
        <w:rPr>
          <w:rFonts w:hint="eastAsia" w:ascii="宋体" w:hAnsi="宋体" w:eastAsia="宋体" w:cs="宋体"/>
          <w:b w:val="0"/>
          <w:bCs w:val="0"/>
          <w:sz w:val="24"/>
          <w:szCs w:val="24"/>
          <w:lang w:val="en-US" w:eastAsia="zh-CN"/>
        </w:rPr>
        <w:t>核查表通常是将一系列需观察的特质或行为列出，观察时对某项特质或行为作“有”或“无”、“是”或“否”的判断，不关注表现的质量水平。 在整本书阅读评价中，对于学生制订阅读计划、追踪阅读进程、收集关键节点的读书笔记等，</w:t>
      </w:r>
      <w:r>
        <w:rPr>
          <w:rFonts w:hint="eastAsia" w:ascii="宋体" w:hAnsi="宋体" w:cs="宋体"/>
          <w:b w:val="0"/>
          <w:bCs w:val="0"/>
          <w:sz w:val="24"/>
          <w:szCs w:val="24"/>
          <w:lang w:val="en-US" w:eastAsia="zh-CN"/>
        </w:rPr>
        <w:t>我们</w:t>
      </w:r>
      <w:r>
        <w:rPr>
          <w:rFonts w:hint="eastAsia" w:ascii="宋体" w:hAnsi="宋体" w:eastAsia="宋体" w:cs="宋体"/>
          <w:b w:val="0"/>
          <w:bCs w:val="0"/>
          <w:sz w:val="24"/>
          <w:szCs w:val="24"/>
          <w:lang w:val="en-US" w:eastAsia="zh-CN"/>
        </w:rPr>
        <w:t>采用核查表的形式</w:t>
      </w:r>
      <w:r>
        <w:rPr>
          <w:rFonts w:hint="eastAsia" w:ascii="宋体" w:hAnsi="宋体" w:cs="宋体"/>
          <w:b w:val="0"/>
          <w:bCs w:val="0"/>
          <w:sz w:val="24"/>
          <w:szCs w:val="24"/>
          <w:lang w:val="en-US" w:eastAsia="zh-CN"/>
        </w:rPr>
        <w:t>，</w:t>
      </w:r>
      <w:r>
        <w:rPr>
          <w:rFonts w:hint="eastAsia" w:ascii="宋体" w:hAnsi="宋体" w:eastAsia="宋体" w:cs="宋体"/>
          <w:b w:val="0"/>
          <w:bCs w:val="0"/>
          <w:sz w:val="24"/>
          <w:szCs w:val="24"/>
          <w:lang w:val="en-US" w:eastAsia="zh-CN"/>
        </w:rPr>
        <w:t>核查表可以评价学生是否完成了一个指定的阅读步骤或者一个具体的阅读行为</w:t>
      </w:r>
      <w:r>
        <w:rPr>
          <w:rFonts w:hint="eastAsia" w:ascii="宋体" w:hAnsi="宋体" w:cs="宋体"/>
          <w:b w:val="0"/>
          <w:bCs w:val="0"/>
          <w:sz w:val="24"/>
          <w:szCs w:val="24"/>
          <w:lang w:val="en-US" w:eastAsia="zh-CN"/>
        </w:rPr>
        <w:t>。</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等级量表能评价学生的表现已经达到了哪个程度。当我们需要对学生阅读整本书的某个表现特质作出程度评定时，就需要运用等级量表。我们对学生阅读整本书的态度设定优、良、中、差的等级，要求学生、同伴、家长及教师分别作出评价。评价量规又被译为评分规则、评分量规、评量基准表、评分标准、评分规范、评分细则等。</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以“有理有据地评价人物”为例，这是整本书阅读中比较常见的一个学习目标。 2022 年版课标在“学业质量描述”第二学段中提出“能结合关键词句解释作品中人物的行为，从某个角度分析和评价人物”，在第三学段中提出“能借助与文本相关的材料， 结合作品关键语句评价文本中的主要事件和人物， 提出自己的观点和看法”。这是分析确定“有理有据地评价人物”这一学习目标内涵结构的重要依据。在此基础上，结合相关文献研读与教学经验梳理，</w:t>
      </w:r>
      <w:r>
        <w:rPr>
          <w:rFonts w:hint="eastAsia" w:ascii="宋体" w:hAnsi="宋体" w:cs="宋体"/>
          <w:b w:val="0"/>
          <w:bCs w:val="0"/>
          <w:sz w:val="24"/>
          <w:szCs w:val="24"/>
          <w:lang w:val="en-US" w:eastAsia="zh-CN"/>
        </w:rPr>
        <w:t>我们</w:t>
      </w:r>
      <w:r>
        <w:rPr>
          <w:rFonts w:hint="eastAsia" w:ascii="宋体" w:hAnsi="宋体" w:eastAsia="宋体" w:cs="宋体"/>
          <w:b w:val="0"/>
          <w:bCs w:val="0"/>
          <w:sz w:val="24"/>
          <w:szCs w:val="24"/>
          <w:lang w:val="en-US" w:eastAsia="zh-CN"/>
        </w:rPr>
        <w:t>将该目标的评价维度确定为人物特点（用关键词概括人物的特点）、人物行为（围绕特点梳理相关的人物行为并作出解释）与人物影响（联系成长经验阐述该人物形象对自己的影响）。确定评价维度后，我们进一步根据作品特质、学生真实表现等逐一提炼每个维度上学生行为表现的关键指标，进而区分不同水平。这种分析型评价量规的研制， 能够有效引导学生对照目标持续提升自己的表现水平， 真正实现以评价促成长的功能。</w:t>
      </w:r>
    </w:p>
    <w:p>
      <w:pPr>
        <w:keepNext w:val="0"/>
        <w:keepLines w:val="0"/>
        <w:pageBreakBefore w:val="0"/>
        <w:numPr>
          <w:ilvl w:val="0"/>
          <w:numId w:val="0"/>
        </w:numPr>
        <w:kinsoku/>
        <w:wordWrap/>
        <w:overflowPunct/>
        <w:topLinePunct w:val="0"/>
        <w:autoSpaceDE/>
        <w:autoSpaceDN/>
        <w:bidi w:val="0"/>
        <w:adjustRightInd w:val="0"/>
        <w:snapToGrid w:val="0"/>
        <w:spacing w:line="400" w:lineRule="exact"/>
        <w:ind w:firstLine="482" w:firstLineChars="200"/>
        <w:jc w:val="left"/>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三、全员驱动</w:t>
      </w:r>
      <w:r>
        <w:rPr>
          <w:rFonts w:hint="eastAsia" w:ascii="宋体" w:hAnsi="宋体" w:eastAsia="宋体" w:cs="宋体"/>
          <w:b/>
          <w:bCs/>
          <w:sz w:val="24"/>
          <w:szCs w:val="24"/>
        </w:rPr>
        <w:t>，</w:t>
      </w:r>
      <w:r>
        <w:rPr>
          <w:rFonts w:hint="eastAsia" w:ascii="宋体" w:hAnsi="宋体" w:cs="宋体"/>
          <w:b/>
          <w:bCs/>
          <w:sz w:val="24"/>
          <w:szCs w:val="24"/>
          <w:lang w:val="en-US" w:eastAsia="zh-CN"/>
        </w:rPr>
        <w:t>形成</w:t>
      </w:r>
      <w:r>
        <w:rPr>
          <w:rFonts w:hint="eastAsia" w:ascii="宋体" w:hAnsi="宋体" w:eastAsia="宋体" w:cs="宋体"/>
          <w:b/>
          <w:bCs/>
          <w:sz w:val="24"/>
          <w:szCs w:val="24"/>
          <w:lang w:val="en-US" w:eastAsia="zh-CN"/>
        </w:rPr>
        <w:t>“馨阅读”</w:t>
      </w:r>
      <w:r>
        <w:rPr>
          <w:rFonts w:hint="eastAsia" w:ascii="宋体" w:hAnsi="宋体" w:cs="宋体"/>
          <w:b/>
          <w:bCs/>
          <w:sz w:val="24"/>
          <w:szCs w:val="24"/>
          <w:lang w:val="en-US" w:eastAsia="zh-CN"/>
        </w:rPr>
        <w:t>项目合力</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482" w:firstLineChars="200"/>
        <w:jc w:val="left"/>
        <w:textAlignment w:val="auto"/>
        <w:rPr>
          <w:rFonts w:hint="eastAsia" w:ascii="宋体" w:hAnsi="宋体" w:eastAsia="宋体" w:cs="宋体"/>
          <w:b/>
          <w:bCs/>
          <w:i w:val="0"/>
          <w:iCs w:val="0"/>
          <w:color w:val="000000"/>
          <w:spacing w:val="0"/>
          <w:w w:val="100"/>
          <w:sz w:val="24"/>
          <w:szCs w:val="24"/>
          <w:vertAlign w:val="baseline"/>
          <w:lang w:val="en-US" w:eastAsia="zh-CN"/>
        </w:rPr>
      </w:pPr>
      <w:r>
        <w:rPr>
          <w:rFonts w:hint="eastAsia" w:ascii="宋体" w:hAnsi="宋体" w:eastAsia="宋体" w:cs="宋体"/>
          <w:b/>
          <w:bCs/>
          <w:i w:val="0"/>
          <w:iCs w:val="0"/>
          <w:color w:val="000000"/>
          <w:spacing w:val="0"/>
          <w:w w:val="100"/>
          <w:sz w:val="24"/>
          <w:szCs w:val="24"/>
          <w:vertAlign w:val="baseline"/>
          <w:lang w:val="en-US" w:eastAsia="zh-CN"/>
        </w:rPr>
        <w:t>（1）“馨阅读”跨学科行动。</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480" w:firstLineChars="200"/>
        <w:jc w:val="left"/>
        <w:textAlignment w:val="auto"/>
        <w:rPr>
          <w:rFonts w:hint="eastAsia" w:ascii="宋体" w:hAnsi="宋体" w:eastAsia="宋体" w:cs="宋体"/>
          <w:b w:val="0"/>
          <w:bCs w:val="0"/>
          <w:i w:val="0"/>
          <w:iCs w:val="0"/>
          <w:color w:val="000000"/>
          <w:spacing w:val="0"/>
          <w:w w:val="100"/>
          <w:sz w:val="24"/>
          <w:szCs w:val="24"/>
          <w:vertAlign w:val="baseline"/>
          <w:lang w:val="en-US" w:eastAsia="zh-CN"/>
        </w:rPr>
      </w:pPr>
      <w:r>
        <w:rPr>
          <w:rFonts w:hint="eastAsia" w:ascii="宋体" w:hAnsi="宋体" w:cs="宋体"/>
          <w:b w:val="0"/>
          <w:bCs w:val="0"/>
          <w:i w:val="0"/>
          <w:iCs w:val="0"/>
          <w:color w:val="000000"/>
          <w:spacing w:val="0"/>
          <w:w w:val="100"/>
          <w:sz w:val="24"/>
          <w:szCs w:val="24"/>
          <w:vertAlign w:val="baseline"/>
          <w:lang w:val="en-US" w:eastAsia="zh-CN"/>
        </w:rPr>
        <w:t>项目实验校</w:t>
      </w:r>
      <w:r>
        <w:rPr>
          <w:rFonts w:hint="eastAsia" w:ascii="宋体" w:hAnsi="宋体" w:eastAsia="宋体" w:cs="宋体"/>
          <w:b w:val="0"/>
          <w:bCs w:val="0"/>
          <w:i w:val="0"/>
          <w:iCs w:val="0"/>
          <w:color w:val="000000"/>
          <w:spacing w:val="0"/>
          <w:w w:val="100"/>
          <w:sz w:val="24"/>
          <w:szCs w:val="24"/>
          <w:vertAlign w:val="baseline"/>
          <w:lang w:val="en-US" w:eastAsia="zh-CN"/>
        </w:rPr>
        <w:t>邀请</w:t>
      </w:r>
      <w:r>
        <w:rPr>
          <w:rFonts w:hint="eastAsia" w:ascii="宋体" w:hAnsi="宋体" w:cs="宋体"/>
          <w:b w:val="0"/>
          <w:bCs w:val="0"/>
          <w:i w:val="0"/>
          <w:iCs w:val="0"/>
          <w:color w:val="000000"/>
          <w:spacing w:val="0"/>
          <w:w w:val="100"/>
          <w:sz w:val="24"/>
          <w:szCs w:val="24"/>
          <w:vertAlign w:val="baseline"/>
          <w:lang w:val="en-US" w:eastAsia="zh-CN"/>
        </w:rPr>
        <w:t>书式生活创始人姚澄老师</w:t>
      </w:r>
      <w:r>
        <w:rPr>
          <w:rFonts w:hint="eastAsia" w:ascii="宋体" w:hAnsi="宋体" w:eastAsia="宋体" w:cs="宋体"/>
          <w:b w:val="0"/>
          <w:bCs w:val="0"/>
          <w:i w:val="0"/>
          <w:iCs w:val="0"/>
          <w:color w:val="000000"/>
          <w:spacing w:val="0"/>
          <w:w w:val="100"/>
          <w:sz w:val="24"/>
          <w:szCs w:val="24"/>
          <w:vertAlign w:val="baseline"/>
          <w:lang w:val="en-US" w:eastAsia="zh-CN"/>
        </w:rPr>
        <w:t>进行讲座指导，</w:t>
      </w:r>
      <w:r>
        <w:rPr>
          <w:rFonts w:hint="eastAsia" w:ascii="宋体" w:hAnsi="宋体" w:cs="宋体"/>
          <w:b w:val="0"/>
          <w:bCs w:val="0"/>
          <w:i w:val="0"/>
          <w:iCs w:val="0"/>
          <w:color w:val="000000"/>
          <w:spacing w:val="0"/>
          <w:w w:val="100"/>
          <w:sz w:val="24"/>
          <w:szCs w:val="24"/>
          <w:vertAlign w:val="baseline"/>
          <w:lang w:val="en-US" w:eastAsia="zh-CN"/>
        </w:rPr>
        <w:t>设计指向跨学科学习的读书活动和评价活动，一学期下来，姚老师走进了5所实验学校进行设计和指导；项目领衔人曹燕老师</w:t>
      </w:r>
      <w:r>
        <w:rPr>
          <w:rFonts w:hint="eastAsia" w:ascii="宋体" w:hAnsi="宋体" w:eastAsia="宋体" w:cs="宋体"/>
          <w:b w:val="0"/>
          <w:bCs w:val="0"/>
          <w:i w:val="0"/>
          <w:iCs w:val="0"/>
          <w:color w:val="000000"/>
          <w:spacing w:val="0"/>
          <w:w w:val="100"/>
          <w:sz w:val="24"/>
          <w:szCs w:val="24"/>
          <w:vertAlign w:val="baseline"/>
          <w:lang w:val="en-US" w:eastAsia="zh-CN"/>
        </w:rPr>
        <w:t>对校园阅读指导老师进行跟进式培养，开展阅读指导专项</w:t>
      </w:r>
      <w:r>
        <w:rPr>
          <w:rFonts w:hint="eastAsia" w:ascii="宋体" w:hAnsi="宋体" w:cs="宋体"/>
          <w:b w:val="0"/>
          <w:bCs w:val="0"/>
          <w:i w:val="0"/>
          <w:iCs w:val="0"/>
          <w:color w:val="000000"/>
          <w:spacing w:val="0"/>
          <w:w w:val="100"/>
          <w:sz w:val="24"/>
          <w:szCs w:val="24"/>
          <w:vertAlign w:val="baseline"/>
          <w:lang w:val="en-US" w:eastAsia="zh-CN"/>
        </w:rPr>
        <w:t>研讨和培训</w:t>
      </w:r>
      <w:r>
        <w:rPr>
          <w:rFonts w:hint="eastAsia" w:ascii="宋体" w:hAnsi="宋体" w:eastAsia="宋体" w:cs="宋体"/>
          <w:b w:val="0"/>
          <w:bCs w:val="0"/>
          <w:i w:val="0"/>
          <w:iCs w:val="0"/>
          <w:color w:val="000000"/>
          <w:spacing w:val="0"/>
          <w:w w:val="100"/>
          <w:sz w:val="24"/>
          <w:szCs w:val="24"/>
          <w:vertAlign w:val="baseline"/>
          <w:lang w:val="en-US" w:eastAsia="zh-CN"/>
        </w:rPr>
        <w:t>，</w:t>
      </w:r>
      <w:r>
        <w:rPr>
          <w:rFonts w:hint="eastAsia" w:ascii="宋体" w:hAnsi="宋体" w:cs="宋体"/>
          <w:b w:val="0"/>
          <w:bCs w:val="0"/>
          <w:i w:val="0"/>
          <w:iCs w:val="0"/>
          <w:color w:val="000000"/>
          <w:spacing w:val="0"/>
          <w:w w:val="100"/>
          <w:sz w:val="24"/>
          <w:szCs w:val="24"/>
          <w:vertAlign w:val="baseline"/>
          <w:lang w:val="en-US" w:eastAsia="zh-CN"/>
        </w:rPr>
        <w:t>一学期开展集中专题培训和研讨8次。我们融合多学科老师共同实践，不断形成阅读合力。如薛家小学的语文和科学、美术、音乐融合的阅读电影课程；奔牛实验小学语文和音乐、美术融合的剧场课程等。我们</w:t>
      </w:r>
      <w:r>
        <w:rPr>
          <w:rFonts w:hint="eastAsia" w:ascii="宋体" w:hAnsi="宋体" w:eastAsia="宋体" w:cs="宋体"/>
          <w:b w:val="0"/>
          <w:bCs w:val="0"/>
          <w:i w:val="0"/>
          <w:iCs w:val="0"/>
          <w:color w:val="000000"/>
          <w:spacing w:val="0"/>
          <w:w w:val="100"/>
          <w:sz w:val="24"/>
          <w:szCs w:val="24"/>
          <w:vertAlign w:val="baseline"/>
          <w:lang w:val="en-US" w:eastAsia="zh-CN"/>
        </w:rPr>
        <w:t>从</w:t>
      </w:r>
      <w:r>
        <w:rPr>
          <w:rFonts w:hint="eastAsia" w:ascii="宋体" w:hAnsi="宋体" w:cs="宋体"/>
          <w:b w:val="0"/>
          <w:bCs w:val="0"/>
          <w:i w:val="0"/>
          <w:iCs w:val="0"/>
          <w:color w:val="000000"/>
          <w:spacing w:val="0"/>
          <w:w w:val="100"/>
          <w:sz w:val="24"/>
          <w:szCs w:val="24"/>
          <w:vertAlign w:val="baseline"/>
          <w:lang w:val="en-US" w:eastAsia="zh-CN"/>
        </w:rPr>
        <w:t>语文到其他学科、从</w:t>
      </w:r>
      <w:r>
        <w:rPr>
          <w:rFonts w:hint="eastAsia" w:ascii="宋体" w:hAnsi="宋体" w:eastAsia="宋体" w:cs="宋体"/>
          <w:b w:val="0"/>
          <w:bCs w:val="0"/>
          <w:i w:val="0"/>
          <w:iCs w:val="0"/>
          <w:color w:val="000000"/>
          <w:spacing w:val="0"/>
          <w:w w:val="100"/>
          <w:sz w:val="24"/>
          <w:szCs w:val="24"/>
          <w:vertAlign w:val="baseline"/>
          <w:lang w:val="en-US" w:eastAsia="zh-CN"/>
        </w:rPr>
        <w:t>课堂到课外、从阅读到实践、从校园到校外，多渠道搭建平台，引领专业发展，让无边界、无距离的阅读赋能师生成长。</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400" w:lineRule="exact"/>
        <w:ind w:left="0" w:right="0" w:firstLine="482" w:firstLineChars="200"/>
        <w:jc w:val="left"/>
        <w:textAlignment w:val="auto"/>
        <w:rPr>
          <w:rFonts w:hint="eastAsia" w:ascii="宋体" w:hAnsi="宋体" w:eastAsia="宋体" w:cs="宋体"/>
          <w:b w:val="0"/>
          <w:bCs w:val="0"/>
          <w:i w:val="0"/>
          <w:iCs w:val="0"/>
          <w:color w:val="000000"/>
          <w:spacing w:val="0"/>
          <w:w w:val="100"/>
          <w:sz w:val="24"/>
          <w:szCs w:val="24"/>
          <w:vertAlign w:val="baseline"/>
          <w:lang w:val="en-US" w:eastAsia="zh-CN"/>
        </w:rPr>
      </w:pPr>
      <w:r>
        <w:rPr>
          <w:rFonts w:hint="eastAsia" w:ascii="宋体" w:hAnsi="宋体" w:eastAsia="宋体" w:cs="宋体"/>
          <w:b/>
          <w:bCs/>
          <w:i w:val="0"/>
          <w:iCs w:val="0"/>
          <w:color w:val="000000"/>
          <w:spacing w:val="0"/>
          <w:w w:val="100"/>
          <w:sz w:val="24"/>
          <w:szCs w:val="24"/>
          <w:vertAlign w:val="baseline"/>
          <w:lang w:val="en-US" w:eastAsia="zh-CN"/>
        </w:rPr>
        <w:t>（2）“馨阅读”亲子行动。</w:t>
      </w:r>
      <w:r>
        <w:rPr>
          <w:rFonts w:hint="eastAsia" w:ascii="宋体" w:hAnsi="宋体" w:eastAsia="宋体" w:cs="宋体"/>
          <w:b w:val="0"/>
          <w:bCs w:val="0"/>
          <w:i w:val="0"/>
          <w:iCs w:val="0"/>
          <w:color w:val="000000"/>
          <w:spacing w:val="0"/>
          <w:w w:val="100"/>
          <w:sz w:val="24"/>
          <w:szCs w:val="24"/>
          <w:vertAlign w:val="baseline"/>
          <w:lang w:val="en-US" w:eastAsia="zh-CN"/>
        </w:rPr>
        <w:t>创新家校阅读路径，搭建亲子阅读展示平台是推进阅读项目的重要阵地。</w:t>
      </w:r>
      <w:r>
        <w:rPr>
          <w:rFonts w:hint="eastAsia" w:ascii="宋体" w:hAnsi="宋体" w:cs="宋体"/>
          <w:b w:val="0"/>
          <w:bCs w:val="0"/>
          <w:i w:val="0"/>
          <w:iCs w:val="0"/>
          <w:color w:val="000000"/>
          <w:spacing w:val="0"/>
          <w:w w:val="100"/>
          <w:sz w:val="24"/>
          <w:szCs w:val="24"/>
          <w:vertAlign w:val="baseline"/>
          <w:lang w:val="en-US" w:eastAsia="zh-CN"/>
        </w:rPr>
        <w:t>十个项目学校都能</w:t>
      </w:r>
      <w:r>
        <w:rPr>
          <w:rFonts w:hint="eastAsia" w:ascii="宋体" w:hAnsi="宋体" w:eastAsia="宋体" w:cs="宋体"/>
          <w:b w:val="0"/>
          <w:bCs w:val="0"/>
          <w:i w:val="0"/>
          <w:iCs w:val="0"/>
          <w:color w:val="000000"/>
          <w:spacing w:val="0"/>
          <w:w w:val="100"/>
          <w:sz w:val="24"/>
          <w:szCs w:val="24"/>
          <w:vertAlign w:val="baseline"/>
          <w:lang w:val="en-US" w:eastAsia="zh-CN"/>
        </w:rPr>
        <w:t>坚持亲子阅读；通过</w:t>
      </w:r>
      <w:r>
        <w:rPr>
          <w:rFonts w:hint="eastAsia" w:ascii="宋体" w:hAnsi="宋体" w:cs="宋体"/>
          <w:b w:val="0"/>
          <w:bCs w:val="0"/>
          <w:i w:val="0"/>
          <w:iCs w:val="0"/>
          <w:color w:val="000000"/>
          <w:spacing w:val="0"/>
          <w:w w:val="100"/>
          <w:sz w:val="24"/>
          <w:szCs w:val="24"/>
          <w:vertAlign w:val="baseline"/>
          <w:lang w:val="en-US" w:eastAsia="zh-CN"/>
        </w:rPr>
        <w:t>微信公众号、家长会等平台充分展示“亲子阅读”的形式和效果。本学期，十个实验学校的学生评价系统中也加入了</w:t>
      </w:r>
      <w:r>
        <w:rPr>
          <w:rFonts w:hint="eastAsia" w:ascii="宋体" w:hAnsi="宋体" w:eastAsia="宋体" w:cs="宋体"/>
          <w:b w:val="0"/>
          <w:bCs w:val="0"/>
          <w:i w:val="0"/>
          <w:iCs w:val="0"/>
          <w:color w:val="000000"/>
          <w:spacing w:val="0"/>
          <w:w w:val="100"/>
          <w:sz w:val="24"/>
          <w:szCs w:val="24"/>
          <w:vertAlign w:val="baseline"/>
          <w:lang w:val="en-US" w:eastAsia="zh-CN"/>
        </w:rPr>
        <w:t>“书香学子”“书香</w:t>
      </w:r>
      <w:r>
        <w:rPr>
          <w:rFonts w:hint="eastAsia" w:ascii="宋体" w:hAnsi="宋体" w:cs="宋体"/>
          <w:b w:val="0"/>
          <w:bCs w:val="0"/>
          <w:i w:val="0"/>
          <w:iCs w:val="0"/>
          <w:color w:val="000000"/>
          <w:spacing w:val="0"/>
          <w:w w:val="100"/>
          <w:sz w:val="24"/>
          <w:szCs w:val="24"/>
          <w:vertAlign w:val="baseline"/>
          <w:lang w:val="en-US" w:eastAsia="zh-CN"/>
        </w:rPr>
        <w:t>家长</w:t>
      </w:r>
      <w:r>
        <w:rPr>
          <w:rFonts w:hint="eastAsia" w:ascii="宋体" w:hAnsi="宋体" w:eastAsia="宋体" w:cs="宋体"/>
          <w:b w:val="0"/>
          <w:bCs w:val="0"/>
          <w:i w:val="0"/>
          <w:iCs w:val="0"/>
          <w:color w:val="000000"/>
          <w:spacing w:val="0"/>
          <w:w w:val="100"/>
          <w:sz w:val="24"/>
          <w:szCs w:val="24"/>
          <w:vertAlign w:val="baseline"/>
          <w:lang w:val="en-US" w:eastAsia="zh-CN"/>
        </w:rPr>
        <w:t>”</w:t>
      </w:r>
      <w:r>
        <w:rPr>
          <w:rFonts w:hint="eastAsia" w:ascii="宋体" w:hAnsi="宋体" w:cs="宋体"/>
          <w:b w:val="0"/>
          <w:bCs w:val="0"/>
          <w:i w:val="0"/>
          <w:iCs w:val="0"/>
          <w:color w:val="000000"/>
          <w:spacing w:val="0"/>
          <w:w w:val="100"/>
          <w:sz w:val="24"/>
          <w:szCs w:val="24"/>
          <w:vertAlign w:val="baseline"/>
          <w:lang w:val="en-US" w:eastAsia="zh-CN"/>
        </w:rPr>
        <w:t>和“书香家庭”的</w:t>
      </w:r>
      <w:r>
        <w:rPr>
          <w:rFonts w:hint="eastAsia" w:ascii="宋体" w:hAnsi="宋体" w:eastAsia="宋体" w:cs="宋体"/>
          <w:b w:val="0"/>
          <w:bCs w:val="0"/>
          <w:i w:val="0"/>
          <w:iCs w:val="0"/>
          <w:color w:val="000000"/>
          <w:spacing w:val="0"/>
          <w:w w:val="100"/>
          <w:sz w:val="24"/>
          <w:szCs w:val="24"/>
          <w:vertAlign w:val="baseline"/>
          <w:lang w:val="en-US" w:eastAsia="zh-CN"/>
        </w:rPr>
        <w:t>评选，以阅读为纽带，让阅读成为家庭新风尚。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482" w:firstLineChars="200"/>
        <w:jc w:val="left"/>
        <w:textAlignment w:val="auto"/>
        <w:rPr>
          <w:rFonts w:hint="eastAsia" w:ascii="宋体" w:hAnsi="宋体" w:eastAsia="宋体" w:cs="宋体"/>
          <w:b w:val="0"/>
          <w:bCs w:val="0"/>
          <w:i w:val="0"/>
          <w:iCs w:val="0"/>
          <w:color w:val="000000"/>
          <w:spacing w:val="0"/>
          <w:w w:val="100"/>
          <w:sz w:val="24"/>
          <w:szCs w:val="24"/>
          <w:vertAlign w:val="baseline"/>
          <w:lang w:val="en-US" w:eastAsia="zh-CN"/>
        </w:rPr>
      </w:pPr>
      <w:r>
        <w:rPr>
          <w:rFonts w:hint="eastAsia" w:ascii="宋体" w:hAnsi="宋体" w:eastAsia="宋体" w:cs="宋体"/>
          <w:b/>
          <w:bCs/>
          <w:i w:val="0"/>
          <w:iCs w:val="0"/>
          <w:color w:val="000000"/>
          <w:spacing w:val="0"/>
          <w:w w:val="100"/>
          <w:sz w:val="24"/>
          <w:szCs w:val="24"/>
          <w:vertAlign w:val="baseline"/>
          <w:lang w:val="en-US" w:eastAsia="zh-CN"/>
        </w:rPr>
        <w:t>（3）“馨阅读”联盟行动。</w:t>
      </w:r>
      <w:r>
        <w:rPr>
          <w:rFonts w:hint="eastAsia" w:ascii="宋体" w:hAnsi="宋体" w:cs="宋体"/>
          <w:b w:val="0"/>
          <w:bCs w:val="0"/>
          <w:i w:val="0"/>
          <w:iCs w:val="0"/>
          <w:color w:val="000000"/>
          <w:spacing w:val="0"/>
          <w:w w:val="100"/>
          <w:sz w:val="24"/>
          <w:szCs w:val="24"/>
          <w:vertAlign w:val="baseline"/>
          <w:lang w:val="en-US" w:eastAsia="zh-CN"/>
        </w:rPr>
        <w:t>从行政角度，阅读项目导师蒋辉局长不断引领学校将</w:t>
      </w:r>
      <w:r>
        <w:rPr>
          <w:rFonts w:hint="eastAsia" w:ascii="宋体" w:hAnsi="宋体" w:eastAsia="宋体" w:cs="宋体"/>
          <w:b w:val="0"/>
          <w:bCs w:val="0"/>
          <w:i w:val="0"/>
          <w:iCs w:val="0"/>
          <w:color w:val="000000"/>
          <w:spacing w:val="0"/>
          <w:w w:val="100"/>
          <w:sz w:val="24"/>
          <w:szCs w:val="24"/>
          <w:vertAlign w:val="baseline"/>
          <w:lang w:val="en-US" w:eastAsia="zh-CN"/>
        </w:rPr>
        <w:t>书香校园建设与智慧校园建设深度融合；</w:t>
      </w:r>
      <w:r>
        <w:rPr>
          <w:rFonts w:hint="eastAsia" w:ascii="宋体" w:hAnsi="宋体" w:cs="宋体"/>
          <w:b w:val="0"/>
          <w:bCs w:val="0"/>
          <w:i w:val="0"/>
          <w:iCs w:val="0"/>
          <w:color w:val="000000"/>
          <w:spacing w:val="0"/>
          <w:w w:val="100"/>
          <w:sz w:val="24"/>
          <w:szCs w:val="24"/>
          <w:vertAlign w:val="baseline"/>
          <w:lang w:val="en-US" w:eastAsia="zh-CN"/>
        </w:rPr>
        <w:t>从社会角度，十个实验学校所在街道和社区也</w:t>
      </w:r>
      <w:r>
        <w:rPr>
          <w:rFonts w:hint="eastAsia" w:ascii="宋体" w:hAnsi="宋体" w:eastAsia="宋体" w:cs="宋体"/>
          <w:b w:val="0"/>
          <w:bCs w:val="0"/>
          <w:i w:val="0"/>
          <w:iCs w:val="0"/>
          <w:color w:val="000000"/>
          <w:spacing w:val="0"/>
          <w:w w:val="100"/>
          <w:sz w:val="24"/>
          <w:szCs w:val="24"/>
          <w:vertAlign w:val="baseline"/>
          <w:lang w:val="en-US" w:eastAsia="zh-CN"/>
        </w:rPr>
        <w:t>打造</w:t>
      </w:r>
      <w:r>
        <w:rPr>
          <w:rFonts w:hint="eastAsia" w:ascii="宋体" w:hAnsi="宋体" w:cs="宋体"/>
          <w:b w:val="0"/>
          <w:bCs w:val="0"/>
          <w:i w:val="0"/>
          <w:iCs w:val="0"/>
          <w:color w:val="000000"/>
          <w:spacing w:val="0"/>
          <w:w w:val="100"/>
          <w:sz w:val="24"/>
          <w:szCs w:val="24"/>
          <w:vertAlign w:val="baseline"/>
          <w:lang w:val="en-US" w:eastAsia="zh-CN"/>
        </w:rPr>
        <w:t>了</w:t>
      </w:r>
      <w:r>
        <w:rPr>
          <w:rFonts w:hint="eastAsia" w:ascii="宋体" w:hAnsi="宋体" w:eastAsia="宋体" w:cs="宋体"/>
          <w:b w:val="0"/>
          <w:bCs w:val="0"/>
          <w:i w:val="0"/>
          <w:iCs w:val="0"/>
          <w:color w:val="000000"/>
          <w:spacing w:val="0"/>
          <w:w w:val="100"/>
          <w:sz w:val="24"/>
          <w:szCs w:val="24"/>
          <w:vertAlign w:val="baseline"/>
          <w:lang w:val="en-US" w:eastAsia="zh-CN"/>
        </w:rPr>
        <w:t>形式多样的公共阅读空间，使阅读成为引领城市文明的新风尚。</w:t>
      </w:r>
      <w:r>
        <w:rPr>
          <w:rFonts w:hint="eastAsia" w:ascii="宋体" w:hAnsi="宋体" w:cs="宋体"/>
          <w:b w:val="0"/>
          <w:bCs w:val="0"/>
          <w:i w:val="0"/>
          <w:iCs w:val="0"/>
          <w:color w:val="000000"/>
          <w:spacing w:val="0"/>
          <w:w w:val="100"/>
          <w:sz w:val="24"/>
          <w:szCs w:val="24"/>
          <w:vertAlign w:val="baseline"/>
          <w:lang w:val="en-US" w:eastAsia="zh-CN"/>
        </w:rPr>
        <w:t>学校也邀请了各行各业的精英和知名作家走进学校，</w:t>
      </w:r>
      <w:r>
        <w:rPr>
          <w:rFonts w:hint="eastAsia" w:ascii="宋体" w:hAnsi="宋体" w:eastAsia="宋体" w:cs="宋体"/>
          <w:b w:val="0"/>
          <w:bCs w:val="0"/>
          <w:i w:val="0"/>
          <w:iCs w:val="0"/>
          <w:color w:val="000000"/>
          <w:spacing w:val="0"/>
          <w:w w:val="100"/>
          <w:sz w:val="24"/>
          <w:szCs w:val="24"/>
          <w:vertAlign w:val="baseline"/>
          <w:lang w:val="en-US" w:eastAsia="zh-CN"/>
        </w:rPr>
        <w:t>阅读逐渐从浅层走向深层，从行政推动到以学校为单位自主开展，形成以“书香校园”助推“书香新北”的发展态势。</w:t>
      </w:r>
    </w:p>
    <w:p>
      <w:pPr>
        <w:keepNext w:val="0"/>
        <w:keepLines w:val="0"/>
        <w:pageBreakBefore w:val="0"/>
        <w:widowControl w:val="0"/>
        <w:kinsoku/>
        <w:wordWrap/>
        <w:overflowPunct/>
        <w:topLinePunct w:val="0"/>
        <w:autoSpaceDE/>
        <w:autoSpaceDN/>
        <w:bidi w:val="0"/>
        <w:adjustRightInd/>
        <w:snapToGrid/>
        <w:spacing w:line="400" w:lineRule="exact"/>
        <w:ind w:firstLine="482"/>
        <w:jc w:val="both"/>
        <w:textAlignment w:val="auto"/>
        <w:rPr>
          <w:rFonts w:hint="eastAsia" w:ascii="宋体" w:hAnsi="宋体" w:cs="宋体"/>
          <w:b w:val="0"/>
          <w:bCs w:val="0"/>
          <w:i w:val="0"/>
          <w:iCs w:val="0"/>
          <w:color w:val="000000"/>
          <w:spacing w:val="0"/>
          <w:w w:val="100"/>
          <w:kern w:val="0"/>
          <w:sz w:val="24"/>
          <w:szCs w:val="24"/>
          <w:vertAlign w:val="baseline"/>
          <w:lang w:val="en-US" w:eastAsia="zh-CN" w:bidi="ar-SA"/>
        </w:rPr>
      </w:pPr>
      <w:r>
        <w:rPr>
          <w:rFonts w:hint="eastAsia" w:ascii="宋体" w:hAnsi="宋体" w:cs="宋体"/>
          <w:b w:val="0"/>
          <w:bCs w:val="0"/>
          <w:i w:val="0"/>
          <w:iCs w:val="0"/>
          <w:color w:val="000000"/>
          <w:spacing w:val="0"/>
          <w:w w:val="100"/>
          <w:kern w:val="0"/>
          <w:sz w:val="24"/>
          <w:szCs w:val="24"/>
          <w:vertAlign w:val="baseline"/>
          <w:lang w:val="en-US" w:eastAsia="zh-CN" w:bidi="ar-SA"/>
        </w:rPr>
        <w:t>项目成立一学期以来</w:t>
      </w:r>
      <w:r>
        <w:rPr>
          <w:rFonts w:hint="eastAsia" w:ascii="宋体" w:hAnsi="宋体" w:eastAsia="宋体" w:cs="宋体"/>
          <w:b w:val="0"/>
          <w:bCs w:val="0"/>
          <w:i w:val="0"/>
          <w:iCs w:val="0"/>
          <w:color w:val="000000"/>
          <w:spacing w:val="0"/>
          <w:w w:val="100"/>
          <w:kern w:val="0"/>
          <w:sz w:val="24"/>
          <w:szCs w:val="24"/>
          <w:vertAlign w:val="baseline"/>
          <w:lang w:val="en-US" w:eastAsia="zh-CN" w:bidi="ar-SA"/>
        </w:rPr>
        <w:t>，</w:t>
      </w:r>
      <w:r>
        <w:rPr>
          <w:rFonts w:hint="eastAsia" w:ascii="宋体" w:hAnsi="宋体" w:cs="宋体"/>
          <w:b w:val="0"/>
          <w:bCs w:val="0"/>
          <w:i w:val="0"/>
          <w:iCs w:val="0"/>
          <w:color w:val="000000"/>
          <w:spacing w:val="0"/>
          <w:w w:val="100"/>
          <w:kern w:val="0"/>
          <w:sz w:val="24"/>
          <w:szCs w:val="24"/>
          <w:vertAlign w:val="baseline"/>
          <w:lang w:val="en-US" w:eastAsia="zh-CN" w:bidi="ar-SA"/>
        </w:rPr>
        <w:t>我们有了诸多实践和良多收获，同时也带给我们项目组更多的思考，也让我们更加清晰了后续的努力方向：</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82"/>
        <w:jc w:val="both"/>
        <w:textAlignment w:val="auto"/>
        <w:rPr>
          <w:rFonts w:hint="eastAsia" w:ascii="宋体" w:hAnsi="宋体" w:cs="宋体"/>
          <w:b/>
          <w:bCs/>
          <w:i w:val="0"/>
          <w:iCs w:val="0"/>
          <w:color w:val="000000"/>
          <w:spacing w:val="0"/>
          <w:w w:val="100"/>
          <w:kern w:val="0"/>
          <w:sz w:val="24"/>
          <w:szCs w:val="24"/>
          <w:vertAlign w:val="baseline"/>
          <w:lang w:val="en-US" w:eastAsia="zh-CN" w:bidi="ar-SA"/>
        </w:rPr>
      </w:pPr>
      <w:r>
        <w:rPr>
          <w:rFonts w:hint="eastAsia" w:ascii="宋体" w:hAnsi="宋体" w:cs="宋体"/>
          <w:b/>
          <w:bCs/>
          <w:i w:val="0"/>
          <w:iCs w:val="0"/>
          <w:color w:val="000000"/>
          <w:spacing w:val="0"/>
          <w:w w:val="100"/>
          <w:kern w:val="0"/>
          <w:sz w:val="24"/>
          <w:szCs w:val="24"/>
          <w:vertAlign w:val="baseline"/>
          <w:lang w:val="en-US" w:eastAsia="zh-CN" w:bidi="ar-SA"/>
        </w:rPr>
        <w:t>扎实课型研究，加强阅读指导的有效性。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b w:val="0"/>
          <w:bCs w:val="0"/>
          <w:i w:val="0"/>
          <w:iCs w:val="0"/>
          <w:color w:val="000000"/>
          <w:spacing w:val="0"/>
          <w:w w:val="100"/>
          <w:kern w:val="0"/>
          <w:sz w:val="24"/>
          <w:szCs w:val="24"/>
          <w:vertAlign w:val="baseline"/>
          <w:lang w:val="en-US" w:eastAsia="zh-CN" w:bidi="ar-SA"/>
        </w:rPr>
      </w:pPr>
      <w:r>
        <w:rPr>
          <w:rFonts w:hint="eastAsia" w:ascii="宋体" w:hAnsi="宋体" w:cs="宋体"/>
          <w:b w:val="0"/>
          <w:bCs w:val="0"/>
          <w:i w:val="0"/>
          <w:iCs w:val="0"/>
          <w:color w:val="000000"/>
          <w:spacing w:val="0"/>
          <w:w w:val="100"/>
          <w:kern w:val="0"/>
          <w:sz w:val="24"/>
          <w:szCs w:val="24"/>
          <w:vertAlign w:val="baseline"/>
          <w:lang w:val="en-US" w:eastAsia="zh-CN" w:bidi="ar-SA"/>
        </w:rPr>
        <w:t xml:space="preserve">    《义务教育语文课程标准（2022年版）》中讲到“引导学生在语文实践活动中，根据阅读目的和兴趣选择合适的图书，制订阅读计划，综合运用多种方法阅读整本书；借助多种方式分享阅读心得，交流研讨阅读中的问题，积累整本书阅读经验，养成良好阅读习惯，提高整体认知能力，丰富精神世界。”这对学生整本书阅读的目标做出了清晰的界定。作为课程，小学整本书阅读有其特定的价值。下阶段，我们努力在阅读指导课型上下真功夫研究，探索出真正能激发阅读兴趣、培养阅读习惯、习得阅读策略、提高阅读实效的课内指导课，促进学生阅读素养和表达素养的一体化发展。</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82"/>
        <w:jc w:val="both"/>
        <w:textAlignment w:val="auto"/>
        <w:rPr>
          <w:rFonts w:hint="default" w:ascii="宋体" w:hAnsi="宋体" w:cs="宋体"/>
          <w:b/>
          <w:bCs/>
          <w:i w:val="0"/>
          <w:iCs w:val="0"/>
          <w:color w:val="000000"/>
          <w:spacing w:val="0"/>
          <w:w w:val="100"/>
          <w:kern w:val="0"/>
          <w:sz w:val="24"/>
          <w:szCs w:val="24"/>
          <w:vertAlign w:val="baseline"/>
          <w:lang w:val="en-US" w:eastAsia="zh-CN" w:bidi="ar-SA"/>
        </w:rPr>
      </w:pPr>
      <w:r>
        <w:rPr>
          <w:rFonts w:hint="eastAsia" w:ascii="宋体" w:hAnsi="宋体" w:cs="宋体"/>
          <w:b/>
          <w:bCs/>
          <w:i w:val="0"/>
          <w:iCs w:val="0"/>
          <w:color w:val="000000"/>
          <w:spacing w:val="0"/>
          <w:w w:val="100"/>
          <w:kern w:val="0"/>
          <w:sz w:val="24"/>
          <w:szCs w:val="24"/>
          <w:vertAlign w:val="baseline"/>
          <w:lang w:val="en-US" w:eastAsia="zh-CN" w:bidi="ar-SA"/>
        </w:rPr>
        <w:t>架构评价体系，加强阅读反馈的有效性。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b w:val="0"/>
          <w:bCs w:val="0"/>
          <w:i w:val="0"/>
          <w:iCs w:val="0"/>
          <w:color w:val="000000"/>
          <w:spacing w:val="0"/>
          <w:w w:val="100"/>
          <w:kern w:val="0"/>
          <w:sz w:val="24"/>
          <w:szCs w:val="24"/>
          <w:vertAlign w:val="baseline"/>
          <w:lang w:val="en-US" w:eastAsia="zh-CN" w:bidi="ar-SA"/>
        </w:rPr>
      </w:pPr>
      <w:r>
        <w:rPr>
          <w:rFonts w:hint="eastAsia" w:ascii="宋体" w:hAnsi="宋体" w:cs="宋体"/>
          <w:b w:val="0"/>
          <w:bCs w:val="0"/>
          <w:i w:val="0"/>
          <w:iCs w:val="0"/>
          <w:color w:val="000000"/>
          <w:spacing w:val="0"/>
          <w:w w:val="100"/>
          <w:kern w:val="0"/>
          <w:sz w:val="24"/>
          <w:szCs w:val="24"/>
          <w:vertAlign w:val="baseline"/>
          <w:lang w:val="en-US" w:eastAsia="zh-CN" w:bidi="ar-SA"/>
        </w:rPr>
        <w:t xml:space="preserve">    阅读能力评价是完善阅读指导的重要环节，也是整个阅读指导过程不可或缺的环节。从阅读指导的准备到具体实施，若没有对学生阅读能力评价这一步骤参与其中，就不能说是一个完整的阅读指导过程。阅读能力评价，可以说是一个阅读指导过程的结束与下一个阅读指导过程的开始。而阅读评价也是诸多学者和专家研究的热点和痛点。下阶段，我们将把如何科学全面地评价学生的阅读能力作为研究重点，边学习边实践、边反思边提炼，力争整体架构阅读能力评价系统。</w:t>
      </w:r>
    </w:p>
    <w:p>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firstLine="482"/>
        <w:jc w:val="both"/>
        <w:textAlignment w:val="auto"/>
        <w:rPr>
          <w:rFonts w:hint="default" w:ascii="宋体" w:hAnsi="宋体" w:cs="宋体"/>
          <w:b/>
          <w:bCs/>
          <w:i w:val="0"/>
          <w:iCs w:val="0"/>
          <w:color w:val="000000"/>
          <w:spacing w:val="0"/>
          <w:w w:val="100"/>
          <w:kern w:val="0"/>
          <w:sz w:val="24"/>
          <w:szCs w:val="24"/>
          <w:vertAlign w:val="baseline"/>
          <w:lang w:val="en-US" w:eastAsia="zh-CN" w:bidi="ar-SA"/>
        </w:rPr>
      </w:pPr>
      <w:r>
        <w:rPr>
          <w:rFonts w:hint="eastAsia" w:ascii="宋体" w:hAnsi="宋体" w:cs="宋体"/>
          <w:b/>
          <w:bCs/>
          <w:i w:val="0"/>
          <w:iCs w:val="0"/>
          <w:color w:val="000000"/>
          <w:spacing w:val="0"/>
          <w:w w:val="100"/>
          <w:kern w:val="0"/>
          <w:sz w:val="24"/>
          <w:szCs w:val="24"/>
          <w:vertAlign w:val="baseline"/>
          <w:lang w:val="en-US" w:eastAsia="zh-CN" w:bidi="ar-SA"/>
        </w:rPr>
        <w:t>凝聚多方合力，形成阅读活动的品牌性。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default" w:ascii="宋体" w:hAnsi="宋体" w:cs="宋体"/>
          <w:b w:val="0"/>
          <w:bCs w:val="0"/>
          <w:i w:val="0"/>
          <w:iCs w:val="0"/>
          <w:color w:val="000000"/>
          <w:spacing w:val="0"/>
          <w:w w:val="100"/>
          <w:kern w:val="0"/>
          <w:sz w:val="24"/>
          <w:szCs w:val="24"/>
          <w:vertAlign w:val="baseline"/>
          <w:lang w:val="en-US" w:eastAsia="zh-CN" w:bidi="ar-SA"/>
        </w:rPr>
      </w:pPr>
      <w:r>
        <w:rPr>
          <w:rFonts w:hint="eastAsia" w:ascii="宋体" w:hAnsi="宋体" w:cs="宋体"/>
          <w:b w:val="0"/>
          <w:bCs w:val="0"/>
          <w:i w:val="0"/>
          <w:iCs w:val="0"/>
          <w:color w:val="000000"/>
          <w:spacing w:val="0"/>
          <w:w w:val="100"/>
          <w:kern w:val="0"/>
          <w:sz w:val="24"/>
          <w:szCs w:val="24"/>
          <w:vertAlign w:val="baseline"/>
          <w:lang w:val="en-US" w:eastAsia="zh-CN" w:bidi="ar-SA"/>
        </w:rPr>
        <w:t xml:space="preserve">    项目的有效推进离不开各方的合力。我们将积极邀请高校知名专家、省市级教研员、导师组成员指导课型研究和架构评价体系；邀请专家帮助学校结合校情和学情提炼阅读品牌活动，形成项目成果，并辐射全区；积极搭建区域阅读展示平台，实现学生核心素养的全方位提升；邀请社会各方提供场域和资源，鼓励教师、学生、家长多走进社区图书馆，营造书香新北的阅读氛围。</w:t>
      </w:r>
    </w:p>
    <w:p>
      <w:pPr>
        <w:rPr>
          <w:rFonts w:hint="default" w:eastAsia="宋体"/>
          <w:lang w:val="en-US" w:eastAsia="zh-CN"/>
        </w:rPr>
      </w:pPr>
      <w:r>
        <w:rPr>
          <w:rFonts w:hint="eastAsia"/>
          <w:lang w:val="en-US" w:eastAsia="zh-CN"/>
        </w:rPr>
        <w:t xml:space="preserve">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95B4FC"/>
    <w:multiLevelType w:val="singleLevel"/>
    <w:tmpl w:val="C295B4FC"/>
    <w:lvl w:ilvl="0" w:tentative="0">
      <w:start w:val="1"/>
      <w:numFmt w:val="decimal"/>
      <w:suff w:val="nothing"/>
      <w:lvlText w:val="（%1）"/>
      <w:lvlJc w:val="left"/>
    </w:lvl>
  </w:abstractNum>
  <w:abstractNum w:abstractNumId="1">
    <w:nsid w:val="7C4D8DD6"/>
    <w:multiLevelType w:val="singleLevel"/>
    <w:tmpl w:val="7C4D8DD6"/>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ViY2JkMjU3NGYzZTEwMzZmMGFkZWViYmNkYWU3NDIifQ=="/>
  </w:docVars>
  <w:rsids>
    <w:rsidRoot w:val="00000000"/>
    <w:rsid w:val="029E162E"/>
    <w:rsid w:val="038F541B"/>
    <w:rsid w:val="04500A4D"/>
    <w:rsid w:val="0AA11026"/>
    <w:rsid w:val="0E1409F6"/>
    <w:rsid w:val="0EFB5712"/>
    <w:rsid w:val="2273187D"/>
    <w:rsid w:val="251B0FF0"/>
    <w:rsid w:val="25301D6C"/>
    <w:rsid w:val="2AC60E73"/>
    <w:rsid w:val="2B3109E2"/>
    <w:rsid w:val="2CDC2BCF"/>
    <w:rsid w:val="2D74205C"/>
    <w:rsid w:val="2D99286E"/>
    <w:rsid w:val="2FE029D7"/>
    <w:rsid w:val="310444A3"/>
    <w:rsid w:val="330662B0"/>
    <w:rsid w:val="3D15001B"/>
    <w:rsid w:val="3E936F17"/>
    <w:rsid w:val="40F1561F"/>
    <w:rsid w:val="44AB4F09"/>
    <w:rsid w:val="4A5E657A"/>
    <w:rsid w:val="4E353A96"/>
    <w:rsid w:val="4EAD7AD0"/>
    <w:rsid w:val="4FD35314"/>
    <w:rsid w:val="59351CF1"/>
    <w:rsid w:val="6008100A"/>
    <w:rsid w:val="605C4EB2"/>
    <w:rsid w:val="60E61183"/>
    <w:rsid w:val="63A64DC2"/>
    <w:rsid w:val="68ED5241"/>
    <w:rsid w:val="692549DB"/>
    <w:rsid w:val="723637B5"/>
    <w:rsid w:val="72402885"/>
    <w:rsid w:val="75DC57D4"/>
    <w:rsid w:val="77B92EBE"/>
    <w:rsid w:val="78886D34"/>
    <w:rsid w:val="7B8657AD"/>
    <w:rsid w:val="7DDE64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val="0"/>
      <w:spacing w:beforeAutospacing="1" w:afterAutospacing="1"/>
      <w:jc w:val="left"/>
    </w:pPr>
    <w:rPr>
      <w:rFonts w:ascii="Times New Roman" w:hAnsi="Times New Roman" w:eastAsia="宋体"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2024-01-21T03:53:00Z</dcterms:created>
  <dc:creator>CY</dc:creator>
  <cp:lastModifiedBy>独来读网</cp:lastModifiedBy>
  <dcterms:modified xsi:type="dcterms:W3CDTF">2024-01-29T15:07:30Z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9422304A4C8C4D2AA7D2074154DC7B56_12</vt:lpwstr>
  </property>
</Properties>
</file>