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海底奇幻之旅</w:t>
      </w:r>
    </w:p>
    <w:p w14:paraId="0959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——《海底两万里》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整本书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导读课教学设计</w:t>
      </w:r>
    </w:p>
    <w:p w14:paraId="2193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常州市河海实验学校   陈翠茹</w:t>
      </w:r>
    </w:p>
    <w:p w14:paraId="44B99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教学目标：</w:t>
      </w:r>
    </w:p>
    <w:p w14:paraId="7189EC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1.激发学生的阅读兴趣，引导学生阅读《海底两万里》，初步</w:t>
      </w:r>
      <w:r>
        <w:rPr>
          <w:rFonts w:hint="eastAsia" w:ascii="宋体" w:hAnsi="宋体" w:eastAsia="宋体" w:cs="宋体"/>
          <w:kern w:val="2"/>
          <w:sz w:val="24"/>
          <w:szCs w:val="24"/>
        </w:rPr>
        <w:t>感知科幻小说科学与想象的魅力。</w:t>
      </w:r>
    </w:p>
    <w:p w14:paraId="37F253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</w:rPr>
        <w:t>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掌握“厚书薄读”的方法，通过读封面、目录等提取相关信息，培养联想、质疑等思维能力。</w:t>
      </w:r>
    </w:p>
    <w:p w14:paraId="5BDECC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</w:rPr>
        <w:t>跳读相关章节，指导学生运用快速阅读法，培养筛选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提取、整合</w:t>
      </w:r>
      <w:r>
        <w:rPr>
          <w:rFonts w:hint="eastAsia" w:ascii="宋体" w:hAnsi="宋体" w:eastAsia="宋体" w:cs="宋体"/>
          <w:kern w:val="2"/>
          <w:sz w:val="24"/>
          <w:szCs w:val="24"/>
        </w:rPr>
        <w:t>信息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</w:rPr>
        <w:t>能力。</w:t>
      </w:r>
    </w:p>
    <w:p w14:paraId="6546C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赏封面，猜测作品内容</w:t>
      </w:r>
    </w:p>
    <w:p w14:paraId="4B54F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出示《流浪地球》图片，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这部影片熟悉吗？这是中国作家刘慈欣的科幻作品，它带领我们进入无边的宇宙中。已经去外太空探险过一番，想不想再潜入海底看一看？今天这节课我们一起走进作家儒尔·凡尔纳的《海底两万里》。</w:t>
      </w:r>
    </w:p>
    <w:p w14:paraId="59B52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2.出示《海底两万里》出版以来的多种封面，说说看到了什么。</w:t>
      </w:r>
    </w:p>
    <w:p w14:paraId="46894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.这是一部长篇小说，共47章，有39万字之多。有什么方法能帮助我们快速了解书里的内容吗？</w:t>
      </w:r>
    </w:p>
    <w:p w14:paraId="79334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.接下来浏览目录看看你都获取了哪些信息，引发了哪些猜想，产生了什么疑问。</w:t>
      </w:r>
    </w:p>
    <w:p w14:paraId="27685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速读文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感受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作品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之奇</w:t>
      </w:r>
    </w:p>
    <w:p w14:paraId="7DE1C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(一) 走近凡尔纳，感受思之奇</w:t>
      </w:r>
    </w:p>
    <w:p w14:paraId="5B0AA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1.出示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以前潜水艇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图片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觉得能不能乘坐它实现海底两万里的遨游? 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想象中的很牛的潜水艇，应该具有哪些功能?</w:t>
      </w:r>
    </w:p>
    <w:p w14:paraId="2A22A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2.出示凡尔纳已实现的科学预言（ppt）。</w:t>
      </w:r>
    </w:p>
    <w:p w14:paraId="6DF0A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3.聚焦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上篇第十二章——《电的世界》</w:t>
      </w:r>
      <w:r>
        <w:rPr>
          <w:rFonts w:hint="eastAsia" w:asciiTheme="minorEastAsia" w:hAnsiTheme="minorEastAsia" w:eastAsiaTheme="minorEastAsia" w:cstheme="minorEastAsia"/>
          <w:color w:val="C00000"/>
          <w:sz w:val="24"/>
          <w:szCs w:val="24"/>
          <w:lang w:val="en-US" w:eastAsia="zh-CN"/>
        </w:rPr>
        <w:t>。</w:t>
      </w:r>
    </w:p>
    <w:p w14:paraId="3883C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(二)改造潜水艇，感受物之奇</w:t>
      </w:r>
    </w:p>
    <w:p w14:paraId="6D4D1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交流：怎样在有限的时间内高效完成阅读任务？</w:t>
      </w:r>
    </w:p>
    <w:p w14:paraId="369DB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小结：认准关键 适当取舍。</w:t>
      </w:r>
    </w:p>
    <w:p w14:paraId="72FFB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学生自由阅读，小组讨论交流，个别汇报。</w:t>
      </w:r>
    </w:p>
    <w:p w14:paraId="772C3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表格出示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“鹦鹉螺号”的黑科技。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与现代核潜艇进行对比。</w:t>
      </w:r>
    </w:p>
    <w:p w14:paraId="4D822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巧推荐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为传奇作品打call</w:t>
      </w:r>
    </w:p>
    <w:p w14:paraId="3C0C7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1.为《海底两万里》设计腰封（出示腰封图片），写推荐语。</w:t>
      </w:r>
    </w:p>
    <w:p w14:paraId="214DF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.海底奇景、奇遇，还有“鹦鹉螺号”中的奇人都在书中等你。海底那么大，让我们搭乘“鹦鹉螺号”，一起去看看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祝大家旅程愉快。</w:t>
      </w:r>
    </w:p>
    <w:p w14:paraId="02A6B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default" w:asciiTheme="minorEastAsia" w:hAnsiTheme="minorEastAsia" w:cstheme="minorEastAsia"/>
          <w:color w:val="auto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ODk2MGJlM2ZjZmM4ZjgyMWNkYTE2MjM2NThmZGMifQ=="/>
  </w:docVars>
  <w:rsids>
    <w:rsidRoot w:val="1FFD448B"/>
    <w:rsid w:val="085F6288"/>
    <w:rsid w:val="092865ED"/>
    <w:rsid w:val="11995A80"/>
    <w:rsid w:val="12396E82"/>
    <w:rsid w:val="17CE3AF0"/>
    <w:rsid w:val="1A2B77F4"/>
    <w:rsid w:val="1FFD448B"/>
    <w:rsid w:val="530717A8"/>
    <w:rsid w:val="540E28F4"/>
    <w:rsid w:val="693E2C4F"/>
    <w:rsid w:val="6CED1BC3"/>
    <w:rsid w:val="6F391D1C"/>
    <w:rsid w:val="73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713</Characters>
  <Lines>0</Lines>
  <Paragraphs>0</Paragraphs>
  <TotalTime>7</TotalTime>
  <ScaleCrop>false</ScaleCrop>
  <LinksUpToDate>false</LinksUpToDate>
  <CharactersWithSpaces>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2024-12-22T20:40:00Z</dcterms:created>
  <dc:creator>冬天苹果脸</dc:creator>
  <cp:lastModifiedBy>冬天苹果脸</cp:lastModifiedBy>
  <cp:lastPrinted>2024-12-23T11:07:00Z</cp:lastPrinted>
  <dcterms:modified xsi:type="dcterms:W3CDTF">2025-03-20T02:06:35Z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2226EC08BDAD4D9AB91F7535CE39F181_13</vt:lpwstr>
  </property>
  <property fmtid="{D5CDD505-2E9C-101B-9397-08002B2CF9AE}" pid="4" name="KSOTemplateDocerSaveRecord">
    <vt:lpwstr>eyJoZGlkIjoiMTIwODJkNzNhNDU1NzFmNmY1M2M4YzI5ZGM3OTJmYzQiLCJ1c2VySWQiOiIzMzEyNjU2NzgifQ==</vt:lpwstr>
  </property>
</Properties>
</file>