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 xml:space="preserve">徐文娟成长营成员三年发展规划 </w:t>
      </w:r>
    </w:p>
    <w:p>
      <w:pPr>
        <w:jc w:val="center"/>
        <w:rPr>
          <w:rFonts w:ascii="隶书" w:eastAsia="隶书"/>
          <w:b/>
          <w:sz w:val="24"/>
        </w:rPr>
      </w:pPr>
      <w:r>
        <w:rPr>
          <w:rFonts w:hint="eastAsia" w:ascii="隶书" w:eastAsia="隶书"/>
          <w:b/>
          <w:sz w:val="24"/>
        </w:rPr>
        <w:t>（202</w:t>
      </w:r>
      <w:r>
        <w:rPr>
          <w:rFonts w:hint="eastAsia" w:ascii="隶书" w:eastAsia="隶书"/>
          <w:b/>
          <w:sz w:val="24"/>
          <w:lang w:val="en-US" w:eastAsia="zh-CN"/>
        </w:rPr>
        <w:t>3.10</w:t>
      </w:r>
      <w:r>
        <w:rPr>
          <w:rFonts w:hint="eastAsia" w:ascii="隶书" w:eastAsia="隶书"/>
          <w:b/>
          <w:sz w:val="24"/>
        </w:rPr>
        <w:t>—202</w:t>
      </w:r>
      <w:r>
        <w:rPr>
          <w:rFonts w:hint="eastAsia" w:ascii="隶书" w:eastAsia="隶书"/>
          <w:b/>
          <w:sz w:val="24"/>
          <w:lang w:val="en-US" w:eastAsia="zh-CN"/>
        </w:rPr>
        <w:t>6</w:t>
      </w:r>
      <w:r>
        <w:rPr>
          <w:rFonts w:hint="eastAsia" w:ascii="隶书" w:eastAsia="隶书"/>
          <w:b/>
          <w:sz w:val="24"/>
        </w:rPr>
        <w:t>.1</w:t>
      </w:r>
      <w:r>
        <w:rPr>
          <w:rFonts w:hint="eastAsia" w:ascii="隶书" w:eastAsia="隶书"/>
          <w:b/>
          <w:sz w:val="24"/>
          <w:lang w:val="en-US" w:eastAsia="zh-CN"/>
        </w:rPr>
        <w:t>0</w:t>
      </w:r>
      <w:r>
        <w:rPr>
          <w:rFonts w:hint="eastAsia" w:ascii="隶书" w:eastAsia="隶书"/>
          <w:b/>
          <w:sz w:val="24"/>
        </w:rPr>
        <w:t>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李杨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英语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已有专业称号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新北区教学能手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现状分析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48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课堂比较轻松，对待孩子以及工作都比较热情。成为一名有智慧的研究型教师。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2.专业发展的优势分析（可以包括已经取得的成绩）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有一定的教学经验，有自己的教学风格，对待工作较认真。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口语没有经常练习，有很大的退步。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教科研这一方面很欠缺，没有每年都写论文，一直没有主持课题。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多次获得基本功二等奖，差之毫厘谬以千里。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4.近三年专业发展目标描述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9"/>
              <w:widowControl/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获得基本功一等奖。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主持的课题顺利结题。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每学期都要有论文获奖或发表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评为市区骨干教师。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748" w:type="dxa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重拾基本功练习，从最基本的听说读写开始。每日练习口语一个小时。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认真阅读关于新课标，产出导向等相关杂志及书籍，及时更新理念理论结合实际，打磨自己的课堂。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积极参加成长营活动，珍惜每一次学习的机会。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分年度专业发展规划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1.通过未来三年的努力，我想成为：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新北区骨干学带</w:t>
            </w:r>
            <w:r>
              <w:rPr>
                <w:rFonts w:hint="eastAsia"/>
                <w:b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请为你未来三年的发展目标设定至少3个可检测的指标：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002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课题顺利开题，开展相应活动。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提高自己的口语水平。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提高自身理论素养。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认真阅读产出导向的两本专业书籍。理论结合实际。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每天口语打卡。模仿TED演讲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积累素材，潜心阅读。</w:t>
            </w:r>
          </w:p>
        </w:tc>
        <w:tc>
          <w:tcPr>
            <w:tcW w:w="3002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1.上一节区绘本与教材融合的区公开课。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 承担一次区级讲座。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 至少一篇论文获奖。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对标成为市区骨干教师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6"/>
              </w:numPr>
              <w:spacing w:line="30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针对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基本功的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弱项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进行训练。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扎实基本功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6"/>
              </w:numPr>
              <w:spacing w:line="30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围绕正在研究的区市课题进行研究。</w:t>
            </w:r>
          </w:p>
        </w:tc>
        <w:tc>
          <w:tcPr>
            <w:tcW w:w="3002" w:type="dxa"/>
          </w:tcPr>
          <w:p>
            <w:pPr>
              <w:numPr>
                <w:ilvl w:val="0"/>
                <w:numId w:val="0"/>
              </w:numPr>
              <w:tabs>
                <w:tab w:val="left" w:pos="720"/>
              </w:tabs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1.新北区基本功一等奖</w:t>
            </w: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2.课题通过中期评估。</w:t>
            </w: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3.至少一篇论文发表或获奖。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numPr>
                <w:ilvl w:val="0"/>
                <w:numId w:val="7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进一步培养自身专业素养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，提升自身的“五力”。</w:t>
            </w:r>
          </w:p>
          <w:p>
            <w:pPr>
              <w:numPr>
                <w:ilvl w:val="0"/>
                <w:numId w:val="7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参加教学示范课，专题讲座等。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8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结合在研课题，向专家学习，打磨课堂，形成一定模式的产出导向课堂。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02" w:type="dxa"/>
            <w:vAlign w:val="center"/>
          </w:tcPr>
          <w:p>
            <w:pPr>
              <w:numPr>
                <w:ilvl w:val="0"/>
                <w:numId w:val="9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主持的课题顺利结题。并向更高一级申报。</w:t>
            </w:r>
          </w:p>
          <w:p>
            <w:pPr>
              <w:numPr>
                <w:ilvl w:val="0"/>
                <w:numId w:val="9"/>
              </w:num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承担区级以上的讲座，将课题研究的成果辐射更广。</w:t>
            </w:r>
          </w:p>
        </w:tc>
      </w:tr>
    </w:tbl>
    <w:p>
      <w:pPr>
        <w:spacing w:line="400" w:lineRule="exact"/>
        <w:rPr>
          <w:sz w:val="24"/>
        </w:rPr>
      </w:pPr>
      <w:r>
        <w:rPr>
          <w:rFonts w:hint="eastAsia" w:ascii="黑体" w:hAnsi="黑体" w:eastAsia="黑体" w:cs="黑体"/>
          <w:b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E50A5"/>
    <w:multiLevelType w:val="singleLevel"/>
    <w:tmpl w:val="833E50A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B1C7E08"/>
    <w:multiLevelType w:val="singleLevel"/>
    <w:tmpl w:val="9B1C7E0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CE6543E"/>
    <w:multiLevelType w:val="singleLevel"/>
    <w:tmpl w:val="ACE6543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907AC42"/>
    <w:multiLevelType w:val="singleLevel"/>
    <w:tmpl w:val="C907AC4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E35ED0E"/>
    <w:multiLevelType w:val="singleLevel"/>
    <w:tmpl w:val="FE35ED0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BF8E337"/>
    <w:multiLevelType w:val="singleLevel"/>
    <w:tmpl w:val="0BF8E337"/>
    <w:lvl w:ilvl="0" w:tentative="0">
      <w:start w:val="1"/>
      <w:numFmt w:val="decimal"/>
      <w:suff w:val="nothing"/>
      <w:lvlText w:val="%1，"/>
      <w:lvlJc w:val="left"/>
    </w:lvl>
  </w:abstractNum>
  <w:abstractNum w:abstractNumId="6">
    <w:nsid w:val="110CDC4B"/>
    <w:multiLevelType w:val="singleLevel"/>
    <w:tmpl w:val="110CDC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891A31C"/>
    <w:multiLevelType w:val="singleLevel"/>
    <w:tmpl w:val="2891A3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B2E3626"/>
    <w:multiLevelType w:val="singleLevel"/>
    <w:tmpl w:val="6B2E3626"/>
    <w:lvl w:ilvl="0" w:tentative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2703DF"/>
    <w:rsid w:val="00011720"/>
    <w:rsid w:val="00030881"/>
    <w:rsid w:val="00094CFD"/>
    <w:rsid w:val="00106A3A"/>
    <w:rsid w:val="0015517B"/>
    <w:rsid w:val="00177C97"/>
    <w:rsid w:val="001D7AC8"/>
    <w:rsid w:val="001E5B03"/>
    <w:rsid w:val="0021352E"/>
    <w:rsid w:val="00232764"/>
    <w:rsid w:val="002357EF"/>
    <w:rsid w:val="00250673"/>
    <w:rsid w:val="002703DF"/>
    <w:rsid w:val="002A0FF8"/>
    <w:rsid w:val="002C0C53"/>
    <w:rsid w:val="002E754B"/>
    <w:rsid w:val="00303B6F"/>
    <w:rsid w:val="00304AC7"/>
    <w:rsid w:val="00305307"/>
    <w:rsid w:val="00375DEB"/>
    <w:rsid w:val="003C1EF7"/>
    <w:rsid w:val="003C3D5C"/>
    <w:rsid w:val="004078B1"/>
    <w:rsid w:val="00415767"/>
    <w:rsid w:val="00451DE2"/>
    <w:rsid w:val="0046669E"/>
    <w:rsid w:val="004A11A9"/>
    <w:rsid w:val="004A5CDD"/>
    <w:rsid w:val="004D0DDF"/>
    <w:rsid w:val="004D4547"/>
    <w:rsid w:val="00501B11"/>
    <w:rsid w:val="005241D3"/>
    <w:rsid w:val="00530E36"/>
    <w:rsid w:val="00536EE3"/>
    <w:rsid w:val="00591352"/>
    <w:rsid w:val="005E4902"/>
    <w:rsid w:val="00600517"/>
    <w:rsid w:val="00625906"/>
    <w:rsid w:val="00626890"/>
    <w:rsid w:val="006349D2"/>
    <w:rsid w:val="006702CF"/>
    <w:rsid w:val="0067313B"/>
    <w:rsid w:val="006812EF"/>
    <w:rsid w:val="00694282"/>
    <w:rsid w:val="006A0C6D"/>
    <w:rsid w:val="006B3036"/>
    <w:rsid w:val="007172D5"/>
    <w:rsid w:val="00760489"/>
    <w:rsid w:val="00767A95"/>
    <w:rsid w:val="007734F4"/>
    <w:rsid w:val="0078355F"/>
    <w:rsid w:val="007A4792"/>
    <w:rsid w:val="007A55B4"/>
    <w:rsid w:val="007B1AFF"/>
    <w:rsid w:val="007B483B"/>
    <w:rsid w:val="00801A01"/>
    <w:rsid w:val="0080334C"/>
    <w:rsid w:val="00835A5E"/>
    <w:rsid w:val="0084212B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05AB0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0764B"/>
    <w:rsid w:val="00B16242"/>
    <w:rsid w:val="00B37BFE"/>
    <w:rsid w:val="00BD0B16"/>
    <w:rsid w:val="00BD1F86"/>
    <w:rsid w:val="00BE4C6F"/>
    <w:rsid w:val="00BF2506"/>
    <w:rsid w:val="00C220C5"/>
    <w:rsid w:val="00C2330F"/>
    <w:rsid w:val="00C240F4"/>
    <w:rsid w:val="00C3534B"/>
    <w:rsid w:val="00C35F2F"/>
    <w:rsid w:val="00C67145"/>
    <w:rsid w:val="00C7727C"/>
    <w:rsid w:val="00C830D5"/>
    <w:rsid w:val="00C85539"/>
    <w:rsid w:val="00CA750D"/>
    <w:rsid w:val="00D10813"/>
    <w:rsid w:val="00D3046D"/>
    <w:rsid w:val="00D640EE"/>
    <w:rsid w:val="00DA41EE"/>
    <w:rsid w:val="00DC1ED7"/>
    <w:rsid w:val="00DF252B"/>
    <w:rsid w:val="00E2148C"/>
    <w:rsid w:val="00E35328"/>
    <w:rsid w:val="00E6466D"/>
    <w:rsid w:val="00EA719A"/>
    <w:rsid w:val="00F527E9"/>
    <w:rsid w:val="00F72F60"/>
    <w:rsid w:val="00F7556B"/>
    <w:rsid w:val="00F93F4A"/>
    <w:rsid w:val="00FB695E"/>
    <w:rsid w:val="00FB77D3"/>
    <w:rsid w:val="00FD7BDF"/>
    <w:rsid w:val="03C91C9B"/>
    <w:rsid w:val="05745074"/>
    <w:rsid w:val="05DA2ED2"/>
    <w:rsid w:val="05E64F59"/>
    <w:rsid w:val="06400D61"/>
    <w:rsid w:val="096C6185"/>
    <w:rsid w:val="09C63ACC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8D3747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443243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C075ED2"/>
    <w:rsid w:val="4EE449B0"/>
    <w:rsid w:val="4F5449AF"/>
    <w:rsid w:val="569A3638"/>
    <w:rsid w:val="5B5A2466"/>
    <w:rsid w:val="5C7641CF"/>
    <w:rsid w:val="628C73A9"/>
    <w:rsid w:val="6456554A"/>
    <w:rsid w:val="66A53274"/>
    <w:rsid w:val="672E78FB"/>
    <w:rsid w:val="67953F4F"/>
    <w:rsid w:val="695726F4"/>
    <w:rsid w:val="6C0C63F9"/>
    <w:rsid w:val="6FA9171E"/>
    <w:rsid w:val="6FFE33A8"/>
    <w:rsid w:val="700E662C"/>
    <w:rsid w:val="716459EC"/>
    <w:rsid w:val="740E19E6"/>
    <w:rsid w:val="7484056B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243</Words>
  <Characters>1391</Characters>
  <Lines>11</Lines>
  <Paragraphs>3</Paragraphs>
  <TotalTime>37</TotalTime>
  <ScaleCrop>false</ScaleCrop>
  <LinksUpToDate>false</LinksUpToDate>
  <CharactersWithSpaces>1631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李杨</cp:lastModifiedBy>
  <cp:lastPrinted>2009-02-23T23:18:00Z</cp:lastPrinted>
  <dcterms:modified xsi:type="dcterms:W3CDTF">2023-11-08T02:42:22Z</dcterms:modified>
  <dc:title>常州市实验小学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5F1C7BC2E4FE464A956A3767A299180D_13</vt:lpwstr>
  </property>
</Properties>
</file>