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情景设计风险管控研究</w:t>
      </w:r>
    </w:p>
    <w:p>
      <w:p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贡俊峰</w:t>
      </w:r>
    </w:p>
    <w:p>
      <w:pPr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摘要：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“双减”背景下，提高学生在校的学习效率，这就要求教师提高课堂教学效率和质量，而情景设计作为一节课的起始环节，能很好引发学生的学习兴趣，激发求知欲望，符合课标提出的数学课堂的要求，突破了“满堂灌”的传统教学模式，受到广大教师的青睐。殊不知，情景设计中存在诸多风险，让情景设计原本应发挥出的作用不仅不能很好发挥，甚至起到反向作用。教师应做好情景设计的风险管控，切实让情景设计为课堂所用，切实提高课堂效率与质量。</w:t>
      </w:r>
    </w:p>
    <w:p>
      <w:pP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关键词：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关注要点   主要风险   管控策略</w:t>
      </w:r>
    </w:p>
    <w:p>
      <w:pPr>
        <w:rPr>
          <w:rFonts w:hint="default" w:ascii="楷体" w:hAnsi="楷体" w:eastAsia="楷体" w:cs="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情景设计指在课堂教学中，根据教学的内容，为落实教学目标所设定的，适合学习主体并作用于学习主体，产生一定情感反应，能够使其主动积极建构性学习的具有学习背景、景象和学习活动条件的学习环境。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风险管控是指风险管理者采取各种措施和方法，减少风险事件发生的各种可能性，或者减少风险事件发生时造成的损失。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情景设计风险管控，一个全新的概念，这两者之间怎么会产生联系呢？《数学课程标准》中明确指出:数学教学是数学活动的教学，是师生之间、学生之间交往互动与共同发展的过程。数学教学要求紧密联系学生的生活实际，从学生的生活经验和已知知识出发，创设各种情境，为学生提供从事数学活动的机会，激发对数学的兴趣和学好数学的愿望。因此，情景是教学过程中的重要因素,是学生参与学习的具体的现实环境；生动有趣的教学情景，是激发学生主动参与学习的重要保证，是教学过程中的一个重要环节。这也使得老师在进行数学教学的过程中，想方设法创设情景，尤其是在公开课、评优课等等，创设情景似乎已经成了一节课的必须环节，而导致有些情景的创设极其僵硬，不能激发学生的兴趣，反而将学生搞得一头雾水，适得其反。因此，情景设计中我们应该关注什么，怎样的情景才适合教学，情景设计中存在哪些常见的不良的现象，会导致怎样的教学风险，又应该如何来进行管控，这些问题的解决就显得尤为必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初中数学教学中情景设计风险分析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苏科版数学九年级2.4《直线与圆的位置关系》，笔者听过两位老师上这节课时的情景设计，老师A：请同学们看一个动画（投影上展示太阳从东方升起的一个动画），看完请学生说说这里面隐藏的数学模型，并动手画一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老师B：亲切地说：昨天我们研究了点与圆的位置关系，那我们今天来研究直线与圆的位置关系，你认为直线与圆有几种位置关系呢？请同学们拿出纸笔来动手画一画，看谁画得快又准。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A老师讲完后，下面学生一片茫然，不知道该做什么；B老师话音刚落，同学们便拿出纸笔动手画了起来，几乎全班同学都能操作，画完后在进行小组交流，直线与圆有几种位置关系，再类比点与圆的位置关系的内容进行类比学习，所有环节一气呵成，所有学生都能参与其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这就引起了笔者的思考：情景设计存在风险吗？经过细心观察，笔者将课堂中情景设计的风险归纳为以下几个方面：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情景设计呆板，不生动，就像老师A的陈述，不够吸引学生。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情景设计为了设计而设计，并不切合本节课的内容和学生的认知，如老师A，因为教材中是这样呈现的，所以老师就是把书本上的情景搬到了课堂。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情景脱离了学生的实际，超出了学生的经验，学生对教师的情景设计无法理解，教学过程无法继续开展下去。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情景设计形式单一，内容老套，不能与时俱进。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情景设计与本节课内容并不完全契合，教师理解上有偏差。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管控情景设计的风险的措施与方法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情景创设的办法有很多种，学科情景、生活情景、问题情景、社会情景，一个人、一个物品、一个场所、一句话等等都可以基于实际的需要来作为情景，让学生去体验，在体验中激发兴趣，引发高阶思维，促进真实学习的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（一）情景源自情感，情感支持是妙招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在实际学程设计的过程中，经常会被学科情景或者生活情景的框子框住，走不出来，因而就会导致为创设情景而创设情景。当情景是教师为了让学程完整而设计的，不是基于学生的需求，不是为了激发学生的学习兴趣而创设的，这就完全失去了情景创设的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赞可夫曾说过：“教学法一旦触及学生的情绪和意志领域，触及学生的精神需求，就能发挥高度有效的作用。”教学实践也证明，课堂教学的真正起点是学生的认知前提和情感前提，积极向上的情感对人的认知有巨大推动作用。为此，在教学中我们要十分重视情感情景的创设。如课堂上，教师用亲切、平等、商量的口吻与学生交流，对学生的表现给予及时、恰当的评价；让学生以“小老师”的身份站在讲台上向学生解释、说明；鼓励学生发表与教师不同的意见和观点，提出与课本不同的看法等等。在这样的教学情景中，学生感到的是人格的尊重、自身价值的存在和智慧的展示以及爱的温暖，从而使教学成为学生主观所需，成为他们情感所驱动的主动发展的过程。如在教学分式除法时，我是这样创设的：同学们运用以前学过的知识，想想可以怎样算，你一定行。看似简单而又朴素的开场白，传递的是教师对学生的尊重、了解和信任：渗透的是一种理念与方法，强调“以前学过的知识”是给学生解决问题的信心，同时提醒学生从已有的知识经验中唤醒新知识的生长点，学生的探究意识很快孕育而生。这样的情景设计每节课都可以创设，每位老师都可以创设，不再是生硬的为了情景设计而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情景源自生活，心里有谱不慌张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数学本是源自生活的，所以数学教学的情景设计必须是充满生活气息。学生在数学课堂上学习，突然发现所学的内容就是他生活中的某一个场景，这很大程度上能降低他心里的畏惧感， 激发他的兴趣，而兴趣又恰是学生在数学活动中的一-个重要的心理因素，学生对数学是否有兴趣，直接影响到学生数学学习的效果。学生的学习兴趣是推动学习的内部动力，有了这样的动力，学生就会大胆地想，认真地思考。教师根据教材内容的特点和需要，从生活中选取一-些与数学相关、生动形象的实例，能使课本.上的抽象知识具体化，让深奥的知识通俗化，从而使学生产生一种熟悉感、亲切感,并很快地把学生的思想集中在教学内容上,起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触类旁通、引人入胜的效果。所以，教师在设计情景时应该联系学生的生活实际，这样的实际一定是学生可感知的实际。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比如：在讲解“等可能条件下的概率”一课时，教师可以以抛掷硬币为例，进行这样的情景设计：先后抛掷两枚均匀的硬币，求：（1）两枚都出现正面朝上的概率；（2）一枚正面朝上，一枚反面朝上的概率。教师可以将学生分组，引导学生亲自试验，然后记录下试验的结果，再经过分析得到计算概率的公式。这样的情景设计，除了可以激发学生的求知欲以外，更让学生感受到了数学公式来源的真实性，有利于学生对知识的理解，长久的记忆，提高数学课堂教学的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再比如：在讲解“三角形的中位线”一课时，书本提供的情景设计是：怎样将一个三角形剪一刀，使得剪成的两部分能拼成一个平行四边形。情景看似非常简单，也正是需要沿着三角形的中位线剪，如下图，沿着△ABC的中位线DE剪一刀，然后将△ADE绕着点E旋转180°到△CD’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E，这样四边形DBCD’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是平行四边形。的确，这条中位线非常特殊，非常奇妙，但是学生没有这样的生活经验，对三角形的中位线也是一无所知，那课堂上如果创设这样的情景，很大程度上会导致这节课无法正常开展下去，或者成为个别同学的课堂，这就是课堂情景设计的风险，之所以会有这样的风险，也恰是教师在设计情景的时候，脱离了学生的生活实际，超出了学生的经验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118745</wp:posOffset>
                </wp:positionV>
                <wp:extent cx="5335270" cy="1625600"/>
                <wp:effectExtent l="0" t="0" r="8255" b="317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1625600"/>
                          <a:chOff x="5978" y="23522"/>
                          <a:chExt cx="8402" cy="2560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978" y="23522"/>
                            <a:ext cx="8402" cy="2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右箭头 2"/>
                        <wps:cNvSpPr/>
                        <wps:spPr>
                          <a:xfrm>
                            <a:off x="8147" y="24771"/>
                            <a:ext cx="968" cy="11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右箭头 3"/>
                        <wps:cNvSpPr/>
                        <wps:spPr>
                          <a:xfrm>
                            <a:off x="10874" y="24755"/>
                            <a:ext cx="968" cy="11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8pt;margin-top:9.35pt;height:128pt;width:420.1pt;z-index:251659264;mso-width-relative:page;mso-height-relative:page;" coordorigin="5978,23522" coordsize="8402,2560" o:gfxdata="UEsDBAoAAAAAAIdO4kAAAAAAAAAAAAAAAAAEAAAAZHJzL1BLAwQUAAAACACHTuJADvsPh9kAAAAI&#10;AQAADwAAAGRycy9kb3ducmV2LnhtbE2PwU7DMBBE70j8g7VI3KiTUuooxKlQBZwqJFokxM2Nt0nU&#10;eB3FbtL+PcuJHndmNPumWJ1dJ0YcQutJQzpLQCBV3rZUa/javT1kIEI0ZE3nCTVcMMCqvL0pTG79&#10;RJ84bmMtuIRCbjQ0Mfa5lKFq0Jkw8z0Sewc/OBP5HGppBzNxuevkPEmW0pmW+ENjelw3WB23J6fh&#10;fTLTy2P6Om6Oh/XlZ/f08b1JUev7uzR5BhHxHP/D8IfP6FAy096fyAbRaVBLDrKcKRBsZwvFS/Ya&#10;5mqhQJaFvB5Q/gJQSwMEFAAAAAgAh07iQKMFXxfpAwAAugsAAA4AAABkcnMvZTJvRG9jLnhtbO1W&#10;z28jNRS+I/E/WHOnk0knTTJqusomtFqpYiMK4ux4PD/EjG1sJ2k5IwEnuHPlChe4IfHfVP03+OyZ&#10;STpNYReE9rQrbeofz+89f+/7/Ob8xW1dkS3XppRiFkQng4BwwWRainwWfP7Z5UeTgBhLRUorKfgs&#10;uOMmeHHx4QfnO5XwoSxklXJN4ESYZKdmQWGtSsLQsILX1JxIxQU2M6lrajHVeZhquoP3ugqHg8FZ&#10;uJM6VVoybgxWl81m0HrUb+NQZlnJ+FKyTc2FbbxqXlGLK5miVCa48NlmGWf2dZYZbkk1C3BT638R&#10;BOO1+w0vzmmSa6qKkrUp0LdJ4cmdaloKBN27WlJLyUaXR67qkmlpZGZPmKzD5iIeEdwiGjzB5krL&#10;jfJ3yZNdrvago1BPUP/Pbtkn25UmZToL4oAIWqPgD398c//jdyR22OxUnsDkSqsbtdLtQt7M3HVv&#10;M127v7gIufWo3u1R5beWMCyOTk9HwzEAZ9iLzoajs0GLOytQHHduNB2DddgewnTYFIUVH7cOJvFg&#10;2Jx2Z91u2EUOXYL7fFTJEvxvccLoCKc3sxOn7EZzoO68ie2qZCvdTA5YRR1W9z/9+fD9tyRySTl7&#10;Z9IcoC6Ta8m+NETIRUFFzudGgY/AwF+hbx66aS/auirVZVlVDl43/n8FQnTC6zVH3fWr1CdEE2M1&#10;t6xwATME/hTJNljvN3yWh8Rczga8eIYJz1W0I0Svng0YXT2Bmjb2isuauAGyQxKoBU3o9tq06XQm&#10;bllIhxHSpEklegvgiFvxKTdJ+iFydrTG22U6SDE7Isq/EtRNQZVjjHN7IAk42wjq/offHn795f7n&#10;34mndmu1F5T5OwwnUTxuVBGPx22NOgynZxCMF1Q07SniGMEyL+xca7n7JxyNrMq0o5vR+XpRabKl&#10;eDVHL6cvl6M2Rs+sEmQHNkPbTtwUvSDDG4xhrcArI/KA0CpHk2FW+9i9070gcTSOpovGqKApb0MP&#10;8K+L3OTktd/z49iwpKZojvgtd4QmdWnRqKqyngUT56jz5FnhitCwwo3WMr3DM6glGIe7GMUuS7i9&#10;psauqEZDwCJapn2Nn6ySuLVsRwEppP76uXVnD1phNyA7NBgg8tWG4mUh1SsBwk2jOIZb6yfxaDzE&#10;RD/eWT/eEZt6IVENvDzIzg+dva26YaZl/QU669xFxRYVDLEb7NvJwjaND72Z8fncm6ELKWqvxY3C&#10;Yxn5Agg531iZlV5tB3SAvJtANu9IP6fH+jl1lXVZQGVv1k80mIzR1VxbiccjT2GavBcQHkavkk7t&#10;7wXklfBOBeS/W/BJ55+z9vPTfTM+nnvBHT65L/4CUEsDBAoAAAAAAIdO4kAAAAAAAAAAAAAAAAAK&#10;AAAAZHJzL21lZGlhL1BLAwQUAAAACACHTuJA3MI+FNknAAByKQAAFAAAAGRycy9tZWRpYS9pbWFn&#10;ZTEucG5npXp1WJTd1y4lICCgICEMKFLSJTFSCtKdQ3cjIAzdIi2plLSASHeOxICUdJeAiHR3w9nz&#10;vr/zfd91rvPPuc4fM3uueZ6999p7r3Wvte61w1WUpO/hPcJDQ0O7JysjqYaGhtEMfk/gYoDv+jky&#10;YdDcdZLRcUFDg4SiPugxy/sWaGiP0WQlX2p4pG3POdrrTfoK7NGKjCPOg5jsk3L5VH4oPEF8WHxI&#10;SlxNAOHzmVikzDOmiMLgSG+Ofc/w5T02d/jzGlys2GCKPAIcEs2srOJHOd/RH34UIIuVMg901Wr8&#10;MdFoTHdAcd8ML0GNlIGWKaDe9Nk0PW4meahwYzxzeFLjacbl6mWgkf4mbYzkxpp78+ovF+pjr3Qg&#10;KtqMiwwcE7StCipQ0ARgMENAI47+iRA0WWhyOKBRQctDvcIcMIIOGlLxdfCNhpcFRzV3/h+6ZSHG&#10;C7rHCtekQD84bl7QgFb+RQ78ux6cFw2N4G4QK6/4elaRfa6Ylzr8KRo0SBTCF4pMEMqCD6nyOzPB&#10;O5VvSLok67DEuY/Ws4QISvsw8oIMtfLp3A2FpXfncj+u+SHhQ/lBK1z1PESfCC9g6V5LZwkuzJSt&#10;aeDfCfDvw0+EXt1S0a9zfAlD24cFgnbIFbB9odaEQawfX65nNdmbi2pYkYVICmCLU/47gwJOXlDn&#10;PzN8H2H1xpdyMKZZG33pQqGfQiyHc6/E8mk+x2hk6tParas3B5H29wMegKd24CkJeArZTG0QItm2&#10;qmuzekoovdCn2Cg0uioYjFhC7gFxOoE4nNJNhuRz2GhcieP2uf43P2r6nxNOdxc0zzKRz8+ryaFR&#10;h7UvPqbzrzw7aXD4KUXtyxvlzjeP1RkMDqFWIpMQzfs/52BcEqRkaWXl7eXFYfgdVjQuWXcHnJwL&#10;M+Ro7ydrmfDt1eG5z81ykpHfYjC5pAAOWisMTE6uAFtblDe6GOnsxEbsbGxcHI0qd9TiZPlWVVWp&#10;q6svnA+4++0F0crE0zcKGb8s+37wM7iiIub2rKs9lOj09HSwr2/rVugxqRyOiM95r1Gz9ykHQtT5&#10;b/eu/613xTa69Shr2XfnxbbgGLEbCrDFq/JEwuX7oWLldgSlCugkZJ/lGT9+d3j8ZVD0kiCcOrkj&#10;xu8oB7yaHCZ6/vcjHMoO5lRcKNVCfJ6METuK7f4q7q0Ctbbz9RWhiana9N5tSgoTvdprPz/3zI7C&#10;sJ4kb96743dNfAEfai3L8FzJz/S78A8L65bgO522eo9MWMyGD010d+P2UvxycGcjM3P87rwcMSSF&#10;Xn0nkNJ6ewex62fmMCB7hD2c2dioFfaL1k+GQp+SBhxh/8DAirOQW7pcXob/jadbU309jJn0Rw2+&#10;sT9unzhOy/VJ3fTP2QVXV8hFqL/19+OZ52/Z39UCbZVr0F/hbm9tFeeigDfoZ6uENd1BYlJQY/AO&#10;zfSTG3pc5cRMuXraF7M+evP9aVLOsatqyTs3VDc2siINFsm/zg0PwrG8zfz9xRDd5jzdfshy4uTA&#10;iZ3mS4dTZb+20oWNHb+rvKTu5S8rvyNUch9RyeEomvOkKDC2lzIxMRlwkCMIg19tNepzPL28Y/bK&#10;GBsKu55t8T07HAxf28mW8D8vu53xsHNxel1VBWOzMWeGjGkXaHgMUuEFty2WXzXFybw30G/3oaF4&#10;gBL3BTnnhf+lnlvTSTutqNOR9RIkm7giUKtBof8XPgGu3qsCRycnJze3xLA0pdWfP/FiqJOdG3z+&#10;dt93a6qtXXFDuDo+bi3lSembrrKaPv71K+37nojzX5kG/flzN7TXtgk/aW/+cML+Oh3GSV/R+pQv&#10;z5FzDJ0J3lflkpkuDsNuu4mFfmNL6q1oDKxV0nT6zz4Q+vlukGYWrvldH2/v0tA46BtX5AZmw1XU&#10;S7SoKClNJgPFjY2Ns5ZD97fc3dzIpjkppMGJN7wbXVfIU5udf/Fra9Sl4Rf0Ar7WvV2k3XI87711&#10;MfD7d7vR7cVJTKupLAqBvnoIDzRqyMafTNVoN8N4Qs+FubCxLLNqdPOcd09bBksXPPeQTGWGb67f&#10;HnTEG8swQzSqqqs/KTBOu9LFTXnfxxz0G74TdP8xFyaELfiV0fVfErrC+yIHvUY7F6gO9ST9sSrQ&#10;bzlaRfcICSvtMgfJl71TtzCApHioHb8sa97wPlR0u96sstJT0Ox+jqM9pTOSDHqYmZq+e5PwVHZk&#10;QPZPeuz1u7eoGaivU1t0Ds7DmHfhfptWYrOrOeemPeeeLEnPHR4xh6TyasYOrmZ6/LmbuBAdFWVQ&#10;75SdPvg5M1PM94LvfoN+aU3Nc9l4vjf04vI1uiX5+aEPm0UzdydK9Lz9hXc4QoLqfY8LR5fOf35U&#10;3rnNzlcWsGR9cPcRZLzRJAtXDechARC/Ebl5HF17/UD6BF8qoJXgCH4wbTVbSBX2rSWzzeSnpaoA&#10;BbFcaNDn5OTu1cMtaILcMzwiIDkM4NFInvzWxdX5oWFZXfpgm6nskASzpIsLKUGEA051wN1IzGek&#10;eCIiIsWn1BDIMuKk1sbX93pYmtZistvvpT/qwd6xV1Odw5xty97yC3nDFr/0UGI0YxIZCKGkH9f+&#10;1FTyiLI7Yg5pqRj1Gx0e0koAvMlItsvo6GhkZOQWNF3JvXYgzh0JBlMOfmWSlk4qzgeFbhyek/pC&#10;F87Q3ckxp4DchAm9y0AVSkNDQzEDxa2MQtOtFWBsdy+ATaFBJNaHspFIZDoOibt4PL1ogAQ5wYU4&#10;eIATaBGfHkur4LNnYQpe9mJJ6o0ROaFg9QGjzDY8qcrTLTlZy4kxraAPuPfEVaVYn+MwKLx9cQ/p&#10;rWDeksWE0rNUzu97AxJEc76nBsP30Eseu6psbU1XpSiEhOlzTB4cHAxgYr94vKBTqcECucLHqH7f&#10;SlB9skDrs5df5ne8OCh26xhqtk17O4xYCBQ1lpKBfOpZdi4GWCtJly03J65HLj+wlCs4hA2UDXl7&#10;vdni9w8yKBOGWiU9hSG3VKDMKgUaZ/vJSGOnuqDwF48H/coWwftSwIzkSYAAf//mshipN8PUEjhx&#10;v54MdEQql5ZWbi5Ex8gr5dsaNaplr9t4bXHbEs6LP1aAMXPx8PCIiChKxtOXlJQUPBTiOtiq02Ap&#10;uOxAd27Qd3TkRCjlj9o+bAY7pV+idr6WHdoMNEgS/i8iZK1ox3TZmL4LYybOohIYu/qZRa0W6sbO&#10;wVHZGBjGyMSkeTvKMeh3jon+DSOQcu232M1GGWzO6XQoe2fSSPu8SOCQXVc/99XLZU5CvGy4tfx/&#10;I0RyJkMZi/0O/qPwriU2ilj6Z+lKRZcd55tufn4ZInhTQwAaMnUNLSfdsXFoby4mNf3Q6rwPmdlI&#10;C76AcXrPzuq/gJ0J6ojPuvN/wYXxvyYee1wv5KeCFZg/EV72rh6S2EdHWdvb9y3tWx+JA51zRbkP&#10;+ewhbbHz92G2kjFXB0m6IgpcMsV77El3Z0/wg0dMaGt0o5QfeDfNf+s8ZQZA7vqEC7Ok6XajqFlg&#10;wXyyRdRb67oATyk+jHP0ZRwLqVyo715Q+DT9WyvEdR3RNOc3XLAfJk6xrpF1uy23emKXKbUxHats&#10;zkJtcSV/suBT8tkq9fD1B4hoqRzDMu1QnNcn+IVAeaEwAuwWrZIHqlFr89pG41f7fyMZKhLCBJkh&#10;JzyCgt3RWEcewhBqhV+UQFPxUCtfYGM789vHd2s6GlM32t4cXVL13AtAJoAObgkKjEmJiVM1hCKc&#10;TLJqgtSWwHKzeVEL9z+bP4XVnd2InJ7BqVa7yeVNnRhw5UInJiYnl/YFETQ0NCfnPl6i0Eojwceo&#10;SYxEDj/UqZlMZt6cddnuCDUJnJvKEpRivVwfmgFOfdNzzqFOFyx7cGkfCwPdLWqL/BPK6Z0d5kjv&#10;0kAlJR1PjtJ8TnQMaFMHdfoGSbC16bLg1iZubvyT320EE+TWJw5/PrkMHgBg6uvDG3d2uHC10p+R&#10;4Xgz27J+PQXwmkI/PGDE5MU58gcmJqbPctLAq2ziSqM1NGA//ZjSMaLHRrd5CxrB1EQ0sY6oNxEw&#10;Nq0CjbDuZWeGB3dV+8VP8CFga92Q5PKlZWZWstfZ8Cm6jz3mn0ORdhWzLXRAHe5jWRo/BTP1N7G9&#10;FGCG8GuyPJw/DHn1RHSN/HXG9YDpIckUEQZveZLMe2xsa8+UH00zb3pVyyZf1yGZsXFwpo2s80cb&#10;Kivp+J2N/3W14d3bbmUlJeEOhBTk/gXEw8DxTrXVqTALn0yZbTVqsFAuat9F03g/lv0kqXc/rmmv&#10;AC/aqmVzc1OobxXJQZyMHpChAiXeFkxOpv37NE34suML75QisP4ikzSlfLcuM5Z3HfFoZCEjgWHM&#10;NDFlZWXqLnX+w/3T79yRDfqEkQwmAMPQsng/EVb/l1N0Qsy9Sq2CDPrZ1TyqNJrCRhlr/2j+QoOH&#10;Kpy1VXyrWaFSq+j46IgU7w7dwbkPgPUHc1/IymEP3EgiO2CLrLIjP39GZOMZAdCJzwU+K+jHk6wx&#10;4Ci9+KgTw+ZR4ZDYrXoftooxl5syhJGRETb3WDb+JWO4+6sTfHaU4YyzPHxEbf4icu52WPobVUCF&#10;6zpwi+BEVwczJ1eN/xA+vgxOt62Z+f37MQLo3rC1hr23LvBJVXp4of+xB+SkEfkcNReeXhLhlbFp&#10;2eQLKJSlUcgbaSqLWo71tgA+frPR1TuDW2nmowSmTNJZGi7Cy0RCEhKSc58Mg8iZ7RZfcNKEqJXH&#10;LFxzbJI5Lvjfqk+W4TsoXrI8HGYvF01NBGGbiY9PmkFMdPSGD9dbq4vLy+k7jcZAe3Qvx3kH064y&#10;b598eTRMXmr4cC6N/1MvfBEDIvSKQt9m8Gte0JXxn4oK7uF+G3lBajdo+vutyRNU1Oh3OqG3kJxq&#10;NimvLHJcs+unbe89U1kvs7SkwQFMYabKbJ1LRAQEtt2lo+vVSG9DpXh6v0nRdzizKBtizhTtb+w4&#10;3W3oskpcUpbI7uT+FYzx3NtjKGxbLtS5gTqma/p4b49rwWaB1IP8w9ZkLWrGea+T6S6xizAD/4sl&#10;2tSVEAVZOj+v3p3XGxtjz6RZ44qV+quxZxMIg4KCpAST63kNy5KieOKuZ0hQwc+c+8J1r/8Fk1vT&#10;2mE6MNqKbdWvDeUhK6s2SUjN04a6TXwJyRvzinkVfZmLa6bo9UkF/HLt9dge87MspgQ5oX41xd7f&#10;Up7/yA7Dx6b9Nhm+5m5g0Fw8LfWHhqhiIVI3iidlTtT2eODNQaZnI+L8dmc+fzBNaL5pNlQCn58F&#10;8nOZRyxZkJow9NWTiu11gkoj1FC6iPM2/AW2hKlj6STOVMvCV6U6uTvcVqo+u5ZVzrD0zz8fqJ42&#10;uDR58Q1A7TWgAIcN/nGSaytwmYxrQ4SborWeuBgAPjv3Bd+6SyYxk8kW6Ns2u+5r2VNyQpLL7SnX&#10;CnM3vxAlml3GL+MFN5O4JA8hBbMSWonf80ZthvuFYpeXLU6iZOI1WBJA9sanzZJwNq266ASDu0A1&#10;SrQ8Oz72W74WwKm9PN3Zgaqmr91CoBo6QFnTMMOkpgXUHM97K7nob/EFq7O8D9mQZAUSeWqLiGuc&#10;oJdLKCT3PEmd9hUlYsMEmilu69BW/2+g/22qkxo3s8q6BsbzQmy0mDxC9lYFJVfF63XimC6dQVZZ&#10;NWg62Rz1w8eXNTH6HF34PyTpTDZyilDB57knWyLf5y6xq72SlttLo3TBfcWqktzpgU2G2gXZyI74&#10;6XNK2wn8ua7B380RSneVRKrdlzrv3fR/VXs23K8aKnzZ9HYpZG0lQIufn9+jhJgA+7WA9B0foqKe&#10;HtnhNxVZJSbCcQu7tLrMO7eeiR+VBFbYhDPYHRfc9CybDMsmI3uycyH+Ujim+2PZWkVRHz6Ub4o/&#10;5hIWZqsVsUVGHXz9GGU/F7AyVqAet7XhlxncSkC63qTGyXjtg93isd3Xk9Jslv/1xDdPR1FQwX7y&#10;I3skg3bVIa+eQ6++Qb+UEsR7+8doPa/6M2ReZOdZDwj7SoqLwxyiP5fDRuC1R+sdf4m3qW/tA1uL&#10;k4/qtmrKq98Q4Uvo+YvjS/Bfh98jctRjm77oqB50fFJtuTwSePuWAYRkTxqFNiRO7DgiLo5sazb2&#10;PaYOqXCxjmyyRb/0I25mGvVyxzv91zbc6641LRdmTDwbVKEyapAg1hodt7YvWkX7CJbvho5juafM&#10;u3enywq6J63u31d1tA6ztmw+DvFdWloKfhUYRi8rl6d2wadKG0Emb7okZuH2/WdYdPrUm/o3bww5&#10;PZskL7fYbHAuBxItn0YM7pXbr7cSMVp+/GE5vW10v7nKPFsF9kP2LXZ+rvIgCGRISLa87O0/dBFN&#10;ZK3tmNpf5csAza3N7FTx2f2aNYHbFVPtceubvU1s3/KQq8Tw+eWDNC9rMwuL4Em8nJycL6k5Tyym&#10;OcNGbS3cN+k9LS1XMrx3TJSLJjdLtIouatQ4fXpWr08X/DcnSubEnHj9OE2/mPp35LZ0XGPezH09&#10;7Op8FCd6o7O0MDXlUPZBxEqePOSTsrVOFfx3JJowTQyDtyHwPopf5kSvD5Z7Q4loGb+0Sw7e3Q3n&#10;u9Rm8CoX8mrYbb50810HW/Bat+nnie56wAjS9PZmZ9fN02KrAeNr8hHr7Xil8frjBQfHQfSo1x7T&#10;PjRk8o90Zn0vyFvOXt9sbD+YJ7E54VSE+x/OwgWpESWmia4eEFdH/tE/mrXyi7FK+UXjLHI4+DeR&#10;Unrfedy0CA8oPwSb47zNGJcLBV5LVJMbKGKjkNdvuzXhWX4x9HbrFmX/s8VQz/XfJPP3bE7KJI9a&#10;zN+2DfrfHGqJ1bJDDKWvU9NJ6/rCH0bi9zwRU42EZE/Zx3UtVbR3FwJdb5rvxB8sDAKG0W9UqjVo&#10;c1mVt12luw4sRsfqrxuiREQTqVmkachuYiX71BahnIRjKR1DY6CnN4oogF6s+t+slpaWNmHwgkPE&#10;erN6SsTg7kD/TEyuf2azlT9PLUqsKJFav6RknKFg/14tDTurPvoojXwC4cH2ib0rH+0CA0kkw71v&#10;/aKQwGmtju0EiYp6ruoqfCwLwCHMYWsf27oexhQdY2sjjZf0XBCb7JkqeazGM2bpI9kaLPsGG9jY&#10;2JIC0tqAf0DH7fu729bpr1vvdw29lZ1hzf5VUZX7ei8HGraB+JA4m8mu+QOah1n21YAj6d6tj2lF&#10;bsETLgnjr8/PVW35w2v4dZytetQKduD8zWVzUr1vBhNZLOJGTBwcok+/u7i4fEl9ikYm/5kcgxfL&#10;EvobZwWkvFFR94b7h9OPyeRD2qN2u5dnSmhsXWqrMbWYIX/H4cykD+aouf9OlxmQKendQXXT/Uib&#10;Z1kEs/vYQSY/0P9GSTOMgl3P5OkGjK3Trc0dgOAscO2CIbO5PCkECx88nZ3jyZEngTmwakaxIStj&#10;44CywoqkwMB+s/qkRMm6FWOWhxEdjyaziZ930TSOtOiqavMjPK2l/8HSODAtBFOW5JWxlrTxV5Hm&#10;rB8ZFROMzbCRrdF3mJhRjj/WSWvg7b8KJP4rjwkgQmz3bB5XbtVpFQGuKsKBcIsokPIJ1+jUyMjI&#10;0REfotaquCY8MyShRyWPrvoZTmzv/d15JibZMRKWXGNVfLEr2Xh6u93MUcab1a7N4wgH/C3gBkJb&#10;FZ6O2ybQImxnYXb4VZyJxVqbDu5LerhYWPw/fuS1l+jVeQxG3tEC3rHqm1aRQ12qiDp6tkHAS0DE&#10;kElJS08rj6/DZ7wK3y0Ba4TWR0gJ7PI8hOryb74P9lmMGVxd2g/qf3L5PNJDuLm5WQkkhj0CruXs&#10;zbCDmRo7Uz1TynMf0RSFSjuEsqaTT4W5qGNzR7y8/JjPq2dxWStTEgSBFr0vP0RFVZzIx1d//w7M&#10;Cfvd1uQZcfL2+1YFAyA3jlBYTS3XummPbc3OPp/uzmG4Q5SQeqiPqP/6CIOb782V5w0VxvuO+JDQ&#10;1mIGLMsNFlK8sBpdXtAh/C4LaVgYfThBee7Mp7z237+NS7Se0pVN9jIdBgCINgfg9y+cVm4bPGTf&#10;n3zD+LEg+ZuyAH3ZJKKy8gEBNmDf5kw/vsnZ9wqP4rd7ztP7myUzf8U6ZSCT6emHxNddNBEgI5j3&#10;wEplB+svBl79ZgysJNwhetG4gn4NCY9kOI96Yui4ucTtalU5lq3C/CEGsJ3Dw6qZg0y1Ip30sg8W&#10;Zimmy7Ifc81SgWgpqIFMXklBRXShXinvm9AJca95Xvt/EiIBo2d3X4BJssLDw32q8GXy1OK5G9Ek&#10;KCkojMUSfURbzK9EIQpy8fwCjvxnvwtVsoCQUtI9XDkWvAmE/82R5KzOBQ2utpvKSrw0niAEqRhJ&#10;FVsiNWW2blRY9zbj06hERXXop/9BkQQMrSSLo1hL8RM7LNy+GUBMHP0+TDGu+HvE91y695MSlXnh&#10;O27FdS6QS17cT+plAFIiXp7YUYN3Q1sJ4CPU+nHcONrLPOBlPmEFbCr21Bw4YEAb9KMN8tWe5Y8+&#10;qxX5+hsOjbt+hI7BmweCTRqCZpizUzn3xz/OcftSvYzMIIJzLvbk9wQxXPAr01kzkF5FoQWmqIHw&#10;i0gp/y25vCXPGDW7OsvrTjB4Fvw3DglCvxQVWfRzk4BQqMdcUqArmjjZFfShW3amvKMV+qEBVqn/&#10;FWxQmwnPX+vptTwJjqQl/0PA0Co5qUZYtay9OwaaZAaWQB7ZkeHxJxwwRhOL7zBAPtdJqd9hCuJs&#10;wLSZTw1XrokUnFRWVCDtgo25mBuFvlaD3+TLi2lc6fvZVb3LbXFdcvvpDOoFn9ZqKbT5U5fTz483&#10;J18LdL1nZIqqqTLnn7UmUhUBQddnA0qoa1jXkn0hBlM9nGC6jBm3jxA3cLr5r3TBk4mNWJ8K+oVq&#10;1U9ywZ+Vme8EjQkTD4RJTnIgGt8uYTvSh0BwkDEeifQFth+uB9mJAqeRT7hmJ0EQf3kumK70Qzed&#10;isL6w0Fo6J2697S4HLKuZmLZ2IoQkBsBzUIQYmFcCWBBA6iWwZq3fgOje2NjY+Pl9dlAWUmJbmKD&#10;2ohN6IU8xmQkG4fa4d28HlmeMxKWRjebqEwC+n9yuLWVZJoW3g672HNheQDiZFiWiAKtIpqY0Gsn&#10;YruCAFrFZxvktbol3sJR/FgYpjNZ7+/LhwI7mT9kfHB3uL8Cw7ylMe50HZ0Xjo4d2hHPvt/UxyCr&#10;q6dHMkd9SAI0AQ53KWwjyLFoV4R1k994NM1b87HUikwEbGkL/M9Y6EuqmReMrUFdNLMFRYJkpKXB&#10;UQmq2V1TcvmVQz7u4XoaqpyVqfYhsG2zPUU2H2I0329p4+D2aYS22jP5bRUOrpLMkeHfr4FV6s6l&#10;cex7bTKup0UlQEH6aqgonaOaodmGNKnInSBOtkEPnOYHuGG/K1PcqpnyrSOehCQqTSL+g5vwiiEY&#10;XW/PdmZp39i8GMqWOEaKwRv1mGtpYmLCAzsIJu97wZmor1Mgr7b0Ulra1UvlOcU3eGym8tvNCXaw&#10;FVlqBUCmp6ysrFdWL2wLOVpJy2Hxi12lXk2Gqdqqn4f8K3IHJz0kY7rY1B9+UGVkA+TKMg7J4Rm6&#10;BigvnPm5dPuNPwdmqES85yEs7IdWAxDoPnAhHIBb2wT1lxSGaf44J9hkR3zP3xWTBcbPhcZA3HtI&#10;49iarm23nM8ThAvOaNNlEWCJ9wJ1CjT+dJXSTYyoCBaPmvbU1PQX4C0iYCxWYWOAZ9Hy4+IutNkG&#10;3EztJnDGhXcCUwiJkxUVFStIJO/b2cjXdcQ/fRpVtutGderRJxJWalCrMQqYFnBIvjC2Ag4sS0Cr&#10;JsrQ08sCBQ5ZC4FBFsZVEcHP149W9pOni7VivjDs52ESMk5QVho97NmN7v1chc91v1kx/w25/JfQ&#10;saCJSAb5vMbRaQ/c0ejEO8owcx5KIJCS0zBOpVENQC/gx0txsLE9rtAehfO1m882OwxLbLzc7Iiv&#10;oNBkkZTkIGd4sOHvaxDGBmFJwNv1lMgmjqEVt/uOP2DO8zyQqSNFHzAjo4McSawmMxytkm2LXPh9&#10;gMIwvJ17h2TU57AlLJU5pnv+MXvFehqry2xHyXydOLJjCvlDKZ8Ecb0ZDryrBovwMfpr4uR14LrX&#10;3nMm9pmP6bPpFKi4VCtkE6d4VrMVwwGX5BMs5mV4/eRSBBfL8gvgqkSwMKJ4v7E8VHvr9DBStUFB&#10;8i88vke611QuVLeEn4enrRQzsLW1NSDWcopy0A8QcbHXLMGtCqQoEKcR/va8/udy2AKR40oBnpQC&#10;KqObnJy8y1Qf9hSQvQYIxlrulXetCmzgZRxgVTaywR3xNY8AKJPixp5L92LIhebl5Znz9JSShGMR&#10;ppIHuyNBzbDbbxZ4YEFUH5AEBhGV/nmra8RkSxNj4+eVRHgQFO4rSkvISIY77YhDnHzX6rz1Q39w&#10;oIftNltDtWT/MA/DA/Pw4cr5vPYfPySzVR7TycZzybJRVxqBjaF8H4xZpVsyMTt7+YNEudzvgaSa&#10;RYV5iRTode5jnjJcmXGpzM7JeehL0NXZeeRjbX33hXxtmW7JwRyBr2jm2soUxJ9jZL16rfZbuCMx&#10;nSwoeIL0cooGEOhLRucVFZ3asbmNwRcwA3UcP66KyU0IBDJ+mJ3N0GvVwvLK2JI5kaAPlMbOzgAz&#10;SUW1FHoZwIWjz5YyOJonH7V5uNqzqVn1xnRdK7e7brYd+aMTqfzQGZp+Iqz5DYLb96EzPpBSzG18&#10;8/hP0jDzGfev4W/7ssZE4H4ABeouwJ/BYy+BmPbyCZJC9Y3HZV+lpaXfclW8BZbCbxXTEe8tbmzJ&#10;N4Hf9zU/H8WkukLTV4Lv407sg0glvD+LLoEuUiT7QoM5UDxAhJqQkf8xDa4JXgsIaTrN81oVaL58&#10;iI4GAaH9sptAW9AJ+URx8RgI5XW0fF4dg0iXpF3Qfj6ALeW60MLC4o5vo8l+qn5fMyyeFgFy0D5D&#10;bB0VumyPCvPHQ2ekdbOmAEJWSMiWnYVQ1dfFRRMasYC39foc8y46Ty81h4FnSC0EFJ+ZmdmXVEw9&#10;mFmFOeNHUHNA1XtMCtucsLE/sSemZXzt6Oh0hb6pASq3OfP+VhHw//WT3eWV02zen9lirwtxA1OQ&#10;Oo+5WBPkfDgPwSTD/YEG719tcySyJWwoWS0FlVy+t9WD9vX372ecXhxvfhYlo461QNmwHIOfO/UF&#10;vP1PJEMOhC1AAK05qaF3+dW4g/60fc4jJ+hpSgAuNhXtuvN4yQvdiXJ4rPYoYE8QOBiaIDLhx+1T&#10;QI4FUjoK37eo0gFzitRUwZwdSve5JV3lYxKfs0GASe96yufFuxFhFcZatQDEBVkFBQYvCbeNsRbg&#10;X3oBegBe5qRq1xSViTg/F+3cyLEoSZQFpeNmWXG6uFagFkxGbDYbr61wtDmSzCooEOD6gfADHDMe&#10;EHUC/IlWc2nQP6AKQGYBvl0vg+tB5P0XjX3LX3pkDWa/irFvxIGcxZAVK+glOw1GdeuSeqoygo6L&#10;l5wX2xIwpX/S9wC/u7Yi7n0CY+shl2CeuUFW88lC/uwLvhAgwyFJleeiML9r26CfkZkJGExu4uSU&#10;aErMKuSKTQRA86RCY7iPVY+CZe9AfMJPgKjIx8+TmnWTL/La//z5g0ohgHeUHLTjYOz3G1cr0Pjr&#10;exFwrxHN7nfZrAKjWYRZPWANJzeBaoJLD7JcMvaecg0KB0hN4fnkwlj6yh6SQoewJ4BRI8b9dtnx&#10;Eseyz0+TT1i4r9kdmLemCYdPT3b4gf/HndcmdiBoucUERNCKxmsWhuq3F6pCrhS0tF3IH18tO7e0&#10;2cEp9X8ITJmUy+eaxTJia6iXCcYYt+XjGfHQfizeXxG6LLRx3KhrxJo5eHp0VL4pSReIia0ISm/H&#10;JycP4nqXQYxQ1VNb/7+LnMBkaEuwLFU5kmh9j1T59SoqK9uWlNES0kXnkkvCpGTjrUHNSSYecO32&#10;h4Xq7K5n68r+G6eX0zWTm1FSOba+FkMpIDXx9295ZhlNRBiYMj0txIVpsN8Rf3vAGQVKU52dW+oC&#10;xAXVE4v/MhFk1yUBF4QQ6NEvl8GCAzruSlTsz86EimkCCSnPd0xrOQ7A/Qx+3fYsEgf3z93yRzyq&#10;Cd92jnUPgEf8pg4VPvsd9O6mOnClsbFRwzOOYqKvr0/k9Fd7sw5gvDLmxs5Me3itBihWC777nB/4&#10;ns4xbblTjJ20hE+NeiavNYhdVjVeJyIKwTinv1wMDAzeZSoMhdTEVAN80QzB6+Oqr6Q4V/CfzJb4&#10;YmSEAaazt7c/Oj6+D5gGHT099WW7d+Innq+G8/WS32LwEpSy9Z1GOYb5+d7NWoGQoX3l5eP7pJQv&#10;drnFC2qVxyB5O/cbxNBkSdj13fXGx8eniWFK7T/Qecj1TDibGdI6MXQHRpChggZhbhbipXrbnR5h&#10;rl1jTU7Ra8vvvKFx+CzzZ6ka/4OeCIdPj8CNAirH76DOoa2ltWfVibH3HmNN/O36kHeeocJFeAjZ&#10;xrEXtyyvb1fxvgCWW8XnqDRnaoQMpwHrxOax1/U2ecwgrcvRnOhbBXgv2gecIFa9GW+nhChBt3Pe&#10;BujDFF2GLwZird+g0w8Kz+YVH+EdAw531OpKsm73t3t7ZWWcmS8vE3mEo9H69o6l48ZOUyXXX7FD&#10;eN1U4rMQ0bnEI0LUpqX6YmtPh7Vz0xYarb85LlC/VoXOK0pqRzBxQJUUU/LlN7Lg3QODfCyhIR+7&#10;+k+ksWaqoK6FjiEhZKVHOx4hime5Ocp1VKqBlNja/JWDv1mo1nOCJ1wxLZ5eD6f238IzvREeK89J&#10;XGUjdntgFLbw5uM/bbGZV1uP2L4lH5Gcf3w9vK0yuBI5+W6B2r6GS1JSAr9j23H8Sjap6ad5BwtM&#10;hXs9P3Fwt21o6FWToRHFTFOMDoUcB/213oKRwkX/ga1qGrR4vkGRb3TVSZC6iyOjXssf4SpyZ6Xu&#10;otNOoOc9CQlCwtiSCgOzql972pZ/hDYv+85RHFlHY/ffyBeZC/Os2l7hlYe8CHhWkXrcC86MnFMH&#10;B18hNzHfTjFex4jfL23Wy1EDUVmoccsOm1l+TkO3iNidq56g1T5ar60wyixdljBzsiC/vFcKRil5&#10;MTReIBBtJDS5MdoYk0nvMkaIJx86LmCImL5Sdc30tglzkOJMXZzFEs90oMXABDq4ZZaJHN9In2Vf&#10;yIiijpS6BIx9jmPIFTvZfLLpmw+VIy8Nhfj8eEqaXcrfzw8R1xQGaOd/7YNxfFGuI3qL2vDyOnDX&#10;awzGUc5F38iNk5ULh/UbRh8YRWrWQsfU1BfLNXcjZcX6j3p2TFHEL52jsO/A+3ZXcCdMBMxtnglq&#10;EfsfXyyQNBz+Sayu0gy0i9b5c6Kt4XCrcKvifLlhUZ7255Vz92Cm8230nU1L1V+ViZR12jD9pZ2I&#10;bUcOxo+6HEacHARvmosj8CX82or6ZqYgZJUOFTB9ikd/lM8TqdjA/zdPzouyxyERKw0dr9I/8qIT&#10;3PNtnNsazbfDCGJ9MePixFAGeUSLvGHNLIo9llwpoHZyZpwKaF+cOvC/VTnIIx/c/v6GqNj8+QvX&#10;c1N4yHbD0ilRE7ykI/0z2mdwk4xcmXTBwfPF6yKi+TcLsu0vUdf5sqLGC9S7DF9U+R/HAjNZ8Bjx&#10;+Odin7XVreCTP2HJDI7G/7nol56Wdhd0qEXdQ/v/uQwIOv+fdwhvaf8i5TBKZO+/Rj2Ufa0kWfrK&#10;+N3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CqJg6+tgAAACEBAAAZAAAAZHJzL19yZWxzL2Uyb0RvYy54bWwucmVsc4WPQWrDMBBF94XcQcw+&#10;lp1FKMWyN6HgbUgOMEhjWcQaCUkt9e0jyCaBQJfzP/89ph///Cp+KWUXWEHXtCCIdTCOrYLr5Xv/&#10;CSIXZINrYFKwUYZx2H30Z1qx1FFeXMyiUjgrWEqJX1JmvZDH3IRIXJs5JI+lnsnKiPqGluShbY8y&#10;PTNgeGGKyShIk+lAXLZYzf+zwzw7TaegfzxxeaOQzld3BWKyVBR4Mg4fYddEtiCHXr48NtwB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oy8AAFtDb250ZW50X1R5cGVzXS54bWxQSwECFAAKAAAAAACHTuJAAAAAAAAAAAAAAAAA&#10;BgAAAAAAAAAAABAAAABwLQAAX3JlbHMvUEsBAhQAFAAAAAgAh07iQIoUZjzRAAAAlAEAAAsAAAAA&#10;AAAAAQAgAAAAlC0AAF9yZWxzLy5yZWxzUEsBAhQACgAAAAAAh07iQAAAAAAAAAAAAAAAAAQAAAAA&#10;AAAAAAAQAAAAAAAAAGRycy9QSwECFAAKAAAAAACHTuJAAAAAAAAAAAAAAAAACgAAAAAAAAAAABAA&#10;AACOLgAAZHJzL19yZWxzL1BLAQIUABQAAAAIAIdO4kCqJg6+tgAAACEBAAAZAAAAAAAAAAEAIAAA&#10;ALYuAABkcnMvX3JlbHMvZTJvRG9jLnhtbC5yZWxzUEsBAhQAFAAAAAgAh07iQA77D4fZAAAACAEA&#10;AA8AAAAAAAAAAQAgAAAAIgAAAGRycy9kb3ducmV2LnhtbFBLAQIUABQAAAAIAIdO4kCjBV8X6QMA&#10;ALoLAAAOAAAAAAAAAAEAIAAAACgBAABkcnMvZTJvRG9jLnhtbFBLAQIUAAoAAAAAAIdO4kAAAAAA&#10;AAAAAAAAAAAKAAAAAAAAAAAAEAAAAD0FAABkcnMvbWVkaWEvUEsBAhQAFAAAAAgAh07iQNzCPhTZ&#10;JwAAcikAABQAAAAAAAAAAQAgAAAAZQUAAGRycy9tZWRpYS9pbWFnZTEucG5nUEsFBgAAAAAKAAoA&#10;UgIAANgwAAAAAA==&#10;">
                <o:lock v:ext="edit" aspectratio="f"/>
                <v:shape id="_x0000_s1026" o:spid="_x0000_s1026" o:spt="75" type="#_x0000_t75" style="position:absolute;left:5978;top:23522;height:2561;width:8402;" filled="f" o:preferrelative="t" stroked="f" coordsize="21600,21600" o:gfxdata="UEsDBAoAAAAAAIdO4kAAAAAAAAAAAAAAAAAEAAAAZHJzL1BLAwQUAAAACACHTuJAbbmV1bgAAADa&#10;AAAADwAAAGRycy9kb3ducmV2LnhtbEVPTWvCQBC9F/wPywje6q4KoURXDwXBiwdjKT0O2TFJzc6G&#10;7Bjjv3eFQk/D433OZjf6Vg3UxyawhcXcgCIug2u4svB13r9/gIqC7LANTBYeFGG3nbxtMHfhzica&#10;CqlUCuGYo4VapMu1jmVNHuM8dMSJu4TeoyTYV9r1eE/hvtVLYzLtseHUUGNHnzWV1+LmLRx+h0yc&#10;hJ/vVVkUeByvq31mrJ1NF2YNSmiUf/Gf++DSfHi98rp6+wR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bmV1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4" o:title=""/>
                  <o:lock v:ext="edit" aspectratio="t"/>
                </v:shape>
                <v:shape id="_x0000_s1026" o:spid="_x0000_s1026" o:spt="13" type="#_x0000_t13" style="position:absolute;left:8147;top:24771;height:119;width:968;v-text-anchor:middle;" fillcolor="#5B9BD5 [3204]" filled="t" stroked="t" coordsize="21600,21600" o:gfxdata="UEsDBAoAAAAAAIdO4kAAAAAAAAAAAAAAAAAEAAAAZHJzL1BLAwQUAAAACACHTuJAxpxnXLcAAADa&#10;AAAADwAAAGRycy9kb3ducmV2LnhtbEWPSwvCMBCE74L/IazgTdOKiFRjD4Lg42QV9Lg0a1tsNrWJ&#10;r39vBMHjMDPfMPP0ZWrxoNZVlhXEwwgEcW51xYWC42E1mIJwHlljbZkUvMlBuuh25pho++Q9PTJf&#10;iABhl6CC0vsmkdLlJRl0Q9sQB+9iW4M+yLaQusVngJtajqJoIg1WHBZKbGhZUn7N7kbB+LbJ93yu&#10;7G6zxeaUnbFe01apfi+OZiA8vfw//GuvtYIRfK+EGyA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GnGdctwAAANoAAAAP&#10;AAAAAAAAAAEAIAAAACIAAABkcnMvZG93bnJldi54bWxQSwECFAAUAAAACACHTuJAMy8FnjsAAAA5&#10;AAAAEAAAAAAAAAABACAAAAAGAQAAZHJzL3NoYXBleG1sLnhtbFBLBQYAAAAABgAGAFsBAACwAwAA&#10;AAA=&#10;" adj="20273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13" type="#_x0000_t13" style="position:absolute;left:10874;top:24755;height:119;width:968;v-text-anchor:middle;" fillcolor="#5B9BD5 [3204]" filled="t" stroked="t" coordsize="21600,21600" o:gfxdata="UEsDBAoAAAAAAIdO4kAAAAAAAAAAAAAAAAAEAAAAZHJzL1BLAwQUAAAACACHTuJAqdDCx7gAAADa&#10;AAAADwAAAGRycy9kb3ducmV2LnhtbEWPSwvCMBCE74L/IazgzaY+EKlGD4Lg42QV9Lg0a1tsNrWJ&#10;r39vBMHjMDPfMLPFy1TiQY0rLSvoRzEI4szqknMFx8OqNwHhPLLGyjIpeJODxbzdmmGi7ZP39Eh9&#10;LgKEXYIKCu/rREqXFWTQRbYmDt7FNgZ9kE0udYPPADeVHMTxWBosOSwUWNOyoOya3o2C0W2T7flc&#10;2t1mi/UpPWO1pq1S3U4/noLw9PL/8K+91gqG8L0SboC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dDCx7gAAADaAAAA&#10;DwAAAAAAAAABACAAAAAiAAAAZHJzL2Rvd25yZXYueG1sUEsBAhQAFAAAAAgAh07iQDMvBZ47AAAA&#10;OQAAABAAAAAAAAAAAQAgAAAABwEAAGRycy9zaGFwZXhtbC54bWxQSwUGAAAAAAYABgBbAQAAsQMA&#10;AAAA&#10;" adj="20273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（三）情景源自操作，学生操作显主动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教师在情景设计的时候，一定要以学生为主体，从学生的兴趣爱好点出发，设计出可以激发出学生热情的情景，注意保护学生的主体意识，将设计问题和解决问题的主动权交给学生，情景设计多设计操作，就不失为一个好办法。教师积极创设条件让学生参与操作，让学生在动手活动中亲身体验和感悟数学和理解数学的全过程，激励他们在手指尖上创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比如（二）中谈到的“三角形的中位线”这一课的情景设计可以是这样：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1.动手实践探索：拿出事先准备好的三角形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（1）找出三边的中点；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（2）连接6点中的任意两点；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（3）找找哪些显是你已经学过的，哪些是未曾学过的。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在这个环节中，学生经过动手操作，很容易发现三条是已经学过的中线，还有三条是不认识的。教师由此给出三角形中位线的定义，这样既让学生认识了三角形的中位线，能概括出定义，还能得出三角形中位线的画法，还让学生无形中区分了三角形的中线和中位线，前后知识相联系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画一画三角形的中位线，目的是使学生加深对三角形中位线的概念印象，同时也得出一个三角形有三条中位线。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拼图活动。这时再回到（二）中的情景设计，那学生脑中有了中位线的概念，手中有现成的图可以操作，这样的情景设计才符合学生的“最近发展区”，才能激发学生探究的兴趣，而不是一个问题抛出一棒打死。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（四）情景基于课型，充分利用多媒体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笔者作为一线教师，深感不同的课型，情景设计不一样。比如概念课的教学，是数学教学中非常重要的一个环节，但数学概念相对比较抽象，难以把握，而教材中一般只给出数学概念的定义，省略了形成过程，给学生的学习造成了一定困难，这时，如果教师能设计合理的情景，提供概念形成的情景，引导学生根据已有经验与实际背景材料主动操作体验或亲自演示，产生对概念的感性认识，进而启发学生理性思维，理解概念的本质特征，如（三）中三角形中位线的情景设计。比如计算课的教学呢，显然这样的情景设计就不太合适。如果是新授课第一课时的教学，那可以通过“特殊到一般”的方法，得到计算的法则，应用法则就行，而如果是新授课的第二课时，这时可以借助多媒体，将学生之前的计算错误投影，或者设计成“大家来找茬”的小游戏，再寻找别人错误的过程中“吃一堑而长一智”，警示自己不要犯错。同时，随着我国经济的发展，中学的教育资源日益丰富，多媒体和网络走进课堂，我们更可以利用好多媒体设备形象化、生动化的优势，将和抽象的数学理论知识更加直观地呈现给学生，这种多媒体情景教学可以将学生带入一个新的世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总而言之，情景教学改变了传统模式的课堂，但我们大可不必为其所累。进行数学课堂教学情景设计，数学教师不能为了情景而情景，要切实发挥创设情景对提升课堂效率的作用，要切实让情景激发学生的学习兴趣和学习动力，要注意防范情景设计的风险，让情景设计成为你的课堂的一个亮点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lang w:val="en-US" w:eastAsia="zh-Hans"/>
        </w:rPr>
      </w:pPr>
      <w:r>
        <w:rPr>
          <w:rFonts w:hint="eastAsia" w:ascii="黑体" w:hAnsi="黑体" w:eastAsia="黑体" w:cs="黑体"/>
          <w:lang w:val="en-US" w:eastAsia="zh-Hans"/>
        </w:rPr>
        <w:t>参考文献：</w:t>
      </w:r>
    </w:p>
    <w:p>
      <w:pPr>
        <w:keepNext w:val="0"/>
        <w:keepLines w:val="0"/>
        <w:widowControl/>
        <w:suppressLineNumbers w:val="0"/>
        <w:ind w:firstLine="210" w:firstLineChars="100"/>
        <w:jc w:val="left"/>
        <w:rPr>
          <w:rFonts w:hint="default"/>
          <w:lang w:val="en-US" w:eastAsia="zh-Hans"/>
        </w:rPr>
      </w:pPr>
      <w:r>
        <w:rPr>
          <w:rFonts w:hint="eastAsia"/>
          <w:lang w:val="en-US" w:eastAsia="zh-CN"/>
        </w:rPr>
        <w:t>［1</w:t>
      </w:r>
      <w:r>
        <w:rPr>
          <w:rFonts w:hint="default"/>
          <w:lang w:val="en-US" w:eastAsia="zh-CN"/>
        </w:rPr>
        <w:t>］</w:t>
      </w:r>
      <w:r>
        <w:rPr>
          <w:rFonts w:hint="eastAsia"/>
          <w:lang w:val="en-US" w:eastAsia="zh-CN"/>
        </w:rPr>
        <w:t>黄静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高中数学课堂教学情景设计研究</w:t>
      </w:r>
      <w:r>
        <w:rPr>
          <w:rFonts w:hint="default" w:ascii="Times New Roman" w:hAnsi="Times New Roman" w:cs="Times New Roman"/>
          <w:lang w:val="en-US" w:eastAsia="zh-CN"/>
        </w:rPr>
        <w:t>[J].</w:t>
      </w:r>
      <w:r>
        <w:rPr>
          <w:rFonts w:hint="eastAsia"/>
          <w:lang w:val="en-US" w:eastAsia="zh-CN"/>
        </w:rPr>
        <w:t>数学研究与方法</w:t>
      </w:r>
      <w:r>
        <w:rPr>
          <w:rFonts w:hint="default" w:ascii="Times New Roman" w:hAnsi="Times New Roman" w:cs="Times New Roman"/>
          <w:lang w:val="en-US" w:eastAsia="zh-CN"/>
        </w:rPr>
        <w:t>,20</w:t>
      </w:r>
      <w:r>
        <w:rPr>
          <w:rFonts w:hint="eastAsia" w:ascii="Times New Roman" w:hAnsi="Times New Roman" w:cs="Times New Roman"/>
          <w:lang w:val="en-US" w:eastAsia="zh-CN"/>
        </w:rPr>
        <w:t>12.9.</w:t>
      </w:r>
    </w:p>
    <w:p>
      <w:pPr>
        <w:keepNext w:val="0"/>
        <w:keepLines w:val="0"/>
        <w:widowControl/>
        <w:suppressLineNumbers w:val="0"/>
        <w:ind w:firstLine="210" w:firstLineChars="10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lang w:val="en-US" w:eastAsia="zh-CN"/>
        </w:rPr>
        <w:t>［2</w:t>
      </w:r>
      <w:r>
        <w:rPr>
          <w:rFonts w:hint="default"/>
          <w:lang w:val="en-US" w:eastAsia="zh-CN"/>
        </w:rPr>
        <w:t>］</w:t>
      </w:r>
      <w:r>
        <w:rPr>
          <w:rFonts w:hint="eastAsia"/>
          <w:lang w:val="en-US" w:eastAsia="zh-CN"/>
        </w:rPr>
        <w:t>胡丽平.数学概念教学的模式及情景设计</w:t>
      </w:r>
      <w:r>
        <w:rPr>
          <w:rFonts w:hint="default" w:ascii="Times New Roman" w:hAnsi="Times New Roman" w:cs="Times New Roman"/>
          <w:lang w:val="en-US" w:eastAsia="zh-CN"/>
        </w:rPr>
        <w:t>[J].</w:t>
      </w:r>
      <w:r>
        <w:rPr>
          <w:rFonts w:hint="eastAsia"/>
          <w:lang w:val="en-US" w:eastAsia="zh-CN"/>
        </w:rPr>
        <w:t>短论,</w:t>
      </w:r>
      <w:r>
        <w:rPr>
          <w:rFonts w:hint="default" w:ascii="Times New Roman" w:hAnsi="Times New Roman" w:cs="Times New Roman"/>
          <w:lang w:val="en-US" w:eastAsia="zh-CN"/>
        </w:rPr>
        <w:t>200</w:t>
      </w:r>
      <w:r>
        <w:rPr>
          <w:rFonts w:hint="eastAsia" w:ascii="Times New Roman" w:hAnsi="Times New Roman" w:cs="Times New Roman"/>
          <w:lang w:val="en-US" w:eastAsia="zh-CN"/>
        </w:rPr>
        <w:t>5.05.</w:t>
      </w:r>
    </w:p>
    <w:p>
      <w:pPr>
        <w:keepNext w:val="0"/>
        <w:keepLines w:val="0"/>
        <w:widowControl/>
        <w:suppressLineNumbers w:val="0"/>
        <w:ind w:firstLine="210" w:firstLineChars="100"/>
        <w:jc w:val="left"/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210" w:firstLineChars="100"/>
        <w:jc w:val="left"/>
        <w:rPr>
          <w:rFonts w:hint="default"/>
          <w:lang w:val="en-US" w:eastAsia="zh-CN"/>
        </w:rPr>
      </w:pP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863EC"/>
    <w:multiLevelType w:val="singleLevel"/>
    <w:tmpl w:val="FE1863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B9059D"/>
    <w:multiLevelType w:val="singleLevel"/>
    <w:tmpl w:val="05B9059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8DBD832"/>
    <w:multiLevelType w:val="singleLevel"/>
    <w:tmpl w:val="48DBD83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9DC9314"/>
    <w:multiLevelType w:val="singleLevel"/>
    <w:tmpl w:val="69DC93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01368"/>
    <w:rsid w:val="0136557F"/>
    <w:rsid w:val="01395070"/>
    <w:rsid w:val="01944054"/>
    <w:rsid w:val="01A86E6D"/>
    <w:rsid w:val="027A5940"/>
    <w:rsid w:val="02C72207"/>
    <w:rsid w:val="02E01C47"/>
    <w:rsid w:val="03C63DF1"/>
    <w:rsid w:val="045D364C"/>
    <w:rsid w:val="04702B56"/>
    <w:rsid w:val="04F33787"/>
    <w:rsid w:val="05850883"/>
    <w:rsid w:val="05E11832"/>
    <w:rsid w:val="0673692E"/>
    <w:rsid w:val="067A4160"/>
    <w:rsid w:val="07754928"/>
    <w:rsid w:val="084560A8"/>
    <w:rsid w:val="09001368"/>
    <w:rsid w:val="095742E5"/>
    <w:rsid w:val="09827D38"/>
    <w:rsid w:val="09C0632E"/>
    <w:rsid w:val="09C86F91"/>
    <w:rsid w:val="0AE003F1"/>
    <w:rsid w:val="0B5C5BE2"/>
    <w:rsid w:val="0BC35C62"/>
    <w:rsid w:val="0D621ACA"/>
    <w:rsid w:val="0DD73C46"/>
    <w:rsid w:val="0F9A4F2B"/>
    <w:rsid w:val="10596B94"/>
    <w:rsid w:val="10EC7A09"/>
    <w:rsid w:val="11BA7B07"/>
    <w:rsid w:val="11DD37F5"/>
    <w:rsid w:val="12DA1AE3"/>
    <w:rsid w:val="13936861"/>
    <w:rsid w:val="14C52A4A"/>
    <w:rsid w:val="154A7BC0"/>
    <w:rsid w:val="156A53A0"/>
    <w:rsid w:val="158D0C08"/>
    <w:rsid w:val="15984C78"/>
    <w:rsid w:val="164B3423"/>
    <w:rsid w:val="16746022"/>
    <w:rsid w:val="16BD7431"/>
    <w:rsid w:val="171B1048"/>
    <w:rsid w:val="17214184"/>
    <w:rsid w:val="174560C4"/>
    <w:rsid w:val="177E3384"/>
    <w:rsid w:val="17F13B56"/>
    <w:rsid w:val="17F7484B"/>
    <w:rsid w:val="181810E3"/>
    <w:rsid w:val="188D40F3"/>
    <w:rsid w:val="18AB63FB"/>
    <w:rsid w:val="190E24E6"/>
    <w:rsid w:val="19436634"/>
    <w:rsid w:val="194F4FD8"/>
    <w:rsid w:val="195E16BF"/>
    <w:rsid w:val="199926F8"/>
    <w:rsid w:val="1A045DC3"/>
    <w:rsid w:val="1ADE4866"/>
    <w:rsid w:val="1B746F78"/>
    <w:rsid w:val="1B972C67"/>
    <w:rsid w:val="1BF27E9D"/>
    <w:rsid w:val="1C980A44"/>
    <w:rsid w:val="1CD6156D"/>
    <w:rsid w:val="1D4F1A4B"/>
    <w:rsid w:val="1DCA10D2"/>
    <w:rsid w:val="1DF75C3F"/>
    <w:rsid w:val="1E450758"/>
    <w:rsid w:val="1F7C464D"/>
    <w:rsid w:val="1F7F5EEC"/>
    <w:rsid w:val="203B1E13"/>
    <w:rsid w:val="218D01A2"/>
    <w:rsid w:val="21A8797C"/>
    <w:rsid w:val="21C5052E"/>
    <w:rsid w:val="21EA7F94"/>
    <w:rsid w:val="224961A9"/>
    <w:rsid w:val="225418B2"/>
    <w:rsid w:val="2265761B"/>
    <w:rsid w:val="22BF31CF"/>
    <w:rsid w:val="24577437"/>
    <w:rsid w:val="258204E4"/>
    <w:rsid w:val="2604539D"/>
    <w:rsid w:val="26EF7DFB"/>
    <w:rsid w:val="26F15921"/>
    <w:rsid w:val="2899001E"/>
    <w:rsid w:val="28EB63A0"/>
    <w:rsid w:val="29565F0F"/>
    <w:rsid w:val="29634188"/>
    <w:rsid w:val="2A3C3357"/>
    <w:rsid w:val="2A3E70CF"/>
    <w:rsid w:val="2B9E594C"/>
    <w:rsid w:val="2C536736"/>
    <w:rsid w:val="2CC94C4A"/>
    <w:rsid w:val="2D542766"/>
    <w:rsid w:val="2F1A353B"/>
    <w:rsid w:val="2F776BDF"/>
    <w:rsid w:val="2F7B222C"/>
    <w:rsid w:val="308C2216"/>
    <w:rsid w:val="3264169D"/>
    <w:rsid w:val="32713DBA"/>
    <w:rsid w:val="32F72511"/>
    <w:rsid w:val="331D184C"/>
    <w:rsid w:val="34160775"/>
    <w:rsid w:val="34754B19"/>
    <w:rsid w:val="3485379F"/>
    <w:rsid w:val="34EA39B0"/>
    <w:rsid w:val="35042CC3"/>
    <w:rsid w:val="35C83CF1"/>
    <w:rsid w:val="35DB7EC8"/>
    <w:rsid w:val="360867E3"/>
    <w:rsid w:val="364C66D0"/>
    <w:rsid w:val="36745C27"/>
    <w:rsid w:val="381B27FE"/>
    <w:rsid w:val="3851621F"/>
    <w:rsid w:val="38B13162"/>
    <w:rsid w:val="38F614DB"/>
    <w:rsid w:val="39562836"/>
    <w:rsid w:val="39810D86"/>
    <w:rsid w:val="39934616"/>
    <w:rsid w:val="39EB4452"/>
    <w:rsid w:val="3AF15A98"/>
    <w:rsid w:val="3AFE01B5"/>
    <w:rsid w:val="3C836BC3"/>
    <w:rsid w:val="3CB94393"/>
    <w:rsid w:val="3CE21B3C"/>
    <w:rsid w:val="3E78202C"/>
    <w:rsid w:val="3E8D5AD7"/>
    <w:rsid w:val="3F0A7128"/>
    <w:rsid w:val="3F43088C"/>
    <w:rsid w:val="3FBA6DA0"/>
    <w:rsid w:val="4004001B"/>
    <w:rsid w:val="400E49F6"/>
    <w:rsid w:val="403E177F"/>
    <w:rsid w:val="41090869"/>
    <w:rsid w:val="422E312E"/>
    <w:rsid w:val="42A6360C"/>
    <w:rsid w:val="432D7889"/>
    <w:rsid w:val="455530C7"/>
    <w:rsid w:val="455B692F"/>
    <w:rsid w:val="4707219F"/>
    <w:rsid w:val="47835CCA"/>
    <w:rsid w:val="48382F58"/>
    <w:rsid w:val="484D0086"/>
    <w:rsid w:val="490746D8"/>
    <w:rsid w:val="496658A3"/>
    <w:rsid w:val="4A0A4480"/>
    <w:rsid w:val="4C0B2731"/>
    <w:rsid w:val="4C3E48B5"/>
    <w:rsid w:val="4C7D53DD"/>
    <w:rsid w:val="4DB36BDD"/>
    <w:rsid w:val="4FF0236A"/>
    <w:rsid w:val="4FF43C08"/>
    <w:rsid w:val="50BE4216"/>
    <w:rsid w:val="51183927"/>
    <w:rsid w:val="51316796"/>
    <w:rsid w:val="51DA6E2E"/>
    <w:rsid w:val="52706D8F"/>
    <w:rsid w:val="52BE04FE"/>
    <w:rsid w:val="52FD1026"/>
    <w:rsid w:val="538A03E0"/>
    <w:rsid w:val="53C6338B"/>
    <w:rsid w:val="543A3BB4"/>
    <w:rsid w:val="544E765F"/>
    <w:rsid w:val="545C7FCE"/>
    <w:rsid w:val="556D1D67"/>
    <w:rsid w:val="55C0458D"/>
    <w:rsid w:val="56262642"/>
    <w:rsid w:val="563D5BDD"/>
    <w:rsid w:val="5697353F"/>
    <w:rsid w:val="58222C79"/>
    <w:rsid w:val="582901C7"/>
    <w:rsid w:val="587A4EC7"/>
    <w:rsid w:val="5915074C"/>
    <w:rsid w:val="594554D5"/>
    <w:rsid w:val="59EF5441"/>
    <w:rsid w:val="5A8E4C59"/>
    <w:rsid w:val="5A9A35FE"/>
    <w:rsid w:val="5B321A89"/>
    <w:rsid w:val="5B67354E"/>
    <w:rsid w:val="5C4750C0"/>
    <w:rsid w:val="5C7B120D"/>
    <w:rsid w:val="5CA50038"/>
    <w:rsid w:val="5D5C1168"/>
    <w:rsid w:val="5D8365CC"/>
    <w:rsid w:val="5DD010E5"/>
    <w:rsid w:val="60976E64"/>
    <w:rsid w:val="609F196E"/>
    <w:rsid w:val="60A9459B"/>
    <w:rsid w:val="60B76C1D"/>
    <w:rsid w:val="60FD0443"/>
    <w:rsid w:val="619A2136"/>
    <w:rsid w:val="63492BAE"/>
    <w:rsid w:val="641F4B74"/>
    <w:rsid w:val="65037FF2"/>
    <w:rsid w:val="65562818"/>
    <w:rsid w:val="65B80DDC"/>
    <w:rsid w:val="65E41BD1"/>
    <w:rsid w:val="6744501E"/>
    <w:rsid w:val="68442DFB"/>
    <w:rsid w:val="68F93BE6"/>
    <w:rsid w:val="6A136F29"/>
    <w:rsid w:val="6A18009C"/>
    <w:rsid w:val="6A667059"/>
    <w:rsid w:val="6AA3205B"/>
    <w:rsid w:val="6B3B04E6"/>
    <w:rsid w:val="6BAC3191"/>
    <w:rsid w:val="6C046B2A"/>
    <w:rsid w:val="6C5C6966"/>
    <w:rsid w:val="6C8D2FC3"/>
    <w:rsid w:val="6DF1132F"/>
    <w:rsid w:val="6EC9405A"/>
    <w:rsid w:val="6ED529FF"/>
    <w:rsid w:val="6F2179F2"/>
    <w:rsid w:val="6F8A37EA"/>
    <w:rsid w:val="707D6EAA"/>
    <w:rsid w:val="70B054D2"/>
    <w:rsid w:val="70EB02B8"/>
    <w:rsid w:val="70F76C5D"/>
    <w:rsid w:val="71EC42E8"/>
    <w:rsid w:val="7214383E"/>
    <w:rsid w:val="725B321B"/>
    <w:rsid w:val="72B33057"/>
    <w:rsid w:val="72D51220"/>
    <w:rsid w:val="73F92CEC"/>
    <w:rsid w:val="74324450"/>
    <w:rsid w:val="74D2221E"/>
    <w:rsid w:val="74E27C24"/>
    <w:rsid w:val="75322959"/>
    <w:rsid w:val="7541494A"/>
    <w:rsid w:val="756E770A"/>
    <w:rsid w:val="76A827A7"/>
    <w:rsid w:val="7771703D"/>
    <w:rsid w:val="77903967"/>
    <w:rsid w:val="77CF26E1"/>
    <w:rsid w:val="78801C2E"/>
    <w:rsid w:val="792702FB"/>
    <w:rsid w:val="799E680F"/>
    <w:rsid w:val="7A94551C"/>
    <w:rsid w:val="7ABC4A73"/>
    <w:rsid w:val="7C4B4301"/>
    <w:rsid w:val="7C743857"/>
    <w:rsid w:val="7E01736D"/>
    <w:rsid w:val="7E105802"/>
    <w:rsid w:val="7E244E09"/>
    <w:rsid w:val="7EA3436B"/>
    <w:rsid w:val="7EF46ED2"/>
    <w:rsid w:val="7F0C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2022-02-07T05:18:00Z</dcterms:created>
  <dc:creator>麦菊微</dc:creator>
  <cp:lastModifiedBy>麦菊微</cp:lastModifiedBy>
  <dcterms:modified xsi:type="dcterms:W3CDTF">2022-02-08T05:44:56Z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43D41A9544074660AD249486C8D1B240</vt:lpwstr>
  </property>
</Properties>
</file>