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rPr>
        <w:t>初中数学课堂中学生语言表达能力的培养思考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val="0"/>
          <w:bCs w:val="0"/>
          <w:color w:val="auto"/>
          <w:sz w:val="24"/>
          <w:szCs w:val="32"/>
        </w:rPr>
      </w:pPr>
      <w:r>
        <w:rPr>
          <w:rFonts w:hint="eastAsia" w:ascii="楷体" w:hAnsi="楷体" w:eastAsia="楷体" w:cs="楷体"/>
          <w:b w:val="0"/>
          <w:bCs w:val="0"/>
          <w:color w:val="auto"/>
          <w:sz w:val="24"/>
          <w:szCs w:val="32"/>
        </w:rPr>
        <w:t>摘要：数学语言具有抽象性</w:t>
      </w:r>
      <w:r>
        <w:rPr>
          <w:rFonts w:hint="eastAsia" w:ascii="楷体" w:hAnsi="楷体" w:eastAsia="楷体" w:cs="楷体"/>
          <w:b w:val="0"/>
          <w:bCs w:val="0"/>
          <w:color w:val="auto"/>
          <w:sz w:val="24"/>
          <w:szCs w:val="32"/>
          <w:lang w:eastAsia="zh-CN"/>
        </w:rPr>
        <w:t>、</w:t>
      </w:r>
      <w:r>
        <w:rPr>
          <w:rFonts w:hint="eastAsia" w:ascii="楷体" w:hAnsi="楷体" w:eastAsia="楷体" w:cs="楷体"/>
          <w:b w:val="0"/>
          <w:bCs w:val="0"/>
          <w:color w:val="auto"/>
          <w:sz w:val="24"/>
          <w:szCs w:val="32"/>
        </w:rPr>
        <w:t>逻辑性特点，</w:t>
      </w:r>
      <w:r>
        <w:rPr>
          <w:rFonts w:hint="eastAsia" w:ascii="楷体" w:hAnsi="楷体" w:eastAsia="楷体" w:cs="楷体"/>
          <w:b w:val="0"/>
          <w:bCs w:val="0"/>
          <w:color w:val="auto"/>
          <w:sz w:val="24"/>
          <w:szCs w:val="32"/>
          <w:lang w:val="en-US" w:eastAsia="zh-CN"/>
        </w:rPr>
        <w:t>所以</w:t>
      </w:r>
      <w:r>
        <w:rPr>
          <w:rFonts w:hint="eastAsia" w:ascii="楷体" w:hAnsi="楷体" w:eastAsia="楷体" w:cs="楷体"/>
          <w:b w:val="0"/>
          <w:bCs w:val="0"/>
          <w:color w:val="auto"/>
          <w:sz w:val="24"/>
          <w:szCs w:val="32"/>
        </w:rPr>
        <w:t>初中生在表达时会经常出现不规范</w:t>
      </w:r>
      <w:r>
        <w:rPr>
          <w:rFonts w:hint="eastAsia" w:ascii="楷体" w:hAnsi="楷体" w:eastAsia="楷体" w:cs="楷体"/>
          <w:b w:val="0"/>
          <w:bCs w:val="0"/>
          <w:color w:val="auto"/>
          <w:sz w:val="24"/>
          <w:szCs w:val="32"/>
          <w:lang w:eastAsia="zh-CN"/>
        </w:rPr>
        <w:t>，</w:t>
      </w:r>
      <w:r>
        <w:rPr>
          <w:rFonts w:hint="eastAsia" w:ascii="楷体" w:hAnsi="楷体" w:eastAsia="楷体" w:cs="楷体"/>
          <w:b w:val="0"/>
          <w:bCs w:val="0"/>
          <w:color w:val="auto"/>
          <w:sz w:val="24"/>
          <w:szCs w:val="32"/>
        </w:rPr>
        <w:t>理解</w:t>
      </w:r>
      <w:r>
        <w:rPr>
          <w:rFonts w:hint="eastAsia" w:ascii="楷体" w:hAnsi="楷体" w:eastAsia="楷体" w:cs="楷体"/>
          <w:b w:val="0"/>
          <w:bCs w:val="0"/>
          <w:color w:val="auto"/>
          <w:sz w:val="24"/>
          <w:szCs w:val="32"/>
          <w:lang w:val="en-US" w:eastAsia="zh-CN"/>
        </w:rPr>
        <w:t>困难</w:t>
      </w:r>
      <w:r>
        <w:rPr>
          <w:rFonts w:hint="eastAsia" w:ascii="楷体" w:hAnsi="楷体" w:eastAsia="楷体" w:cs="楷体"/>
          <w:b w:val="0"/>
          <w:bCs w:val="0"/>
          <w:color w:val="auto"/>
          <w:sz w:val="24"/>
          <w:szCs w:val="32"/>
        </w:rPr>
        <w:t>或转化能力较弱</w:t>
      </w:r>
      <w:r>
        <w:rPr>
          <w:rFonts w:hint="eastAsia" w:ascii="楷体" w:hAnsi="楷体" w:eastAsia="楷体" w:cs="楷体"/>
          <w:b w:val="0"/>
          <w:bCs w:val="0"/>
          <w:color w:val="auto"/>
          <w:sz w:val="24"/>
          <w:szCs w:val="32"/>
          <w:lang w:val="en-US" w:eastAsia="zh-CN"/>
        </w:rPr>
        <w:t>等</w:t>
      </w:r>
      <w:r>
        <w:rPr>
          <w:rFonts w:hint="eastAsia" w:ascii="楷体" w:hAnsi="楷体" w:eastAsia="楷体" w:cs="楷体"/>
          <w:b w:val="0"/>
          <w:bCs w:val="0"/>
          <w:color w:val="auto"/>
          <w:sz w:val="24"/>
          <w:szCs w:val="32"/>
        </w:rPr>
        <w:t>问题</w:t>
      </w:r>
      <w:r>
        <w:rPr>
          <w:rFonts w:hint="eastAsia" w:ascii="楷体" w:hAnsi="楷体" w:eastAsia="楷体" w:cs="楷体"/>
          <w:b w:val="0"/>
          <w:bCs w:val="0"/>
          <w:color w:val="auto"/>
          <w:sz w:val="24"/>
          <w:szCs w:val="32"/>
          <w:lang w:eastAsia="zh-CN"/>
        </w:rPr>
        <w:t>。</w:t>
      </w:r>
      <w:r>
        <w:rPr>
          <w:rFonts w:hint="eastAsia" w:ascii="楷体" w:hAnsi="楷体" w:eastAsia="楷体" w:cs="楷体"/>
          <w:b w:val="0"/>
          <w:bCs w:val="0"/>
          <w:color w:val="auto"/>
          <w:sz w:val="24"/>
          <w:szCs w:val="32"/>
        </w:rPr>
        <w:t>这些问题与学生</w:t>
      </w:r>
      <w:r>
        <w:rPr>
          <w:rFonts w:hint="eastAsia" w:ascii="楷体" w:hAnsi="楷体" w:eastAsia="楷体" w:cs="楷体"/>
          <w:b w:val="0"/>
          <w:bCs w:val="0"/>
          <w:color w:val="auto"/>
          <w:sz w:val="24"/>
          <w:szCs w:val="32"/>
          <w:lang w:eastAsia="zh-CN"/>
        </w:rPr>
        <w:t>、</w:t>
      </w:r>
      <w:r>
        <w:rPr>
          <w:rFonts w:hint="eastAsia" w:ascii="楷体" w:hAnsi="楷体" w:eastAsia="楷体" w:cs="楷体"/>
          <w:b w:val="0"/>
          <w:bCs w:val="0"/>
          <w:color w:val="auto"/>
          <w:sz w:val="24"/>
          <w:szCs w:val="32"/>
        </w:rPr>
        <w:t>教师教学理念</w:t>
      </w:r>
      <w:r>
        <w:rPr>
          <w:rFonts w:hint="eastAsia" w:ascii="楷体" w:hAnsi="楷体" w:eastAsia="楷体" w:cs="楷体"/>
          <w:b w:val="0"/>
          <w:bCs w:val="0"/>
          <w:color w:val="auto"/>
          <w:sz w:val="24"/>
          <w:szCs w:val="32"/>
          <w:lang w:eastAsia="zh-CN"/>
        </w:rPr>
        <w:t>、</w:t>
      </w:r>
      <w:r>
        <w:rPr>
          <w:rFonts w:hint="eastAsia" w:ascii="楷体" w:hAnsi="楷体" w:eastAsia="楷体" w:cs="楷体"/>
          <w:b w:val="0"/>
          <w:bCs w:val="0"/>
          <w:color w:val="auto"/>
          <w:sz w:val="24"/>
          <w:szCs w:val="32"/>
        </w:rPr>
        <w:t>方法</w:t>
      </w:r>
      <w:r>
        <w:rPr>
          <w:rFonts w:hint="eastAsia" w:ascii="楷体" w:hAnsi="楷体" w:eastAsia="楷体" w:cs="楷体"/>
          <w:b w:val="0"/>
          <w:bCs w:val="0"/>
          <w:color w:val="auto"/>
          <w:sz w:val="24"/>
          <w:szCs w:val="32"/>
          <w:lang w:eastAsia="zh-CN"/>
        </w:rPr>
        <w:t>、</w:t>
      </w:r>
      <w:r>
        <w:rPr>
          <w:rFonts w:hint="eastAsia" w:ascii="楷体" w:hAnsi="楷体" w:eastAsia="楷体" w:cs="楷体"/>
          <w:b w:val="0"/>
          <w:bCs w:val="0"/>
          <w:color w:val="auto"/>
          <w:sz w:val="24"/>
          <w:szCs w:val="32"/>
        </w:rPr>
        <w:t>教学环境等诸多因素有关。所以初中数学教师应当首先提高自己的数学语言素养，给学生树立规范表达的榜样，</w:t>
      </w:r>
      <w:r>
        <w:rPr>
          <w:rFonts w:hint="eastAsia" w:ascii="楷体" w:hAnsi="楷体" w:eastAsia="楷体" w:cs="楷体"/>
          <w:b w:val="0"/>
          <w:bCs w:val="0"/>
          <w:color w:val="auto"/>
          <w:sz w:val="24"/>
          <w:szCs w:val="32"/>
          <w:lang w:eastAsia="zh-CN"/>
        </w:rPr>
        <w:t>再</w:t>
      </w:r>
      <w:r>
        <w:rPr>
          <w:rFonts w:hint="eastAsia" w:ascii="楷体" w:hAnsi="楷体" w:eastAsia="楷体" w:cs="楷体"/>
          <w:b w:val="0"/>
          <w:bCs w:val="0"/>
          <w:color w:val="auto"/>
          <w:sz w:val="24"/>
          <w:szCs w:val="32"/>
        </w:rPr>
        <w:t>创造师生间</w:t>
      </w:r>
      <w:r>
        <w:rPr>
          <w:rFonts w:hint="eastAsia" w:ascii="楷体" w:hAnsi="楷体" w:eastAsia="楷体" w:cs="楷体"/>
          <w:b w:val="0"/>
          <w:bCs w:val="0"/>
          <w:color w:val="auto"/>
          <w:sz w:val="24"/>
          <w:szCs w:val="32"/>
          <w:lang w:eastAsia="zh-CN"/>
        </w:rPr>
        <w:t>、</w:t>
      </w:r>
      <w:r>
        <w:rPr>
          <w:rFonts w:hint="eastAsia" w:ascii="楷体" w:hAnsi="楷体" w:eastAsia="楷体" w:cs="楷体"/>
          <w:b w:val="0"/>
          <w:bCs w:val="0"/>
          <w:color w:val="auto"/>
          <w:sz w:val="24"/>
          <w:szCs w:val="32"/>
        </w:rPr>
        <w:t>学生间互动交流的机会，让学生有进行数学语言表达的兴趣</w:t>
      </w:r>
      <w:r>
        <w:rPr>
          <w:rFonts w:hint="eastAsia" w:ascii="楷体" w:hAnsi="楷体" w:eastAsia="楷体" w:cs="楷体"/>
          <w:b w:val="0"/>
          <w:bCs w:val="0"/>
          <w:color w:val="auto"/>
          <w:sz w:val="24"/>
          <w:szCs w:val="32"/>
          <w:lang w:eastAsia="zh-CN"/>
        </w:rPr>
        <w:t>。</w:t>
      </w:r>
      <w:r>
        <w:rPr>
          <w:rFonts w:hint="eastAsia" w:ascii="楷体" w:hAnsi="楷体" w:eastAsia="楷体" w:cs="楷体"/>
          <w:b w:val="0"/>
          <w:bCs w:val="0"/>
          <w:color w:val="auto"/>
          <w:sz w:val="24"/>
          <w:szCs w:val="32"/>
        </w:rPr>
        <w:t>同时利用阅读情境</w:t>
      </w:r>
      <w:r>
        <w:rPr>
          <w:rFonts w:hint="eastAsia" w:ascii="楷体" w:hAnsi="楷体" w:eastAsia="楷体" w:cs="楷体"/>
          <w:b w:val="0"/>
          <w:bCs w:val="0"/>
          <w:color w:val="auto"/>
          <w:sz w:val="24"/>
          <w:szCs w:val="32"/>
          <w:lang w:eastAsia="zh-CN"/>
        </w:rPr>
        <w:t>、</w:t>
      </w:r>
      <w:r>
        <w:rPr>
          <w:rFonts w:hint="eastAsia" w:ascii="楷体" w:hAnsi="楷体" w:eastAsia="楷体" w:cs="楷体"/>
          <w:b w:val="0"/>
          <w:bCs w:val="0"/>
          <w:color w:val="auto"/>
          <w:sz w:val="24"/>
          <w:szCs w:val="32"/>
        </w:rPr>
        <w:t>阅读陷阱锻炼学生的语言识别和构造能力，并基于</w:t>
      </w:r>
      <w:r>
        <w:rPr>
          <w:rFonts w:hint="eastAsia" w:ascii="楷体" w:hAnsi="楷体" w:eastAsia="楷体" w:cs="楷体"/>
          <w:b w:val="0"/>
          <w:bCs w:val="0"/>
          <w:color w:val="auto"/>
          <w:sz w:val="24"/>
          <w:szCs w:val="32"/>
          <w:lang w:eastAsia="zh-CN"/>
        </w:rPr>
        <w:t>“</w:t>
      </w:r>
      <w:r>
        <w:rPr>
          <w:rFonts w:hint="eastAsia" w:ascii="楷体" w:hAnsi="楷体" w:eastAsia="楷体" w:cs="楷体"/>
          <w:b w:val="0"/>
          <w:bCs w:val="0"/>
          <w:color w:val="auto"/>
          <w:sz w:val="24"/>
          <w:szCs w:val="32"/>
        </w:rPr>
        <w:t>三会</w:t>
      </w:r>
      <w:r>
        <w:rPr>
          <w:rFonts w:hint="eastAsia" w:ascii="楷体" w:hAnsi="楷体" w:eastAsia="楷体" w:cs="楷体"/>
          <w:b w:val="0"/>
          <w:bCs w:val="0"/>
          <w:color w:val="auto"/>
          <w:sz w:val="24"/>
          <w:szCs w:val="32"/>
          <w:lang w:eastAsia="zh-CN"/>
        </w:rPr>
        <w:t>”</w:t>
      </w:r>
      <w:r>
        <w:rPr>
          <w:rFonts w:hint="eastAsia" w:ascii="楷体" w:hAnsi="楷体" w:eastAsia="楷体" w:cs="楷体"/>
          <w:b w:val="0"/>
          <w:bCs w:val="0"/>
          <w:color w:val="auto"/>
          <w:sz w:val="24"/>
          <w:szCs w:val="32"/>
        </w:rPr>
        <w:t>要求对学生进行数学语言表达方法方面的指导。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关键词：初中数学；语言表达能力；培养策略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数学语言分为文字语言</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符号语言</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图形语言三大类，比如</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永不相交</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是文字语言</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元素符号、</w:t>
      </w:r>
      <w:r>
        <w:rPr>
          <w:rFonts w:hint="eastAsia" w:asciiTheme="minorEastAsia" w:hAnsiTheme="minorEastAsia" w:cstheme="minorEastAsia"/>
          <w:sz w:val="28"/>
          <w:szCs w:val="28"/>
          <w:lang w:val="en-US" w:eastAsia="zh-CN"/>
        </w:rPr>
        <w:t>运算</w:t>
      </w:r>
      <w:r>
        <w:rPr>
          <w:rFonts w:hint="eastAsia" w:asciiTheme="minorEastAsia" w:hAnsiTheme="minorEastAsia" w:eastAsiaTheme="minorEastAsia" w:cstheme="minorEastAsia"/>
          <w:sz w:val="28"/>
          <w:szCs w:val="28"/>
        </w:rPr>
        <w:t>符号</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关系</w:t>
      </w:r>
      <w:r>
        <w:rPr>
          <w:rFonts w:hint="eastAsia" w:asciiTheme="minorEastAsia" w:hAnsiTheme="minorEastAsia" w:eastAsiaTheme="minorEastAsia" w:cstheme="minorEastAsia"/>
          <w:sz w:val="28"/>
          <w:szCs w:val="28"/>
        </w:rPr>
        <w:t>符号</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约定符号</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性质</w:t>
      </w:r>
      <w:r>
        <w:rPr>
          <w:rFonts w:hint="eastAsia" w:asciiTheme="minorEastAsia" w:hAnsiTheme="minorEastAsia" w:eastAsiaTheme="minorEastAsia" w:cstheme="minorEastAsia"/>
          <w:sz w:val="28"/>
          <w:szCs w:val="28"/>
        </w:rPr>
        <w:t>符号</w:t>
      </w:r>
      <w:r>
        <w:rPr>
          <w:rFonts w:hint="eastAsia" w:asciiTheme="minorEastAsia" w:hAnsiTheme="minorEastAsia" w:cstheme="minorEastAsia"/>
          <w:sz w:val="28"/>
          <w:szCs w:val="28"/>
          <w:lang w:val="en-US" w:eastAsia="zh-CN"/>
        </w:rPr>
        <w:t>等</w:t>
      </w:r>
      <w:r>
        <w:rPr>
          <w:rFonts w:hint="eastAsia" w:asciiTheme="minorEastAsia" w:hAnsiTheme="minorEastAsia" w:eastAsiaTheme="minorEastAsia" w:cstheme="minorEastAsia"/>
          <w:sz w:val="28"/>
          <w:szCs w:val="28"/>
        </w:rPr>
        <w:t>是符号语言</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平面几何、立体几何是图形语言。这些语言构成了数学知识的基础，而学生只有具备较好的数学语言表达能力才能够理解、运用知识。对初中生而言其需要具备知识与技能、数学逻辑、过程和结果、情感态度等表达能力</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但又由于其处在数学语言入门阶段，本身的语言逻辑性较弱，常会出现各种数学语言表达问题</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教师要分析问题的成因，在</w:t>
      </w:r>
      <w:r>
        <w:rPr>
          <w:rFonts w:hint="eastAsia" w:asciiTheme="minorEastAsia" w:hAnsiTheme="minorEastAsia" w:cstheme="minorEastAsia"/>
          <w:sz w:val="28"/>
          <w:szCs w:val="28"/>
          <w:lang w:val="en-US" w:eastAsia="zh-CN"/>
        </w:rPr>
        <w:t>立足于</w:t>
      </w:r>
      <w:r>
        <w:rPr>
          <w:rFonts w:hint="eastAsia" w:asciiTheme="minorEastAsia" w:hAnsiTheme="minorEastAsia" w:eastAsiaTheme="minorEastAsia" w:cstheme="minorEastAsia"/>
          <w:sz w:val="28"/>
          <w:szCs w:val="28"/>
        </w:rPr>
        <w:t>培养学生</w:t>
      </w:r>
      <w:r>
        <w:rPr>
          <w:rFonts w:hint="eastAsia" w:asciiTheme="minorEastAsia" w:hAnsiTheme="minorEastAsia" w:cstheme="minorEastAsia"/>
          <w:sz w:val="28"/>
          <w:szCs w:val="28"/>
          <w:lang w:val="en-US" w:eastAsia="zh-CN"/>
        </w:rPr>
        <w:t>该</w:t>
      </w:r>
      <w:r>
        <w:rPr>
          <w:rFonts w:hint="eastAsia" w:asciiTheme="minorEastAsia" w:hAnsiTheme="minorEastAsia" w:eastAsiaTheme="minorEastAsia" w:cstheme="minorEastAsia"/>
          <w:sz w:val="28"/>
          <w:szCs w:val="28"/>
        </w:rPr>
        <w:t>方面能力调整教学策略。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一、初中生数学语言表达能力的现状和影响因素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（一）现状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初中生的数学语言表达能力普遍</w:t>
      </w:r>
      <w:r>
        <w:rPr>
          <w:rFonts w:hint="eastAsia" w:asciiTheme="minorEastAsia" w:hAnsiTheme="minorEastAsia" w:cstheme="minorEastAsia"/>
          <w:sz w:val="28"/>
          <w:szCs w:val="28"/>
          <w:lang w:val="en-US" w:eastAsia="zh-CN"/>
        </w:rPr>
        <w:t>较弱，</w:t>
      </w:r>
      <w:r>
        <w:rPr>
          <w:rFonts w:hint="eastAsia" w:asciiTheme="minorEastAsia" w:hAnsiTheme="minorEastAsia" w:eastAsiaTheme="minorEastAsia" w:cstheme="minorEastAsia"/>
          <w:sz w:val="28"/>
          <w:szCs w:val="28"/>
        </w:rPr>
        <w:t>具体表现为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其一，语言表达不规范</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也没有规范表达的习惯</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比如数学语言缺少逻辑性</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严谨性</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简洁性，不能正确表述自己的数学思想</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解题思路</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或者文字语言</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符号语言</w:t>
      </w:r>
      <w:r>
        <w:rPr>
          <w:rFonts w:hint="eastAsia" w:asciiTheme="minorEastAsia" w:hAnsiTheme="minorEastAsia" w:cstheme="minorEastAsia"/>
          <w:sz w:val="28"/>
          <w:szCs w:val="28"/>
          <w:lang w:val="en-US" w:eastAsia="zh-CN"/>
        </w:rPr>
        <w:t>等的</w:t>
      </w:r>
      <w:r>
        <w:rPr>
          <w:rFonts w:hint="eastAsia" w:asciiTheme="minorEastAsia" w:hAnsiTheme="minorEastAsia" w:eastAsiaTheme="minorEastAsia" w:cstheme="minorEastAsia"/>
          <w:sz w:val="28"/>
          <w:szCs w:val="28"/>
        </w:rPr>
        <w:t>表达方式混乱</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或者在</w:t>
      </w:r>
      <w:r>
        <w:rPr>
          <w:rFonts w:hint="eastAsia" w:asciiTheme="minorEastAsia" w:hAnsiTheme="minorEastAsia" w:eastAsiaTheme="minorEastAsia" w:cstheme="minorEastAsia"/>
          <w:sz w:val="28"/>
          <w:szCs w:val="28"/>
        </w:rPr>
        <w:t>小组合作学习</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回答老师</w:t>
      </w:r>
      <w:r>
        <w:rPr>
          <w:rFonts w:hint="eastAsia" w:asciiTheme="minorEastAsia" w:hAnsiTheme="minorEastAsia" w:cstheme="minorEastAsia"/>
          <w:sz w:val="28"/>
          <w:szCs w:val="28"/>
          <w:lang w:val="en-US" w:eastAsia="zh-CN"/>
        </w:rPr>
        <w:t>提问时</w:t>
      </w:r>
      <w:r>
        <w:rPr>
          <w:rFonts w:hint="eastAsia" w:asciiTheme="minorEastAsia" w:hAnsiTheme="minorEastAsia" w:eastAsiaTheme="minorEastAsia" w:cstheme="minorEastAsia"/>
          <w:sz w:val="28"/>
          <w:szCs w:val="28"/>
        </w:rPr>
        <w:t>习惯性使用自然语句，而非将其转化为数学语言。其二</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学生的数学语言理解和转化能力较差</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比如本身表述的就不准确</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混淆概念，在实现三种数学语言转化时</w:t>
      </w:r>
      <w:r>
        <w:rPr>
          <w:rFonts w:hint="eastAsia" w:asciiTheme="minorEastAsia" w:hAnsiTheme="minorEastAsia" w:cstheme="minorEastAsia"/>
          <w:sz w:val="28"/>
          <w:szCs w:val="28"/>
          <w:lang w:val="en-US" w:eastAsia="zh-CN"/>
        </w:rPr>
        <w:t>就无法做到</w:t>
      </w:r>
      <w:r>
        <w:rPr>
          <w:rFonts w:hint="eastAsia" w:asciiTheme="minorEastAsia" w:hAnsiTheme="minorEastAsia" w:eastAsiaTheme="minorEastAsia" w:cstheme="minorEastAsia"/>
          <w:sz w:val="28"/>
          <w:szCs w:val="28"/>
        </w:rPr>
        <w:t>严谨</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精准。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（二）致因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导致初中生出现以上数学语言表达能力问题的因素是多方面的，而主要因素涉及到学生</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教师、</w:t>
      </w:r>
      <w:r>
        <w:rPr>
          <w:rFonts w:hint="eastAsia" w:asciiTheme="minorEastAsia" w:hAnsiTheme="minorEastAsia" w:eastAsiaTheme="minorEastAsia" w:cstheme="minorEastAsia"/>
          <w:sz w:val="28"/>
          <w:szCs w:val="28"/>
        </w:rPr>
        <w:t>环境几个方面。比如初中生，尤其是初一阶段的学生本就处在</w:t>
      </w:r>
      <w:r>
        <w:rPr>
          <w:rFonts w:hint="eastAsia" w:asciiTheme="minorEastAsia" w:hAnsiTheme="minorEastAsia" w:cstheme="minorEastAsia"/>
          <w:sz w:val="28"/>
          <w:szCs w:val="28"/>
          <w:lang w:val="en-US" w:eastAsia="zh-CN"/>
        </w:rPr>
        <w:t>具象</w:t>
      </w:r>
      <w:r>
        <w:rPr>
          <w:rFonts w:hint="eastAsia" w:asciiTheme="minorEastAsia" w:hAnsiTheme="minorEastAsia" w:eastAsiaTheme="minorEastAsia" w:cstheme="minorEastAsia"/>
          <w:sz w:val="28"/>
          <w:szCs w:val="28"/>
        </w:rPr>
        <w:t>思维</w:t>
      </w:r>
      <w:r>
        <w:rPr>
          <w:rFonts w:hint="eastAsia" w:asciiTheme="minorEastAsia" w:hAnsiTheme="minorEastAsia" w:cstheme="minorEastAsia"/>
          <w:sz w:val="28"/>
          <w:szCs w:val="28"/>
          <w:lang w:val="en-US" w:eastAsia="zh-CN"/>
        </w:rPr>
        <w:t>向</w:t>
      </w:r>
      <w:r>
        <w:rPr>
          <w:rFonts w:hint="eastAsia" w:asciiTheme="minorEastAsia" w:hAnsiTheme="minorEastAsia" w:eastAsiaTheme="minorEastAsia" w:cstheme="minorEastAsia"/>
          <w:sz w:val="28"/>
          <w:szCs w:val="28"/>
        </w:rPr>
        <w:t>抽象思维过渡的阶段，在消化和理解抽象的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逻辑性更强的数学语言信息时自然会存在一定困难，理解不到位，在输出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转化时自然不精准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初中生个体的学习能力</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数学基础和语文方面的语言表达水平</w:t>
      </w:r>
      <w:r>
        <w:rPr>
          <w:rFonts w:hint="eastAsia" w:asciiTheme="minorEastAsia" w:hAnsiTheme="minorEastAsia" w:cstheme="minorEastAsia"/>
          <w:sz w:val="28"/>
          <w:szCs w:val="28"/>
          <w:lang w:val="en-US" w:eastAsia="zh-CN"/>
        </w:rPr>
        <w:t>又</w:t>
      </w:r>
      <w:r>
        <w:rPr>
          <w:rFonts w:hint="eastAsia" w:asciiTheme="minorEastAsia" w:hAnsiTheme="minorEastAsia" w:eastAsiaTheme="minorEastAsia" w:cstheme="minorEastAsia"/>
          <w:sz w:val="28"/>
          <w:szCs w:val="28"/>
        </w:rPr>
        <w:t>参差不齐，也会带来数学语言表达方面的不同问题。而数学教师对学生的语言表达训练不足，或者没有给学生提供充分的</w:t>
      </w:r>
      <w:r>
        <w:rPr>
          <w:rFonts w:hint="eastAsia" w:asciiTheme="minorEastAsia" w:hAnsiTheme="minorEastAsia" w:cstheme="minorEastAsia"/>
          <w:sz w:val="28"/>
          <w:szCs w:val="28"/>
          <w:lang w:val="en-US" w:eastAsia="zh-CN"/>
        </w:rPr>
        <w:t>数学</w:t>
      </w:r>
      <w:r>
        <w:rPr>
          <w:rFonts w:hint="eastAsia" w:asciiTheme="minorEastAsia" w:hAnsiTheme="minorEastAsia" w:eastAsiaTheme="minorEastAsia" w:cstheme="minorEastAsia"/>
          <w:sz w:val="28"/>
          <w:szCs w:val="28"/>
        </w:rPr>
        <w:t>语言表达平台，就无法让学生认真聆听他人的表述，在思考之后发表自己的见解</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思维被束缚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体验机会被剥夺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数学语言表达能力的成长情况自然不乐观。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二、初中数学课堂中培养学生语言表达能力的策略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（一）提升教师的数学语言素养，给学生树立规范表达的榜样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教师是学生获得知识的最重要来源，其能够规范的进行数学语言表达，会形成示范和带动作用，</w:t>
      </w:r>
      <w:r>
        <w:rPr>
          <w:rFonts w:hint="eastAsia" w:asciiTheme="minorEastAsia" w:hAnsiTheme="minorEastAsia" w:cstheme="minorEastAsia"/>
          <w:sz w:val="28"/>
          <w:szCs w:val="28"/>
          <w:lang w:val="en-US" w:eastAsia="zh-CN"/>
        </w:rPr>
        <w:t>既</w:t>
      </w:r>
      <w:r>
        <w:rPr>
          <w:rFonts w:hint="eastAsia" w:asciiTheme="minorEastAsia" w:hAnsiTheme="minorEastAsia" w:eastAsiaTheme="minorEastAsia" w:cstheme="minorEastAsia"/>
          <w:sz w:val="28"/>
          <w:szCs w:val="28"/>
        </w:rPr>
        <w:t>潜移默化改变学生的表达意识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习惯</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又可以纠正学生的错误表达方式。比如教学二次函数概念</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想通过呈现实际问题引导学生思考，就应当注意用规范的数学语言转化自然语言：用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变量</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自变量</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因变量</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等替代</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哪些数是变化的</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哪些数是不变的</w:t>
      </w:r>
      <w:r>
        <w:rPr>
          <w:rFonts w:hint="eastAsia" w:asciiTheme="minorEastAsia" w:hAnsiTheme="minorEastAsia" w:cstheme="minorEastAsia"/>
          <w:sz w:val="28"/>
          <w:szCs w:val="28"/>
          <w:lang w:val="en-US" w:eastAsia="zh-CN"/>
        </w:rPr>
        <w:t>”</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用</w:t>
      </w:r>
      <w:r>
        <w:rPr>
          <w:rFonts w:hint="eastAsia" w:asciiTheme="minorEastAsia" w:hAnsiTheme="minorEastAsia" w:cstheme="minorEastAsia"/>
          <w:sz w:val="28"/>
          <w:szCs w:val="28"/>
          <w:lang w:val="en-US" w:eastAsia="zh-CN"/>
        </w:rPr>
        <w:t>“</w:t>
      </w:r>
      <w:r>
        <w:rPr>
          <w:rFonts w:hint="default" w:ascii="Times New Roman" w:hAnsi="Times New Roman" w:cs="Times New Roman"/>
          <w:i/>
          <w:iCs/>
          <w:sz w:val="28"/>
          <w:szCs w:val="28"/>
          <w:lang w:val="en-US" w:eastAsia="zh-CN"/>
        </w:rPr>
        <w:t>x</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替代</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未知数量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同时也要关注学生数学表达的过程和结果，</w:t>
      </w:r>
      <w:r>
        <w:rPr>
          <w:rFonts w:hint="eastAsia" w:asciiTheme="minorEastAsia" w:hAnsiTheme="minorEastAsia" w:cstheme="minorEastAsia"/>
          <w:sz w:val="28"/>
          <w:szCs w:val="28"/>
          <w:lang w:val="en-US" w:eastAsia="zh-CN"/>
        </w:rPr>
        <w:t>及时</w:t>
      </w:r>
      <w:r>
        <w:rPr>
          <w:rFonts w:hint="eastAsia" w:asciiTheme="minorEastAsia" w:hAnsiTheme="minorEastAsia" w:eastAsiaTheme="minorEastAsia" w:cstheme="minorEastAsia"/>
          <w:sz w:val="28"/>
          <w:szCs w:val="28"/>
        </w:rPr>
        <w:t>指出错误</w:t>
      </w:r>
      <w:r>
        <w:rPr>
          <w:rFonts w:hint="eastAsia" w:asciiTheme="minorEastAsia" w:hAnsiTheme="minorEastAsia" w:cstheme="minorEastAsia"/>
          <w:sz w:val="28"/>
          <w:szCs w:val="28"/>
          <w:lang w:val="en-US" w:eastAsia="zh-CN"/>
        </w:rPr>
        <w:t>并</w:t>
      </w:r>
      <w:r>
        <w:rPr>
          <w:rFonts w:hint="eastAsia" w:asciiTheme="minorEastAsia" w:hAnsiTheme="minorEastAsia" w:eastAsiaTheme="minorEastAsia" w:cstheme="minorEastAsia"/>
          <w:sz w:val="28"/>
          <w:szCs w:val="28"/>
        </w:rPr>
        <w:t>进行正确示范</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比如学习射线时学生通常会使用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一条线段</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这样的表达方式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一个端点</w:t>
      </w:r>
      <w:bookmarkStart w:id="0" w:name="_GoBack"/>
      <w:bookmarkEnd w:id="0"/>
      <w:r>
        <w:rPr>
          <w:rFonts w:hint="eastAsia" w:asciiTheme="minorEastAsia" w:hAnsiTheme="minorEastAsia" w:eastAsiaTheme="minorEastAsia" w:cstheme="minorEastAsia"/>
          <w:sz w:val="28"/>
          <w:szCs w:val="28"/>
        </w:rPr>
        <w:t>是确定的，另一个端点是不确定</w:t>
      </w:r>
      <w:r>
        <w:rPr>
          <w:rFonts w:hint="eastAsia" w:asciiTheme="minorEastAsia" w:hAnsiTheme="minorEastAsia" w:cstheme="minorEastAsia"/>
          <w:sz w:val="28"/>
          <w:szCs w:val="28"/>
          <w:lang w:val="en-US" w:eastAsia="zh-CN"/>
        </w:rPr>
        <w:t>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，但其实射线是没有确定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不确定这样概念的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教师要联系射线</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直线</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线段三个概念</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从知识本质出发让学生发现表达的错误所在。与之类似的还有在教学讲</w:t>
      </w:r>
      <w:r>
        <w:rPr>
          <w:rFonts w:hint="eastAsia" w:asciiTheme="minorEastAsia" w:hAnsiTheme="minorEastAsia" w:cstheme="minorEastAsia"/>
          <w:sz w:val="28"/>
          <w:szCs w:val="28"/>
          <w:lang w:val="en-US" w:eastAsia="zh-CN"/>
        </w:rPr>
        <w:t>角</w:t>
      </w:r>
      <w:r>
        <w:rPr>
          <w:rFonts w:hint="eastAsia" w:asciiTheme="minorEastAsia" w:hAnsiTheme="minorEastAsia" w:eastAsiaTheme="minorEastAsia" w:cstheme="minorEastAsia"/>
          <w:sz w:val="28"/>
          <w:szCs w:val="28"/>
        </w:rPr>
        <w:t>概念时，要在将文字语言与符号语言进行转化时向学生示范角不是射线</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直线、线段</w:t>
      </w:r>
      <w:r>
        <w:rPr>
          <w:rFonts w:hint="eastAsia" w:asciiTheme="minorEastAsia" w:hAnsiTheme="minorEastAsia" w:eastAsiaTheme="minorEastAsia" w:cstheme="minorEastAsia"/>
          <w:sz w:val="28"/>
          <w:szCs w:val="28"/>
        </w:rPr>
        <w:t>之间的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间隙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。再让学生自行总结一下表达中出现的错误，分析错误产生的原因，改正和提升</w:t>
      </w:r>
      <w:r>
        <w:rPr>
          <w:rFonts w:hint="eastAsia" w:asciiTheme="minorEastAsia" w:hAnsiTheme="minorEastAsia" w:eastAsiaTheme="minorEastAsia" w:cstheme="minorEastAsia"/>
          <w:sz w:val="28"/>
          <w:szCs w:val="28"/>
          <w:vertAlign w:val="superscript"/>
        </w:rPr>
        <w:t>[1]</w:t>
      </w:r>
      <w:r>
        <w:rPr>
          <w:rFonts w:hint="eastAsia" w:asciiTheme="minorEastAsia" w:hAnsiTheme="minorEastAsia" w:eastAsiaTheme="minorEastAsia" w:cstheme="minorEastAsia"/>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（二）创造更多的互动交流机会，激发学生语言表达的兴趣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培养学生的数学语言表达能力需要让学生多说，大胆暴露错误，再进行改正</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但许多初中生碍于面子不敢说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对于数学语言表达缺乏兴趣</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这就需要教师创造更多的互动交流机会，营造课堂上良好的学习环境，让学生之间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师生之间能进行平等交流。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比如教学了二次函数的性质就可以给学生准备自学表格，请学生先思考一下学习过哪些函数</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其分别叫什么</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各个函数的解析式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图像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定点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最值分别是什么</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让学生在提示表格的</w:t>
      </w:r>
      <w:r>
        <w:rPr>
          <w:rFonts w:hint="eastAsia" w:asciiTheme="minorEastAsia" w:hAnsiTheme="minorEastAsia" w:cstheme="minorEastAsia"/>
          <w:sz w:val="28"/>
          <w:szCs w:val="28"/>
          <w:lang w:val="en-US" w:eastAsia="zh-CN"/>
        </w:rPr>
        <w:t>引导</w:t>
      </w:r>
      <w:r>
        <w:rPr>
          <w:rFonts w:hint="eastAsia" w:asciiTheme="minorEastAsia" w:hAnsiTheme="minorEastAsia" w:eastAsiaTheme="minorEastAsia" w:cstheme="minorEastAsia"/>
          <w:sz w:val="28"/>
          <w:szCs w:val="28"/>
        </w:rPr>
        <w:t>之下学习着规范应用文字</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图像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符号语言进行学习。在学生进行个人总结之后要在小组内交流学习结果</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创造生生之间相互学习相互提高的机会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可以让小组成员头尾衔接相互批改表格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也可以由组长带领学生先共享自己的数学语言表达问题，</w:t>
      </w:r>
      <w:r>
        <w:rPr>
          <w:rFonts w:hint="eastAsia" w:asciiTheme="minorEastAsia" w:hAnsiTheme="minorEastAsia" w:cstheme="minorEastAsia"/>
          <w:sz w:val="28"/>
          <w:szCs w:val="28"/>
          <w:lang w:eastAsia="zh-CN"/>
        </w:rPr>
        <w:t>再</w:t>
      </w:r>
      <w:r>
        <w:rPr>
          <w:rFonts w:hint="eastAsia" w:asciiTheme="minorEastAsia" w:hAnsiTheme="minorEastAsia" w:eastAsiaTheme="minorEastAsia" w:cstheme="minorEastAsia"/>
          <w:sz w:val="28"/>
          <w:szCs w:val="28"/>
        </w:rPr>
        <w:t>共同探索该问题的解决方式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教师在学生合作学习阶段要深入到各小组</w:t>
      </w:r>
      <w:r>
        <w:rPr>
          <w:rFonts w:hint="eastAsia" w:asciiTheme="minorEastAsia" w:hAnsiTheme="minorEastAsia" w:cstheme="minorEastAsia"/>
          <w:sz w:val="28"/>
          <w:szCs w:val="28"/>
          <w:lang w:val="en-US" w:eastAsia="zh-CN"/>
        </w:rPr>
        <w:t>进行互动</w:t>
      </w:r>
      <w:r>
        <w:rPr>
          <w:rFonts w:hint="eastAsia" w:asciiTheme="minorEastAsia" w:hAnsiTheme="minorEastAsia" w:eastAsiaTheme="minorEastAsia" w:cstheme="minorEastAsia"/>
          <w:sz w:val="28"/>
          <w:szCs w:val="28"/>
        </w:rPr>
        <w:t>，包括</w:t>
      </w:r>
      <w:r>
        <w:rPr>
          <w:rFonts w:hint="eastAsia" w:asciiTheme="minorEastAsia" w:hAnsiTheme="minorEastAsia" w:cstheme="minorEastAsia"/>
          <w:sz w:val="28"/>
          <w:szCs w:val="28"/>
          <w:lang w:val="en-US" w:eastAsia="zh-CN"/>
        </w:rPr>
        <w:t>提出要求：</w:t>
      </w:r>
      <w:r>
        <w:rPr>
          <w:rFonts w:hint="eastAsia" w:asciiTheme="minorEastAsia" w:hAnsiTheme="minorEastAsia" w:eastAsiaTheme="minorEastAsia" w:cstheme="minorEastAsia"/>
          <w:sz w:val="28"/>
          <w:szCs w:val="28"/>
        </w:rPr>
        <w:t>交流问题尽量使用规范的</w:t>
      </w:r>
      <w:r>
        <w:rPr>
          <w:rFonts w:hint="eastAsia" w:asciiTheme="minorEastAsia" w:hAnsiTheme="minorEastAsia" w:cstheme="minorEastAsia"/>
          <w:sz w:val="28"/>
          <w:szCs w:val="28"/>
          <w:lang w:val="en-US" w:eastAsia="zh-CN"/>
        </w:rPr>
        <w:t>数学</w:t>
      </w:r>
      <w:r>
        <w:rPr>
          <w:rFonts w:hint="eastAsia" w:asciiTheme="minorEastAsia" w:hAnsiTheme="minorEastAsia" w:eastAsiaTheme="minorEastAsia" w:cstheme="minorEastAsia"/>
          <w:sz w:val="28"/>
          <w:szCs w:val="28"/>
        </w:rPr>
        <w:t>语言而非自然用语；</w:t>
      </w:r>
      <w:r>
        <w:rPr>
          <w:rFonts w:hint="eastAsia" w:asciiTheme="minorEastAsia" w:hAnsiTheme="minorEastAsia" w:cstheme="minorEastAsia"/>
          <w:sz w:val="28"/>
          <w:szCs w:val="28"/>
          <w:lang w:val="en-US" w:eastAsia="zh-CN"/>
        </w:rPr>
        <w:t>提出问题：</w:t>
      </w:r>
      <w:r>
        <w:rPr>
          <w:rFonts w:hint="eastAsia" w:asciiTheme="minorEastAsia" w:hAnsiTheme="minorEastAsia" w:eastAsiaTheme="minorEastAsia" w:cstheme="minorEastAsia"/>
          <w:sz w:val="28"/>
          <w:szCs w:val="28"/>
        </w:rPr>
        <w:t>在整理这些内容时想到了哪些生活案例，可否用数学语言解析实际素材</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发现学生存在语言表达方面的问题要尽量进行点拨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指明探究方向</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并进行鼓励和引导，增强学生使用数学语言的自信心</w:t>
      </w:r>
      <w:r>
        <w:rPr>
          <w:rFonts w:hint="eastAsia" w:asciiTheme="minorEastAsia" w:hAnsiTheme="minorEastAsia" w:eastAsiaTheme="minorEastAsia" w:cstheme="minorEastAsia"/>
          <w:sz w:val="28"/>
          <w:szCs w:val="28"/>
          <w:vertAlign w:val="superscript"/>
        </w:rPr>
        <w:t>[</w:t>
      </w:r>
      <w:r>
        <w:rPr>
          <w:rFonts w:hint="eastAsia" w:asciiTheme="minorEastAsia" w:hAnsiTheme="minorEastAsia" w:eastAsiaTheme="minorEastAsia" w:cstheme="minorEastAsia"/>
          <w:sz w:val="28"/>
          <w:szCs w:val="28"/>
          <w:vertAlign w:val="superscript"/>
          <w:lang w:val="en-US" w:eastAsia="zh-CN"/>
        </w:rPr>
        <w:t>2</w:t>
      </w:r>
      <w:r>
        <w:rPr>
          <w:rFonts w:hint="eastAsia" w:asciiTheme="minorEastAsia" w:hAnsiTheme="minorEastAsia" w:eastAsiaTheme="minorEastAsia" w:cstheme="minorEastAsia"/>
          <w:sz w:val="28"/>
          <w:szCs w:val="28"/>
          <w:vertAlign w:val="superscript"/>
        </w:rPr>
        <w:t>]</w:t>
      </w:r>
      <w:r>
        <w:rPr>
          <w:rFonts w:hint="eastAsia" w:asciiTheme="minorEastAsia" w:hAnsiTheme="minorEastAsia" w:eastAsiaTheme="minorEastAsia" w:cstheme="minorEastAsia"/>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（三）设计阅读情境和阅读陷阱，锻炼学生的语言识别和构造能力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有良好的数学语言识别和构造能力可以大幅度提高学生数学语言表达的整体水平</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教师要考虑到语言与阅读之间的内在联系，通过设置一些阅读情境或提供阅读陷阱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培养学生的该方面能力。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在前期教师可以围绕生活</w:t>
      </w:r>
      <w:r>
        <w:rPr>
          <w:rFonts w:hint="eastAsia" w:asciiTheme="minorEastAsia" w:hAnsiTheme="minorEastAsia" w:cstheme="minorEastAsia"/>
          <w:sz w:val="28"/>
          <w:szCs w:val="28"/>
          <w:lang w:val="en-US" w:eastAsia="zh-CN"/>
        </w:rPr>
        <w:t>实例</w:t>
      </w:r>
      <w:r>
        <w:rPr>
          <w:rFonts w:hint="eastAsia" w:asciiTheme="minorEastAsia" w:hAnsiTheme="minorEastAsia" w:eastAsiaTheme="minorEastAsia" w:cstheme="minorEastAsia"/>
          <w:sz w:val="28"/>
          <w:szCs w:val="28"/>
        </w:rPr>
        <w:t>构建阅读情境，情境中的数学语言</w:t>
      </w:r>
      <w:r>
        <w:rPr>
          <w:rFonts w:hint="eastAsia" w:asciiTheme="minorEastAsia" w:hAnsiTheme="minorEastAsia" w:cstheme="minorEastAsia"/>
          <w:sz w:val="28"/>
          <w:szCs w:val="28"/>
          <w:lang w:val="en-US" w:eastAsia="zh-CN"/>
        </w:rPr>
        <w:t>要</w:t>
      </w:r>
      <w:r>
        <w:rPr>
          <w:rFonts w:hint="eastAsia" w:asciiTheme="minorEastAsia" w:hAnsiTheme="minorEastAsia" w:eastAsiaTheme="minorEastAsia" w:cstheme="minorEastAsia"/>
          <w:sz w:val="28"/>
          <w:szCs w:val="28"/>
        </w:rPr>
        <w:t>是简单明了的，没有过多的干扰信息，引导学生从中提炼出有用内容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进行概念等的表述和使用。例如</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请同学们找一找生活中的角</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对比</w:t>
      </w:r>
      <w:r>
        <w:rPr>
          <w:rFonts w:hint="eastAsia" w:asciiTheme="minorEastAsia" w:hAnsiTheme="minorEastAsia" w:eastAsiaTheme="minorEastAsia" w:cstheme="minorEastAsia"/>
          <w:sz w:val="28"/>
          <w:szCs w:val="28"/>
        </w:rPr>
        <w:t>找到的这些角说一下角到底是什么</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或者已知有大小两种货车，一辆大货车</w:t>
      </w:r>
      <w:r>
        <w:rPr>
          <w:rFonts w:hint="eastAsia" w:asciiTheme="minorEastAsia" w:hAnsiTheme="minorEastAsia" w:cstheme="minorEastAsia"/>
          <w:sz w:val="28"/>
          <w:szCs w:val="28"/>
          <w:lang w:val="en-US" w:eastAsia="zh-CN"/>
        </w:rPr>
        <w:t>和</w:t>
      </w:r>
      <w:r>
        <w:rPr>
          <w:rFonts w:hint="eastAsia" w:asciiTheme="minorEastAsia" w:hAnsiTheme="minorEastAsia" w:eastAsiaTheme="minorEastAsia" w:cstheme="minorEastAsia"/>
          <w:sz w:val="28"/>
          <w:szCs w:val="28"/>
        </w:rPr>
        <w:t>两辆小货车一次可以运货10吨，两辆大货车</w:t>
      </w:r>
      <w:r>
        <w:rPr>
          <w:rFonts w:hint="eastAsia" w:asciiTheme="minorEastAsia" w:hAnsiTheme="minorEastAsia" w:cstheme="minorEastAsia"/>
          <w:sz w:val="28"/>
          <w:szCs w:val="28"/>
          <w:lang w:val="en-US" w:eastAsia="zh-CN"/>
        </w:rPr>
        <w:t>和</w:t>
      </w:r>
      <w:r>
        <w:rPr>
          <w:rFonts w:hint="eastAsia" w:asciiTheme="minorEastAsia" w:hAnsiTheme="minorEastAsia" w:eastAsiaTheme="minorEastAsia" w:cstheme="minorEastAsia"/>
          <w:sz w:val="28"/>
          <w:szCs w:val="28"/>
        </w:rPr>
        <w:t>三辆小货车一次可以运货25吨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三辆大货车和</w:t>
      </w:r>
      <w:r>
        <w:rPr>
          <w:rFonts w:hint="eastAsia" w:asciiTheme="minorEastAsia" w:hAnsiTheme="minorEastAsia" w:cstheme="minorEastAsia"/>
          <w:sz w:val="28"/>
          <w:szCs w:val="28"/>
          <w:lang w:val="en-US" w:eastAsia="zh-CN"/>
        </w:rPr>
        <w:t>五</w:t>
      </w:r>
      <w:r>
        <w:rPr>
          <w:rFonts w:hint="eastAsia" w:asciiTheme="minorEastAsia" w:hAnsiTheme="minorEastAsia" w:eastAsiaTheme="minorEastAsia" w:cstheme="minorEastAsia"/>
          <w:sz w:val="28"/>
          <w:szCs w:val="28"/>
        </w:rPr>
        <w:t>辆小货车一次可以运货多少吨？中后期可以增加难度，利用干扰信息设置阅读障碍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例如以本地农民工子女就读的惠民政策为例子，在例子中要添加一些无关紧要的名词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语句，用增加的阅读篇幅</w:t>
      </w:r>
      <w:r>
        <w:rPr>
          <w:rFonts w:hint="eastAsia" w:asciiTheme="minorEastAsia" w:hAnsiTheme="minorEastAsia" w:cstheme="minorEastAsia"/>
          <w:sz w:val="28"/>
          <w:szCs w:val="28"/>
          <w:lang w:val="en-US" w:eastAsia="zh-CN"/>
        </w:rPr>
        <w:t>抑制</w:t>
      </w:r>
      <w:r>
        <w:rPr>
          <w:rFonts w:hint="eastAsia" w:asciiTheme="minorEastAsia" w:hAnsiTheme="minorEastAsia" w:eastAsiaTheme="minorEastAsia" w:cstheme="minorEastAsia"/>
          <w:sz w:val="28"/>
          <w:szCs w:val="28"/>
        </w:rPr>
        <w:t>学生阅读的惰性</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并</w:t>
      </w:r>
      <w:r>
        <w:rPr>
          <w:rFonts w:hint="eastAsia" w:asciiTheme="minorEastAsia" w:hAnsiTheme="minorEastAsia" w:eastAsiaTheme="minorEastAsia" w:cstheme="minorEastAsia"/>
          <w:sz w:val="28"/>
          <w:szCs w:val="28"/>
        </w:rPr>
        <w:t>引导学生集中问题核心提炼和构造关键信息链</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使</w:t>
      </w:r>
      <w:r>
        <w:rPr>
          <w:rFonts w:hint="eastAsia" w:asciiTheme="minorEastAsia" w:hAnsiTheme="minorEastAsia" w:eastAsiaTheme="minorEastAsia" w:cstheme="minorEastAsia"/>
          <w:sz w:val="28"/>
          <w:szCs w:val="28"/>
        </w:rPr>
        <w:t>语言识别能力更好。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（四）立足课标“三会”要求，指导学生进行数学语言表达的方法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三会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是新课标中关于学生学科核心素养的表述，立足这一要求培养学生的数学语言表达能力，还需要教师指导学生</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教会其正确进行表达的方式方法。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比如在说题活动之前可以指导学生使用画圈</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涂颜色</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画连接线等方式阅读题目，找到关键的信息或线索，再使用简单流程图构建这些线索的联系，并列式或画图以解决问题。解题之后从结果入手反推题目的已知条件，看是否存在错误</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再从错误剖析原因</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是提炼的信息不准确，还是在进行数学三种语言转换方面存在问题。</w:t>
      </w:r>
      <w:r>
        <w:rPr>
          <w:rFonts w:hint="eastAsia" w:asciiTheme="minorEastAsia" w:hAnsiTheme="minorEastAsia" w:cstheme="minorEastAsia"/>
          <w:sz w:val="28"/>
          <w:szCs w:val="28"/>
          <w:lang w:val="en-US" w:eastAsia="zh-CN"/>
        </w:rPr>
        <w:t>并</w:t>
      </w:r>
      <w:r>
        <w:rPr>
          <w:rFonts w:hint="eastAsia" w:asciiTheme="minorEastAsia" w:hAnsiTheme="minorEastAsia" w:eastAsiaTheme="minorEastAsia" w:cstheme="minorEastAsia"/>
          <w:sz w:val="28"/>
          <w:szCs w:val="28"/>
        </w:rPr>
        <w:t>使用拍视频的方式记录自己的说题过程，以第三视角给出评价，对应</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三会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要求看自己是否说清楚说正确</w:t>
      </w:r>
      <w:r>
        <w:rPr>
          <w:rFonts w:hint="eastAsia" w:asciiTheme="minorEastAsia" w:hAnsiTheme="minorEastAsia" w:cstheme="minorEastAsia"/>
          <w:sz w:val="28"/>
          <w:szCs w:val="28"/>
          <w:lang w:eastAsia="zh-CN"/>
        </w:rPr>
        <w:t>了</w:t>
      </w:r>
      <w:r>
        <w:rPr>
          <w:rFonts w:hint="eastAsia" w:asciiTheme="minorEastAsia" w:hAnsiTheme="minorEastAsia" w:eastAsiaTheme="minorEastAsia" w:cstheme="minorEastAsia"/>
          <w:sz w:val="28"/>
          <w:szCs w:val="28"/>
        </w:rPr>
        <w:t>解题思路</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办法。教师还可以根据学生的特质对其进行个性化指导</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例如让学生先</w:t>
      </w:r>
      <w:r>
        <w:rPr>
          <w:rFonts w:hint="eastAsia" w:asciiTheme="minorEastAsia" w:hAnsiTheme="minorEastAsia" w:eastAsiaTheme="minorEastAsia" w:cstheme="minorEastAsia"/>
          <w:sz w:val="28"/>
          <w:szCs w:val="28"/>
        </w:rPr>
        <w:t>尝试放慢语速，先做到完整的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清晰的表达</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再逐步提高语速</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实现流利且正确的表达</w:t>
      </w:r>
      <w:r>
        <w:rPr>
          <w:rFonts w:hint="eastAsia" w:asciiTheme="minorEastAsia" w:hAnsiTheme="minorEastAsia" w:eastAsiaTheme="minorEastAsia" w:cstheme="minorEastAsia"/>
          <w:sz w:val="28"/>
          <w:szCs w:val="28"/>
          <w:vertAlign w:val="superscript"/>
        </w:rPr>
        <w:t>[</w:t>
      </w:r>
      <w:r>
        <w:rPr>
          <w:rFonts w:hint="eastAsia" w:asciiTheme="minorEastAsia" w:hAnsiTheme="minorEastAsia" w:eastAsiaTheme="minorEastAsia" w:cstheme="minorEastAsia"/>
          <w:sz w:val="28"/>
          <w:szCs w:val="28"/>
          <w:vertAlign w:val="superscript"/>
          <w:lang w:val="en-US" w:eastAsia="zh-CN"/>
        </w:rPr>
        <w:t>3</w:t>
      </w:r>
      <w:r>
        <w:rPr>
          <w:rFonts w:hint="eastAsia" w:asciiTheme="minorEastAsia" w:hAnsiTheme="minorEastAsia" w:eastAsiaTheme="minorEastAsia" w:cstheme="minorEastAsia"/>
          <w:sz w:val="28"/>
          <w:szCs w:val="28"/>
          <w:vertAlign w:val="superscript"/>
        </w:rPr>
        <w:t>]</w:t>
      </w:r>
      <w:r>
        <w:rPr>
          <w:rFonts w:hint="eastAsia" w:asciiTheme="minorEastAsia" w:hAnsiTheme="minorEastAsia" w:eastAsiaTheme="minorEastAsia" w:cstheme="minorEastAsia"/>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结束语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培养初中生良好数学语言表达能力</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是</w:t>
      </w:r>
      <w:r>
        <w:rPr>
          <w:rFonts w:hint="eastAsia" w:asciiTheme="minorEastAsia" w:hAnsiTheme="minorEastAsia" w:cstheme="minorEastAsia"/>
          <w:sz w:val="28"/>
          <w:szCs w:val="28"/>
          <w:lang w:val="en-US" w:eastAsia="zh-CN"/>
        </w:rPr>
        <w:t>让其</w:t>
      </w:r>
      <w:r>
        <w:rPr>
          <w:rFonts w:hint="eastAsia" w:asciiTheme="minorEastAsia" w:hAnsiTheme="minorEastAsia" w:eastAsiaTheme="minorEastAsia" w:cstheme="minorEastAsia"/>
          <w:sz w:val="28"/>
          <w:szCs w:val="28"/>
        </w:rPr>
        <w:t>具备数学学科核心素养的基础和关键，也是教学的难点之一</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数学教师需要拆解该能力</w:t>
      </w:r>
      <w:r>
        <w:rPr>
          <w:rFonts w:hint="eastAsia" w:asciiTheme="minorEastAsia" w:hAnsiTheme="minorEastAsia" w:cstheme="minorEastAsia"/>
          <w:sz w:val="28"/>
          <w:szCs w:val="28"/>
          <w:lang w:val="en-US" w:eastAsia="zh-CN"/>
        </w:rPr>
        <w:t>的</w:t>
      </w:r>
      <w:r>
        <w:rPr>
          <w:rFonts w:hint="eastAsia" w:asciiTheme="minorEastAsia" w:hAnsiTheme="minorEastAsia" w:eastAsiaTheme="minorEastAsia" w:cstheme="minorEastAsia"/>
          <w:sz w:val="28"/>
          <w:szCs w:val="28"/>
        </w:rPr>
        <w:t>培养</w:t>
      </w:r>
      <w:r>
        <w:rPr>
          <w:rFonts w:hint="eastAsia" w:asciiTheme="minorEastAsia" w:hAnsiTheme="minorEastAsia" w:cstheme="minorEastAsia"/>
          <w:sz w:val="28"/>
          <w:szCs w:val="28"/>
          <w:lang w:val="en-US" w:eastAsia="zh-CN"/>
        </w:rPr>
        <w:t>目标</w:t>
      </w:r>
      <w:r>
        <w:rPr>
          <w:rFonts w:hint="eastAsia" w:asciiTheme="minorEastAsia" w:hAnsiTheme="minorEastAsia" w:eastAsiaTheme="minorEastAsia" w:cstheme="minorEastAsia"/>
          <w:sz w:val="28"/>
          <w:szCs w:val="28"/>
        </w:rPr>
        <w:t>，将其分为不同阶段</w:t>
      </w:r>
      <w:r>
        <w:rPr>
          <w:rFonts w:hint="eastAsia" w:asciiTheme="minorEastAsia" w:hAnsiTheme="minorEastAsia" w:cstheme="minorEastAsia"/>
          <w:sz w:val="28"/>
          <w:szCs w:val="28"/>
          <w:lang w:val="en-US" w:eastAsia="zh-CN"/>
        </w:rPr>
        <w:t>的</w:t>
      </w:r>
      <w:r>
        <w:rPr>
          <w:rFonts w:hint="eastAsia" w:asciiTheme="minorEastAsia" w:hAnsiTheme="minorEastAsia" w:eastAsiaTheme="minorEastAsia" w:cstheme="minorEastAsia"/>
          <w:sz w:val="28"/>
          <w:szCs w:val="28"/>
        </w:rPr>
        <w:t>不同侧重点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再将培养目标渗透在课时教学的多个环节之中，保证给学生提供充分的表达机会，并给学生提供表达的指导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建议。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楷体" w:hAnsi="楷体" w:eastAsia="楷体" w:cs="楷体"/>
          <w:b/>
          <w:bCs/>
          <w:sz w:val="21"/>
          <w:szCs w:val="21"/>
        </w:rPr>
      </w:pPr>
      <w:r>
        <w:rPr>
          <w:rFonts w:hint="eastAsia" w:ascii="楷体" w:hAnsi="楷体" w:eastAsia="楷体" w:cs="楷体"/>
          <w:b/>
          <w:bCs/>
          <w:sz w:val="21"/>
          <w:szCs w:val="21"/>
        </w:rPr>
        <w:t>参考文献</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楷体" w:hAnsi="楷体" w:eastAsia="楷体" w:cs="楷体"/>
          <w:sz w:val="21"/>
          <w:szCs w:val="21"/>
        </w:rPr>
      </w:pPr>
      <w:r>
        <w:rPr>
          <w:rFonts w:hint="eastAsia" w:ascii="楷体" w:hAnsi="楷体" w:eastAsia="楷体" w:cs="楷体"/>
          <w:sz w:val="21"/>
          <w:szCs w:val="21"/>
        </w:rPr>
        <w:t>[1] 周福良. 初中生数学语言表达能力的培养方法浅谈[J]. 读与写,2021,18(17):198.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楷体" w:hAnsi="楷体" w:eastAsia="楷体" w:cs="楷体"/>
          <w:sz w:val="21"/>
          <w:szCs w:val="21"/>
        </w:rPr>
      </w:pPr>
      <w:r>
        <w:rPr>
          <w:rFonts w:hint="eastAsia" w:ascii="楷体" w:hAnsi="楷体" w:eastAsia="楷体" w:cs="楷体"/>
          <w:sz w:val="21"/>
          <w:szCs w:val="21"/>
        </w:rPr>
        <w:t>[2] 万淑青. 初中生数学语言表达能力的教学策略探讨[J]. 读与写,2021,18(23):289.</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楷体" w:hAnsi="楷体" w:eastAsia="楷体" w:cs="楷体"/>
          <w:sz w:val="21"/>
          <w:szCs w:val="21"/>
        </w:rPr>
      </w:pPr>
      <w:r>
        <w:rPr>
          <w:rFonts w:hint="eastAsia" w:ascii="楷体" w:hAnsi="楷体" w:eastAsia="楷体" w:cs="楷体"/>
          <w:sz w:val="21"/>
          <w:szCs w:val="21"/>
        </w:rPr>
        <w:t xml:space="preserve">[3] 孙寿春. 浅论初中生数学语言表达能力的培养[J]. 文理导航（中旬）,2016(1):12.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Tw Cen MT">
    <w:panose1 w:val="020B0602020104020603"/>
    <w:charset w:val="00"/>
    <w:family w:val="auto"/>
    <w:pitch w:val="default"/>
    <w:sig w:usb0="00000003" w:usb1="00000000" w:usb2="00000000" w:usb3="00000000" w:csb0="2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ZTQxOWQ5NmRhZDZjMzgwYWNmNTUxMGJkZGIxM2YifQ=="/>
  </w:docVars>
  <w:rsids>
    <w:rsidRoot w:val="00000000"/>
    <w:rsid w:val="022A6233"/>
    <w:rsid w:val="28491E0D"/>
    <w:rsid w:val="51B4593A"/>
    <w:rsid w:val="54AB5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2940</Words>
  <Characters>3006</Characters>
  <Lines>0</Lines>
  <Paragraphs>0</Paragraphs>
  <TotalTime>8</TotalTime>
  <ScaleCrop>false</ScaleCrop>
  <LinksUpToDate>false</LinksUpToDate>
  <CharactersWithSpaces>3016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2023-10-26T02:17:00Z</dcterms:created>
  <dc:creator>1</dc:creator>
  <cp:lastModifiedBy>Lynn</cp:lastModifiedBy>
  <dcterms:modified xsi:type="dcterms:W3CDTF">2023-12-10T13:12:01Z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5430E891DA5C4A46948AD2279FBA4C06_12</vt:lpwstr>
  </property>
</Properties>
</file>