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2025年3月18日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出勤：今天来园人数23人，请假3人。</w:t>
      </w:r>
      <w:bookmarkStart w:id="0" w:name="_GoBack"/>
      <w:bookmarkEnd w:id="0"/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6A68B5D">
      <w:pPr>
        <w:numPr>
          <w:ilvl w:val="0"/>
          <w:numId w:val="1"/>
        </w:numPr>
        <w:ind w:firstLine="964" w:firstLineChars="300"/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5E90D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219FF3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WoW/Desktop/图片/IMG_6839.JPGIMG_6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WoW/Desktop/图片/IMG_6839.JPGIMG_68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1878" b="218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03534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C:/Users/WoW/Desktop/图片/IMG_6840.JPGIMG_6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WoW/Desktop/图片/IMG_6840.JPGIMG_68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EA8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D7329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7" name="图片 7" descr="C:/Users/WoW/Desktop/图片/IMG_6842.JPGIMG_6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oW/Desktop/图片/IMG_6842.JPGIMG_68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21878" b="218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2D4D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145030" cy="2860040"/>
                  <wp:effectExtent l="0" t="0" r="10160" b="1270"/>
                  <wp:docPr id="8" name="图片 8" descr="C:/Users/WoW/Desktop/图片/IMG_6843.JPGIMG_6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WoW/Desktop/图片/IMG_6843.JPGIMG_68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45030" cy="286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758508">
      <w:pPr>
        <w:numPr>
          <w:numId w:val="0"/>
        </w:numPr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WoW/Desktop/图片/QQ图片20250319124334.jpgQQ图片20250319124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WoW/Desktop/图片/QQ图片20250319124334.jpgQQ图片202503191243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WoW/Desktop/图片/QQ图片20250319124340.jpgQQ图片20250319124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WoW/Desktop/图片/QQ图片20250319124340.jpgQQ图片202503191243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WoW/Desktop/图片/QQ图片20250319124401.jpgQQ图片20250319124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WoW/Desktop/图片/QQ图片20250319124401.jpgQQ图片202503191244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145030" cy="2860040"/>
                  <wp:effectExtent l="0" t="0" r="10160" b="1270"/>
                  <wp:docPr id="14" name="图片 14" descr="C:/Users/WoW/Desktop/图片/QQ图片20250319124411.jpgQQ图片20250319124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WoW/Desktop/图片/QQ图片20250319124411.jpgQQ图片202503191244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1881" r="2188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45030" cy="286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F32C4B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 w:ascii="宋体" w:hAnsi="宋体"/>
          <w:szCs w:val="21"/>
        </w:rPr>
        <w:t>这是一节感受色彩混合现象的探索类活动，使用的学具是生活中常见的透明矿泉水瓶子、瓶盖和红黄蓝三种颜料。清水本是透明、无色的，当我们将一种颜料混入清水时，观察到颜料溶解在清水里，清水变成了彩色水；将</w:t>
      </w:r>
      <w:r>
        <w:rPr>
          <w:rFonts w:ascii="宋体" w:hAnsi="宋体"/>
          <w:szCs w:val="21"/>
        </w:rPr>
        <w:t>两种不同的</w:t>
      </w:r>
      <w:r>
        <w:rPr>
          <w:rFonts w:hint="eastAsia" w:ascii="宋体" w:hAnsi="宋体"/>
          <w:szCs w:val="21"/>
        </w:rPr>
        <w:t>颜料</w:t>
      </w:r>
      <w:r>
        <w:rPr>
          <w:rFonts w:ascii="宋体" w:hAnsi="宋体"/>
          <w:szCs w:val="21"/>
        </w:rPr>
        <w:t>混合</w:t>
      </w:r>
      <w:r>
        <w:rPr>
          <w:rFonts w:hint="eastAsia" w:ascii="宋体" w:hAnsi="宋体"/>
          <w:szCs w:val="21"/>
        </w:rPr>
        <w:t>在水里</w:t>
      </w:r>
      <w:r>
        <w:rPr>
          <w:rFonts w:ascii="宋体" w:hAnsi="宋体"/>
          <w:szCs w:val="21"/>
        </w:rPr>
        <w:t>，可</w:t>
      </w:r>
      <w:r>
        <w:rPr>
          <w:rFonts w:hint="eastAsia" w:ascii="宋体" w:hAnsi="宋体"/>
          <w:szCs w:val="21"/>
        </w:rPr>
        <w:t>观察到</w:t>
      </w:r>
      <w:r>
        <w:rPr>
          <w:rFonts w:ascii="宋体" w:hAnsi="宋体"/>
          <w:szCs w:val="21"/>
        </w:rPr>
        <w:t>第三种</w:t>
      </w:r>
      <w:r>
        <w:rPr>
          <w:rFonts w:hint="eastAsia" w:ascii="宋体" w:hAnsi="宋体"/>
          <w:szCs w:val="21"/>
        </w:rPr>
        <w:t>彩色水；而当我们将三种颜色混合时又变成棕色水。因此本次活动通过让幼儿在玩色中体验、观察并识别颜色，发现颜色混合后的变化，从而激发幼儿进一步探索周围事物颜色的兴趣。</w:t>
      </w:r>
    </w:p>
    <w:p w14:paraId="2638007E"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小班幼儿喜欢动手操作类游戏，对操作过程感兴趣，满足于动作与游戏，但他们的年龄较小，缺乏生活经验，有意注意较弱。当颜料与水混合时，不会去有意识地观察水的变化。这就需要我们为其提供知觉特征显著的探究事物，将“静态”的活动方式转变为“动态”的活动方式。</w:t>
      </w:r>
    </w:p>
    <w:p w14:paraId="76ECE3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ind w:firstLine="32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9EF05"/>
    <w:multiLevelType w:val="singleLevel"/>
    <w:tmpl w:val="95E9EF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42626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634EAA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BA44FD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395DB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357896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594</Characters>
  <Lines>0</Lines>
  <Paragraphs>0</Paragraphs>
  <TotalTime>0</TotalTime>
  <ScaleCrop>false</ScaleCrop>
  <LinksUpToDate>false</LinksUpToDate>
  <CharactersWithSpaces>610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2025-03-19T04:47:51Z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7EB1AAF0909F4E9DB00FDAEC70452265_13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