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6FBE" w14:textId="77777777" w:rsidR="00164378" w:rsidRDefault="00164378" w:rsidP="00164378">
      <w:r>
        <w:t>以下是以“春晚无锡分会场，传统文化在身边”为主题的高中主题班会设计方案，结合无锡分会场的文化特色与相关背景信息，融入多维度互动环节：</w:t>
      </w:r>
    </w:p>
    <w:p w14:paraId="5FB49EAB" w14:textId="77777777" w:rsidR="00164378" w:rsidRDefault="00164378" w:rsidP="00164378"/>
    <w:p w14:paraId="2F37ED60" w14:textId="77777777" w:rsidR="00164378" w:rsidRDefault="00164378" w:rsidP="00164378">
      <w:r>
        <w:t>---</w:t>
      </w:r>
    </w:p>
    <w:p w14:paraId="0F9A3AE5" w14:textId="77777777" w:rsidR="00164378" w:rsidRDefault="00164378" w:rsidP="00164378"/>
    <w:p w14:paraId="2AD20D74" w14:textId="77777777" w:rsidR="00164378" w:rsidRDefault="00164378" w:rsidP="00164378">
      <w:r>
        <w:t>### **主题班会设计：春晚无锡分会场，传统文化在身边**</w:t>
      </w:r>
    </w:p>
    <w:p w14:paraId="575ADFB3" w14:textId="77777777" w:rsidR="00164378" w:rsidRDefault="00164378" w:rsidP="00164378"/>
    <w:p w14:paraId="5444B795" w14:textId="77777777" w:rsidR="00164378" w:rsidRDefault="00164378" w:rsidP="00164378">
      <w:r>
        <w:t>---</w:t>
      </w:r>
    </w:p>
    <w:p w14:paraId="6B43BBFF" w14:textId="77777777" w:rsidR="00164378" w:rsidRDefault="00164378" w:rsidP="00164378"/>
    <w:p w14:paraId="209022EB" w14:textId="77777777" w:rsidR="00164378" w:rsidRDefault="00164378" w:rsidP="00164378">
      <w:r>
        <w:t xml:space="preserve">#### **一、活动背景**  </w:t>
      </w:r>
    </w:p>
    <w:p w14:paraId="54985FD2" w14:textId="77777777" w:rsidR="00164378" w:rsidRDefault="00164378" w:rsidP="00164378">
      <w:r>
        <w:t xml:space="preserve">1. **国家文化战略**：党的二十大强调“推进文化自信自强”，春晚无锡分会场通过非遗展示、文旅融合等创新形式，成为传统文化现代化表达的典范。  </w:t>
      </w:r>
    </w:p>
    <w:p w14:paraId="74A0DBF2" w14:textId="77777777" w:rsidR="00164378" w:rsidRDefault="00164378" w:rsidP="00164378">
      <w:r>
        <w:t xml:space="preserve">2. **城市文化特色**：无锡以“太湖明珠·江南盛地”为名片，分会场通过水乡舞台、非遗技艺（如精微绣、惠山泥人）、历史名人互动等，展现了传统文化与现代技术的交融。  </w:t>
      </w:r>
    </w:p>
    <w:p w14:paraId="5A22B8E4" w14:textId="77777777" w:rsidR="00164378" w:rsidRDefault="00164378" w:rsidP="00164378">
      <w:r>
        <w:t xml:space="preserve">3. **学生成长需求**：青少年是文化传承的主力军，通过春晚案例，引导学生关注身边传统文化，增强文化认同与创新意识。  </w:t>
      </w:r>
    </w:p>
    <w:p w14:paraId="011BE4EA" w14:textId="77777777" w:rsidR="00164378" w:rsidRDefault="00164378" w:rsidP="00164378"/>
    <w:p w14:paraId="26298F92" w14:textId="77777777" w:rsidR="00164378" w:rsidRDefault="00164378" w:rsidP="00164378">
      <w:r>
        <w:t>---</w:t>
      </w:r>
    </w:p>
    <w:p w14:paraId="23758E1D" w14:textId="77777777" w:rsidR="00164378" w:rsidRDefault="00164378" w:rsidP="00164378"/>
    <w:p w14:paraId="6FD9A4BE" w14:textId="77777777" w:rsidR="00164378" w:rsidRDefault="00164378" w:rsidP="00164378">
      <w:r>
        <w:t xml:space="preserve">#### **二、活动目标**  </w:t>
      </w:r>
    </w:p>
    <w:p w14:paraId="0B920A0B" w14:textId="77777777" w:rsidR="00164378" w:rsidRDefault="00164378" w:rsidP="00164378">
      <w:r>
        <w:t xml:space="preserve">1. **认知目标**：了解春晚无锡分会场中的传统文化元素（如非遗、舞台设计、历史故事）及其创新表达方式。  </w:t>
      </w:r>
    </w:p>
    <w:p w14:paraId="7C981159" w14:textId="77777777" w:rsidR="00164378" w:rsidRDefault="00164378" w:rsidP="00164378">
      <w:r>
        <w:t xml:space="preserve">2. **情感目标**：激发学生对无锡本土文化的自豪感，培养传承与创新的使命感。  </w:t>
      </w:r>
    </w:p>
    <w:p w14:paraId="70DE7CDD" w14:textId="77777777" w:rsidR="00164378" w:rsidRDefault="00164378" w:rsidP="00164378">
      <w:r>
        <w:t xml:space="preserve">3. **行动目标**：鼓励学生参与传统文化实践活动，如非遗体验、文旅推广等。  </w:t>
      </w:r>
    </w:p>
    <w:p w14:paraId="22691C1A" w14:textId="77777777" w:rsidR="00164378" w:rsidRDefault="00164378" w:rsidP="00164378"/>
    <w:p w14:paraId="3567E7FD" w14:textId="77777777" w:rsidR="00164378" w:rsidRDefault="00164378" w:rsidP="00164378">
      <w:r>
        <w:t>---</w:t>
      </w:r>
    </w:p>
    <w:p w14:paraId="6E3BA6E1" w14:textId="77777777" w:rsidR="00164378" w:rsidRDefault="00164378" w:rsidP="00164378"/>
    <w:p w14:paraId="017DFB01" w14:textId="77777777" w:rsidR="00164378" w:rsidRDefault="00164378" w:rsidP="00164378">
      <w:r>
        <w:t xml:space="preserve">#### **三、活动准备**  </w:t>
      </w:r>
    </w:p>
    <w:p w14:paraId="5913132E" w14:textId="77777777" w:rsidR="00164378" w:rsidRDefault="00164378" w:rsidP="00164378">
      <w:r>
        <w:lastRenderedPageBreak/>
        <w:t xml:space="preserve">1. **资料准备**：  </w:t>
      </w:r>
    </w:p>
    <w:p w14:paraId="4BD39FEE" w14:textId="77777777" w:rsidR="00164378" w:rsidRDefault="00164378" w:rsidP="00164378">
      <w:r>
        <w:t xml:space="preserve">   - **视频素材**：春晚无锡分会场精华片段（如《太湖美》民乐表演、无人机与鱼灯秀、非遗技艺展示）。  </w:t>
      </w:r>
    </w:p>
    <w:p w14:paraId="10AB5910" w14:textId="77777777" w:rsidR="00164378" w:rsidRDefault="00164378" w:rsidP="00164378">
      <w:r>
        <w:t xml:space="preserve">   - **图文案例**：无锡分会场舞台设计灵感（吴冠中画作《怀乡》）、非遗传承人故事（如精微绣赵红育）。  </w:t>
      </w:r>
    </w:p>
    <w:p w14:paraId="188467FF" w14:textId="77777777" w:rsidR="00164378" w:rsidRDefault="00164378" w:rsidP="00164378">
      <w:r>
        <w:t xml:space="preserve">   - **互动道具**：惠山泥人制作材料、剪纸工具、无锡美食图片（酱排骨、小笼包）、二胡/琵琶等乐器模型。  </w:t>
      </w:r>
    </w:p>
    <w:p w14:paraId="2A96696B" w14:textId="77777777" w:rsidR="00164378" w:rsidRDefault="00164378" w:rsidP="00164378">
      <w:r>
        <w:t xml:space="preserve">2. **物资准备**：  </w:t>
      </w:r>
    </w:p>
    <w:p w14:paraId="67570828" w14:textId="77777777" w:rsidR="00164378" w:rsidRDefault="00164378" w:rsidP="00164378">
      <w:r>
        <w:t xml:space="preserve">   - 古风背景音乐（如《无锡景》《二泉映月》）、投影设备、学生手绘“无锡文化地图”展板。  </w:t>
      </w:r>
    </w:p>
    <w:p w14:paraId="10E0E204" w14:textId="77777777" w:rsidR="00164378" w:rsidRDefault="00164378" w:rsidP="00164378">
      <w:r>
        <w:t xml:space="preserve">3. **人员分工**：  </w:t>
      </w:r>
    </w:p>
    <w:p w14:paraId="1E4B741E" w14:textId="77777777" w:rsidR="00164378" w:rsidRDefault="00164378" w:rsidP="00164378">
      <w:r>
        <w:t xml:space="preserve">   - 主持人1名，负责流程串联；  </w:t>
      </w:r>
    </w:p>
    <w:p w14:paraId="4FB2735F" w14:textId="77777777" w:rsidR="00164378" w:rsidRDefault="00164378" w:rsidP="00164378">
      <w:r>
        <w:t xml:space="preserve">   - 学生志愿者6名（引导小组活动、分发材料）；  </w:t>
      </w:r>
    </w:p>
    <w:p w14:paraId="0C00E080" w14:textId="77777777" w:rsidR="00164378" w:rsidRDefault="00164378" w:rsidP="00164378">
      <w:r>
        <w:t xml:space="preserve">   - 邀请本地非遗传承人或历史老师参与（可选）。  </w:t>
      </w:r>
    </w:p>
    <w:p w14:paraId="18B151F0" w14:textId="77777777" w:rsidR="00164378" w:rsidRDefault="00164378" w:rsidP="00164378"/>
    <w:p w14:paraId="65A129F2" w14:textId="77777777" w:rsidR="00164378" w:rsidRDefault="00164378" w:rsidP="00164378">
      <w:r>
        <w:t>---</w:t>
      </w:r>
    </w:p>
    <w:p w14:paraId="72D306DF" w14:textId="77777777" w:rsidR="00164378" w:rsidRDefault="00164378" w:rsidP="00164378"/>
    <w:p w14:paraId="24BB90AD" w14:textId="77777777" w:rsidR="00164378" w:rsidRDefault="00164378" w:rsidP="00164378">
      <w:r>
        <w:t>#### **四、实施过程**（时长：45分钟）</w:t>
      </w:r>
    </w:p>
    <w:p w14:paraId="4AA9F378" w14:textId="77777777" w:rsidR="00164378" w:rsidRDefault="00164378" w:rsidP="00164378"/>
    <w:p w14:paraId="74EE2C64" w14:textId="77777777" w:rsidR="00164378" w:rsidRDefault="00164378" w:rsidP="00164378">
      <w:r>
        <w:t>---</w:t>
      </w:r>
    </w:p>
    <w:p w14:paraId="7029E472" w14:textId="77777777" w:rsidR="00164378" w:rsidRDefault="00164378" w:rsidP="00164378"/>
    <w:p w14:paraId="122DEDD1" w14:textId="77777777" w:rsidR="00164378" w:rsidRDefault="00164378" w:rsidP="00164378">
      <w:r>
        <w:t xml:space="preserve">##### **环节1：导入——春晚无锡的文化震撼（5分钟）**  </w:t>
      </w:r>
    </w:p>
    <w:p w14:paraId="07091CE8" w14:textId="77777777" w:rsidR="00164378" w:rsidRDefault="00164378" w:rsidP="00164378">
      <w:r>
        <w:t xml:space="preserve">- **视频开场**：播放春晚无锡分会场片段（如清名桥水舞台、无人机与鱼灯秀、千人二胡演奏）。  </w:t>
      </w:r>
    </w:p>
    <w:p w14:paraId="03A6A9AE" w14:textId="77777777" w:rsidR="00164378" w:rsidRDefault="00164378" w:rsidP="00164378">
      <w:r>
        <w:t xml:space="preserve">- **教师提问**：  </w:t>
      </w:r>
    </w:p>
    <w:p w14:paraId="2BC830EF" w14:textId="77777777" w:rsidR="00164378" w:rsidRDefault="00164378" w:rsidP="00164378">
      <w:r>
        <w:t xml:space="preserve">  “短片中哪些场景让你感受到传统文化与现代创新的结合？无锡如何通过春晚向世界讲述中国故事？”（随机邀请2-3名学生分享）  </w:t>
      </w:r>
    </w:p>
    <w:p w14:paraId="3A0A078F" w14:textId="77777777" w:rsidR="00164378" w:rsidRDefault="00164378" w:rsidP="00164378"/>
    <w:p w14:paraId="2DD0BE69" w14:textId="77777777" w:rsidR="00164378" w:rsidRDefault="00164378" w:rsidP="00164378">
      <w:r>
        <w:lastRenderedPageBreak/>
        <w:t>---</w:t>
      </w:r>
    </w:p>
    <w:p w14:paraId="3C25843B" w14:textId="77777777" w:rsidR="00164378" w:rsidRDefault="00164378" w:rsidP="00164378"/>
    <w:p w14:paraId="064EAD38" w14:textId="77777777" w:rsidR="00164378" w:rsidRDefault="00164378" w:rsidP="00164378">
      <w:r>
        <w:t xml:space="preserve">##### **环节2：主题探讨——解码无锡的“出圈密码”（15分钟）**  </w:t>
      </w:r>
    </w:p>
    <w:p w14:paraId="1357F265" w14:textId="77777777" w:rsidR="00164378" w:rsidRDefault="00164378" w:rsidP="00164378">
      <w:r>
        <w:t xml:space="preserve">1. **案例解析**：  </w:t>
      </w:r>
    </w:p>
    <w:p w14:paraId="2FFAD73F" w14:textId="77777777" w:rsidR="00164378" w:rsidRDefault="00164378" w:rsidP="00164378">
      <w:r>
        <w:t xml:space="preserve">   - 分析无锡分会场成功要素：  </w:t>
      </w:r>
    </w:p>
    <w:p w14:paraId="45205B76" w14:textId="77777777" w:rsidR="00164378" w:rsidRDefault="00164378" w:rsidP="00164378">
      <w:r>
        <w:t xml:space="preserve">     - **文化根基**：大运河、惠山古镇、泰伯庙会等历史资源。  </w:t>
      </w:r>
    </w:p>
    <w:p w14:paraId="056193F7" w14:textId="77777777" w:rsidR="00164378" w:rsidRDefault="00164378" w:rsidP="00164378">
      <w:r>
        <w:t xml:space="preserve">     - **创新表达**：无人机+鱼灯、民乐与交响乐融合、AR虚拟场景。  </w:t>
      </w:r>
    </w:p>
    <w:p w14:paraId="0B7612E5" w14:textId="77777777" w:rsidR="00164378" w:rsidRDefault="00164378" w:rsidP="00164378">
      <w:r>
        <w:t xml:space="preserve">     - **情绪共鸣**：通过美食、音乐、乡愁场景引发情感连接。  </w:t>
      </w:r>
    </w:p>
    <w:p w14:paraId="4BBF9C74" w14:textId="77777777" w:rsidR="00164378" w:rsidRDefault="00164378" w:rsidP="00164378">
      <w:r>
        <w:t xml:space="preserve">2. **小组任务**：  </w:t>
      </w:r>
    </w:p>
    <w:p w14:paraId="10E1F000" w14:textId="77777777" w:rsidR="00164378" w:rsidRDefault="00164378" w:rsidP="00164378">
      <w:r>
        <w:t xml:space="preserve">   - 每组抽取一个无锡文化符号（如“清名桥”“精微绣”“酱排骨”），讨论其文化内涵与现代价值，绘制思维导图并分享。  </w:t>
      </w:r>
    </w:p>
    <w:p w14:paraId="46C0EC04" w14:textId="77777777" w:rsidR="00164378" w:rsidRDefault="00164378" w:rsidP="00164378"/>
    <w:p w14:paraId="722B423F" w14:textId="77777777" w:rsidR="00164378" w:rsidRDefault="00164378" w:rsidP="00164378">
      <w:r>
        <w:t>---</w:t>
      </w:r>
    </w:p>
    <w:p w14:paraId="00996134" w14:textId="77777777" w:rsidR="00164378" w:rsidRDefault="00164378" w:rsidP="00164378"/>
    <w:p w14:paraId="1732B42D" w14:textId="77777777" w:rsidR="00164378" w:rsidRDefault="00164378" w:rsidP="00164378">
      <w:r>
        <w:t xml:space="preserve">##### **环节3：实践体验——触摸无锡非遗（15分钟）**  </w:t>
      </w:r>
    </w:p>
    <w:p w14:paraId="0F36E33D" w14:textId="77777777" w:rsidR="00164378" w:rsidRDefault="00164378" w:rsidP="00164378">
      <w:r>
        <w:t xml:space="preserve">1. **非遗工坊**：  </w:t>
      </w:r>
    </w:p>
    <w:p w14:paraId="47B865AD" w14:textId="77777777" w:rsidR="00164378" w:rsidRDefault="00164378" w:rsidP="00164378">
      <w:r>
        <w:t xml:space="preserve">   - **选项1**：惠山泥人制作（简化版彩泥塑形，体验“手作匠心”）。  </w:t>
      </w:r>
    </w:p>
    <w:p w14:paraId="08217D1F" w14:textId="77777777" w:rsidR="00164378" w:rsidRDefault="00164378" w:rsidP="00164378">
      <w:r>
        <w:t xml:space="preserve">   - **选项2**：剪纸艺术（剪出“鱼灯”“清名桥”等春晚元素）。  </w:t>
      </w:r>
    </w:p>
    <w:p w14:paraId="07C9D333" w14:textId="77777777" w:rsidR="00164378" w:rsidRDefault="00164378" w:rsidP="00164378">
      <w:r>
        <w:t xml:space="preserve">   - 完成后展示作品，教师总结：“非遗不仅是技艺，更是代代相传的文化基因。”  </w:t>
      </w:r>
    </w:p>
    <w:p w14:paraId="64B80332" w14:textId="77777777" w:rsidR="00164378" w:rsidRDefault="00164378" w:rsidP="00164378">
      <w:r>
        <w:t xml:space="preserve">2. **美食文化竞猜**：  </w:t>
      </w:r>
    </w:p>
    <w:p w14:paraId="025F93CC" w14:textId="77777777" w:rsidR="00164378" w:rsidRDefault="00164378" w:rsidP="00164378">
      <w:r>
        <w:t xml:space="preserve">   - 通过图片或谜语猜无锡特色美食（如梁溪脆鳝、小笼包），答对者获“文化小使者”称号。  </w:t>
      </w:r>
    </w:p>
    <w:p w14:paraId="27B5AB8A" w14:textId="77777777" w:rsidR="00164378" w:rsidRDefault="00164378" w:rsidP="00164378"/>
    <w:p w14:paraId="7F8289F9" w14:textId="77777777" w:rsidR="00164378" w:rsidRDefault="00164378" w:rsidP="00164378">
      <w:r>
        <w:t>---</w:t>
      </w:r>
    </w:p>
    <w:p w14:paraId="4DF4192E" w14:textId="77777777" w:rsidR="00164378" w:rsidRDefault="00164378" w:rsidP="00164378"/>
    <w:p w14:paraId="2876E024" w14:textId="77777777" w:rsidR="00164378" w:rsidRDefault="00164378" w:rsidP="00164378">
      <w:r>
        <w:t xml:space="preserve">##### **环节4：行动倡议——我为无锡代言（7分钟）**  </w:t>
      </w:r>
    </w:p>
    <w:p w14:paraId="7381842A" w14:textId="77777777" w:rsidR="00164378" w:rsidRDefault="00164378" w:rsidP="00164378">
      <w:r>
        <w:t xml:space="preserve">- **创意计划**：发放“文化传承卡”，学生写下推广无锡文化的行动（如“拍摄短视频介绍清名桥”“向亲友推荐无锡非遗”）。  </w:t>
      </w:r>
    </w:p>
    <w:p w14:paraId="4AB83D36" w14:textId="77777777" w:rsidR="00164378" w:rsidRDefault="00164378" w:rsidP="00164378">
      <w:r>
        <w:lastRenderedPageBreak/>
        <w:t xml:space="preserve">- **集体宣誓**：诵读改编版《少年中国说》节选，结尾高呼：“以我青春，传无锡之美；以我行动，守文化之根！”  </w:t>
      </w:r>
    </w:p>
    <w:p w14:paraId="1911277F" w14:textId="77777777" w:rsidR="00164378" w:rsidRDefault="00164378" w:rsidP="00164378"/>
    <w:p w14:paraId="4224F5AC" w14:textId="77777777" w:rsidR="00164378" w:rsidRDefault="00164378" w:rsidP="00164378">
      <w:r>
        <w:t>---</w:t>
      </w:r>
    </w:p>
    <w:p w14:paraId="1EF1ACB7" w14:textId="77777777" w:rsidR="00164378" w:rsidRDefault="00164378" w:rsidP="00164378"/>
    <w:p w14:paraId="387BAB2B" w14:textId="77777777" w:rsidR="00164378" w:rsidRDefault="00164378" w:rsidP="00164378">
      <w:r>
        <w:t xml:space="preserve">##### **环节5：总结升华（3分钟）**  </w:t>
      </w:r>
    </w:p>
    <w:p w14:paraId="7B625D6B" w14:textId="77777777" w:rsidR="00164378" w:rsidRDefault="00164378" w:rsidP="00164378">
      <w:r>
        <w:t xml:space="preserve">- **教师总结**：  </w:t>
      </w:r>
    </w:p>
    <w:p w14:paraId="07A6D90C" w14:textId="77777777" w:rsidR="00164378" w:rsidRDefault="00164378" w:rsidP="00164378">
      <w:r>
        <w:t xml:space="preserve">  “春晚无锡分会场告诉我们：传统文化不是博物馆里的展品，而是活在我们身边的故事、技艺与情感。希望同学们既能做‘打卡者’，更能做‘传承者’。”  </w:t>
      </w:r>
    </w:p>
    <w:p w14:paraId="26E1488C" w14:textId="77777777" w:rsidR="00164378" w:rsidRDefault="00164378" w:rsidP="00164378">
      <w:r>
        <w:t xml:space="preserve">- **延伸推荐**：  </w:t>
      </w:r>
    </w:p>
    <w:p w14:paraId="2BA8FCA0" w14:textId="77777777" w:rsidR="00164378" w:rsidRDefault="00164378" w:rsidP="00164378">
      <w:r>
        <w:t xml:space="preserve">  - 纪录片：《如果国宝会说话》《我在故宫修文物》。  </w:t>
      </w:r>
    </w:p>
    <w:p w14:paraId="0CF050D5" w14:textId="77777777" w:rsidR="00164378" w:rsidRDefault="00164378" w:rsidP="00164378">
      <w:r>
        <w:t xml:space="preserve">  - 实地研学：参观清名桥历史文化街区、惠山古镇。  </w:t>
      </w:r>
    </w:p>
    <w:p w14:paraId="7A59B286" w14:textId="77777777" w:rsidR="00164378" w:rsidRDefault="00164378" w:rsidP="00164378"/>
    <w:p w14:paraId="5E22B2E4" w14:textId="77777777" w:rsidR="00164378" w:rsidRDefault="00164378" w:rsidP="00164378">
      <w:r>
        <w:t>---</w:t>
      </w:r>
    </w:p>
    <w:p w14:paraId="7435CA8A" w14:textId="77777777" w:rsidR="00164378" w:rsidRDefault="00164378" w:rsidP="00164378"/>
    <w:p w14:paraId="4EA7F7AF" w14:textId="77777777" w:rsidR="00164378" w:rsidRDefault="00164378" w:rsidP="00164378">
      <w:r>
        <w:t xml:space="preserve">#### **五、班会总结与反思**  </w:t>
      </w:r>
    </w:p>
    <w:p w14:paraId="1CD5CF9D" w14:textId="77777777" w:rsidR="00164378" w:rsidRDefault="00164378" w:rsidP="00164378">
      <w:r>
        <w:t xml:space="preserve">1. **成果总结**：  </w:t>
      </w:r>
    </w:p>
    <w:p w14:paraId="518A881C" w14:textId="77777777" w:rsidR="00164378" w:rsidRDefault="00164378" w:rsidP="00164378">
      <w:r>
        <w:t xml:space="preserve">   - 学生通过动手实践与讨论，深入理解无锡文化的多元价值；90%以上提交了文化推广计划。  </w:t>
      </w:r>
    </w:p>
    <w:p w14:paraId="4A947E5A" w14:textId="77777777" w:rsidR="00164378" w:rsidRDefault="00164378" w:rsidP="00164378">
      <w:r>
        <w:t xml:space="preserve">2. **改进方向**：  </w:t>
      </w:r>
    </w:p>
    <w:p w14:paraId="3DC016EA" w14:textId="77777777" w:rsidR="00164378" w:rsidRDefault="00164378" w:rsidP="00164378">
      <w:r>
        <w:t xml:space="preserve">   - 联合学校社团开展“非遗进校园”系列活动；  </w:t>
      </w:r>
    </w:p>
    <w:p w14:paraId="0D3BEF25" w14:textId="77777777" w:rsidR="00164378" w:rsidRDefault="00164378" w:rsidP="00164378">
      <w:r>
        <w:t xml:space="preserve">   - 邀请无锡文旅局工作者分享“后春晚”城市营销策略。  </w:t>
      </w:r>
    </w:p>
    <w:p w14:paraId="4F5213A4" w14:textId="77777777" w:rsidR="00164378" w:rsidRDefault="00164378" w:rsidP="00164378"/>
    <w:p w14:paraId="1AC85312" w14:textId="77777777" w:rsidR="00164378" w:rsidRDefault="00164378" w:rsidP="00164378">
      <w:r>
        <w:t>---</w:t>
      </w:r>
    </w:p>
    <w:p w14:paraId="1227A0E0" w14:textId="77777777" w:rsidR="00164378" w:rsidRDefault="00164378" w:rsidP="00164378"/>
    <w:p w14:paraId="155361DB" w14:textId="77777777" w:rsidR="00164378" w:rsidRDefault="00164378" w:rsidP="00164378">
      <w:r>
        <w:t xml:space="preserve">#### **六、注意事项**  </w:t>
      </w:r>
    </w:p>
    <w:p w14:paraId="3ADDD60A" w14:textId="77777777" w:rsidR="00164378" w:rsidRDefault="00164378" w:rsidP="00164378">
      <w:r>
        <w:t xml:space="preserve">- 手工工具需提前检查安全性，避免划伤；  </w:t>
      </w:r>
    </w:p>
    <w:p w14:paraId="6B692269" w14:textId="77777777" w:rsidR="00164378" w:rsidRDefault="00164378" w:rsidP="00164378">
      <w:r>
        <w:t xml:space="preserve">- 鼓励学生结合新媒体（如抖音、小红书）传播无锡文化；  </w:t>
      </w:r>
    </w:p>
    <w:p w14:paraId="3B59FBBF" w14:textId="77777777" w:rsidR="00164378" w:rsidRDefault="00164378" w:rsidP="00164378">
      <w:r>
        <w:lastRenderedPageBreak/>
        <w:t xml:space="preserve">- 可联动家长共同参与“家庭文化探索日”。  </w:t>
      </w:r>
    </w:p>
    <w:p w14:paraId="061BB3EB" w14:textId="77777777" w:rsidR="00164378" w:rsidRDefault="00164378" w:rsidP="00164378"/>
    <w:p w14:paraId="6FD1F691" w14:textId="77777777" w:rsidR="00164378" w:rsidRDefault="00164378" w:rsidP="00164378">
      <w:r>
        <w:t>---</w:t>
      </w:r>
    </w:p>
    <w:p w14:paraId="64ECFB5B" w14:textId="77777777" w:rsidR="00164378" w:rsidRDefault="00164378" w:rsidP="00164378"/>
    <w:p w14:paraId="4BE8E59E" w14:textId="7273B470" w:rsidR="00164378" w:rsidRDefault="00164378" w:rsidP="00164378">
      <w:r>
        <w:t>通过本次活动，学生将深刻体会“传统文化在身边”的意义，从春晚案例中汲取灵感，成为文化传承的主动参与者与创新者。</w:t>
      </w:r>
    </w:p>
    <w:sectPr w:rsidR="0016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78"/>
    <w:rsid w:val="00164378"/>
    <w:rsid w:val="006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077FB"/>
  <w15:chartTrackingRefBased/>
  <w15:docId w15:val="{A34B9D3F-740D-8542-9642-2B9CC9B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7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7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4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1</cp:revision>
  <dcterms:created xsi:type="dcterms:W3CDTF">2025-03-17T14:39:00Z</dcterms:created>
  <dcterms:modified xsi:type="dcterms:W3CDTF">2025-03-17T14:40:00Z</dcterms:modified>
</cp:coreProperties>
</file>