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78E768">
      <w:pPr>
        <w:jc w:val="center"/>
        <w:rPr>
          <w:rFonts w:ascii="宋体" w:hAnsi="宋体" w:eastAsia="宋体"/>
          <w:b/>
          <w:bCs/>
          <w:sz w:val="32"/>
          <w:szCs w:val="28"/>
        </w:rPr>
      </w:pPr>
      <w:r>
        <w:rPr>
          <w:rFonts w:hint="eastAsia" w:ascii="宋体" w:hAnsi="宋体" w:eastAsia="宋体"/>
          <w:b/>
          <w:bCs/>
          <w:sz w:val="36"/>
          <w:szCs w:val="32"/>
        </w:rPr>
        <w:t>B9</w:t>
      </w:r>
      <w:r>
        <w:rPr>
          <w:rFonts w:ascii="宋体" w:hAnsi="宋体" w:eastAsia="宋体"/>
          <w:b/>
          <w:bCs/>
          <w:sz w:val="36"/>
          <w:szCs w:val="32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2"/>
          <w:u w:val="single"/>
        </w:rPr>
        <w:t xml:space="preserve"> </w:t>
      </w:r>
      <w:r>
        <w:rPr>
          <w:rFonts w:ascii="宋体" w:hAnsi="宋体" w:eastAsia="宋体"/>
          <w:b/>
          <w:bCs/>
          <w:sz w:val="36"/>
          <w:szCs w:val="32"/>
          <w:u w:val="single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2"/>
          <w:u w:val="single"/>
        </w:rPr>
        <w:t>徐春凤</w:t>
      </w:r>
      <w:r>
        <w:rPr>
          <w:rFonts w:ascii="宋体" w:hAnsi="宋体" w:eastAsia="宋体"/>
          <w:b/>
          <w:bCs/>
          <w:sz w:val="36"/>
          <w:szCs w:val="32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2"/>
          <w:u w:val="single"/>
        </w:rPr>
        <w:t xml:space="preserve">  </w:t>
      </w:r>
      <w:r>
        <w:rPr>
          <w:rFonts w:ascii="宋体" w:hAnsi="宋体" w:eastAsia="宋体"/>
          <w:b/>
          <w:bCs/>
          <w:sz w:val="36"/>
          <w:szCs w:val="32"/>
          <w:u w:val="single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2"/>
        </w:rPr>
        <w:t>卓越教师成长营论文获奖情况一览表</w:t>
      </w:r>
    </w:p>
    <w:p w14:paraId="337BC471">
      <w:pPr>
        <w:jc w:val="center"/>
        <w:rPr>
          <w:rFonts w:ascii="宋体" w:hAnsi="宋体" w:eastAsia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表1 省级及以上论文获奖汇总表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tbl>
      <w:tblPr>
        <w:tblStyle w:val="6"/>
        <w:tblpPr w:leftFromText="180" w:rightFromText="180" w:vertAnchor="page" w:horzAnchor="page" w:tblpX="1510" w:tblpY="3161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6948"/>
        <w:gridCol w:w="1418"/>
        <w:gridCol w:w="1984"/>
        <w:gridCol w:w="1134"/>
        <w:gridCol w:w="1247"/>
      </w:tblGrid>
      <w:tr w14:paraId="386E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752C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 w14:paraId="38E4CD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948" w:type="dxa"/>
          </w:tcPr>
          <w:p w14:paraId="4DC5DE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1418" w:type="dxa"/>
          </w:tcPr>
          <w:p w14:paraId="18B8259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获奖时间</w:t>
            </w:r>
          </w:p>
        </w:tc>
        <w:tc>
          <w:tcPr>
            <w:tcW w:w="1984" w:type="dxa"/>
          </w:tcPr>
          <w:p w14:paraId="2FF778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评审（组织）单位</w:t>
            </w:r>
          </w:p>
        </w:tc>
        <w:tc>
          <w:tcPr>
            <w:tcW w:w="1134" w:type="dxa"/>
          </w:tcPr>
          <w:p w14:paraId="781407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1247" w:type="dxa"/>
          </w:tcPr>
          <w:p w14:paraId="466EA6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获奖等第</w:t>
            </w:r>
          </w:p>
        </w:tc>
      </w:tr>
      <w:tr w14:paraId="670A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22482B"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 w14:paraId="686D6C2A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48" w:type="dxa"/>
            <w:vAlign w:val="center"/>
          </w:tcPr>
          <w:p w14:paraId="5202E324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</w:tcPr>
          <w:p w14:paraId="690FF32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</w:tcPr>
          <w:p w14:paraId="064DD0D2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</w:tcPr>
          <w:p w14:paraId="09811FD7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47" w:type="dxa"/>
          </w:tcPr>
          <w:p w14:paraId="23FB18CC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3BA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00DFF51"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vAlign w:val="center"/>
          </w:tcPr>
          <w:p w14:paraId="29FFDDFB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48" w:type="dxa"/>
            <w:vAlign w:val="center"/>
          </w:tcPr>
          <w:p w14:paraId="75DE499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42A5C773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984" w:type="dxa"/>
          </w:tcPr>
          <w:p w14:paraId="641C7FF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</w:tcPr>
          <w:p w14:paraId="75653714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247" w:type="dxa"/>
          </w:tcPr>
          <w:p w14:paraId="73C1C3A3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206D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A3F5C8">
            <w:r>
              <w:rPr>
                <w:rFonts w:hint="eastAsia"/>
              </w:rPr>
              <w:t>3</w:t>
            </w:r>
          </w:p>
        </w:tc>
        <w:tc>
          <w:tcPr>
            <w:tcW w:w="877" w:type="dxa"/>
            <w:vAlign w:val="center"/>
          </w:tcPr>
          <w:p w14:paraId="205C4563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48" w:type="dxa"/>
            <w:vAlign w:val="center"/>
          </w:tcPr>
          <w:p w14:paraId="65D95B07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</w:tcPr>
          <w:p w14:paraId="7766BBE4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</w:tcPr>
          <w:p w14:paraId="0D70E5FB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</w:tcPr>
          <w:p w14:paraId="0CB54858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47" w:type="dxa"/>
          </w:tcPr>
          <w:p w14:paraId="23DD6A7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78E3133F">
      <w:pPr>
        <w:jc w:val="left"/>
      </w:pPr>
      <w:r>
        <w:rPr>
          <w:rFonts w:hint="eastAsia"/>
        </w:rPr>
        <w:t>注：指教育主管行政部门组织的评比（教育主管行政部门组织的不评等第的折半计分），其他不算，以下同。</w:t>
      </w:r>
    </w:p>
    <w:p w14:paraId="2FB67EA2"/>
    <w:p w14:paraId="40933D7C">
      <w:pPr>
        <w:jc w:val="center"/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表</w:t>
      </w:r>
      <w:r>
        <w:rPr>
          <w:rFonts w:ascii="宋体" w:hAnsi="宋体" w:eastAsia="宋体"/>
          <w:b/>
          <w:bCs/>
          <w:kern w:val="0"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 市级论文获奖汇总表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tbl>
      <w:tblPr>
        <w:tblStyle w:val="6"/>
        <w:tblpPr w:leftFromText="180" w:rightFromText="180" w:vertAnchor="page" w:horzAnchor="page" w:tblpX="1425" w:tblpY="580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6948"/>
        <w:gridCol w:w="1418"/>
        <w:gridCol w:w="1984"/>
        <w:gridCol w:w="1134"/>
        <w:gridCol w:w="1247"/>
      </w:tblGrid>
      <w:tr w14:paraId="7399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C252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 w14:paraId="21FFC6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948" w:type="dxa"/>
          </w:tcPr>
          <w:p w14:paraId="2B13B9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1418" w:type="dxa"/>
          </w:tcPr>
          <w:p w14:paraId="50B2B0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获奖时间</w:t>
            </w:r>
          </w:p>
        </w:tc>
        <w:tc>
          <w:tcPr>
            <w:tcW w:w="1984" w:type="dxa"/>
          </w:tcPr>
          <w:p w14:paraId="2F2F0F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评审（组织）单位</w:t>
            </w:r>
          </w:p>
        </w:tc>
        <w:tc>
          <w:tcPr>
            <w:tcW w:w="1134" w:type="dxa"/>
          </w:tcPr>
          <w:p w14:paraId="6D74A9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1247" w:type="dxa"/>
          </w:tcPr>
          <w:p w14:paraId="454C85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获奖等第</w:t>
            </w:r>
          </w:p>
        </w:tc>
      </w:tr>
      <w:tr w14:paraId="6470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E9D81C"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 w14:paraId="15BA4C87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朱栋梁</w:t>
            </w:r>
          </w:p>
        </w:tc>
        <w:tc>
          <w:tcPr>
            <w:tcW w:w="6948" w:type="dxa"/>
            <w:vAlign w:val="center"/>
          </w:tcPr>
          <w:p w14:paraId="56A928E0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《人文关怀在初中德育中的绽放》</w:t>
            </w:r>
          </w:p>
        </w:tc>
        <w:tc>
          <w:tcPr>
            <w:tcW w:w="1418" w:type="dxa"/>
          </w:tcPr>
          <w:p w14:paraId="08142E8B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202412</w:t>
            </w:r>
          </w:p>
        </w:tc>
        <w:tc>
          <w:tcPr>
            <w:tcW w:w="1984" w:type="dxa"/>
          </w:tcPr>
          <w:p w14:paraId="41C6B553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常州市教育科学研究院</w:t>
            </w:r>
          </w:p>
        </w:tc>
        <w:tc>
          <w:tcPr>
            <w:tcW w:w="1134" w:type="dxa"/>
          </w:tcPr>
          <w:p w14:paraId="681F792F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市级</w:t>
            </w:r>
          </w:p>
        </w:tc>
        <w:tc>
          <w:tcPr>
            <w:tcW w:w="1247" w:type="dxa"/>
          </w:tcPr>
          <w:p w14:paraId="48A63360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三等奖</w:t>
            </w:r>
          </w:p>
        </w:tc>
      </w:tr>
      <w:tr w14:paraId="13F8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E15C06"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vAlign w:val="center"/>
          </w:tcPr>
          <w:p w14:paraId="348F7B52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安秀梅</w:t>
            </w:r>
          </w:p>
        </w:tc>
        <w:tc>
          <w:tcPr>
            <w:tcW w:w="6948" w:type="dxa"/>
            <w:vAlign w:val="center"/>
          </w:tcPr>
          <w:p w14:paraId="71054B17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《让欺凌归零 对暴力SAY NO》</w:t>
            </w:r>
          </w:p>
        </w:tc>
        <w:tc>
          <w:tcPr>
            <w:tcW w:w="1418" w:type="dxa"/>
          </w:tcPr>
          <w:p w14:paraId="69888DC7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202409</w:t>
            </w:r>
          </w:p>
        </w:tc>
        <w:tc>
          <w:tcPr>
            <w:tcW w:w="1984" w:type="dxa"/>
          </w:tcPr>
          <w:p w14:paraId="2950C24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常州市教育局</w:t>
            </w:r>
          </w:p>
        </w:tc>
        <w:tc>
          <w:tcPr>
            <w:tcW w:w="1134" w:type="dxa"/>
          </w:tcPr>
          <w:p w14:paraId="0037A77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市级</w:t>
            </w:r>
          </w:p>
        </w:tc>
        <w:tc>
          <w:tcPr>
            <w:tcW w:w="1247" w:type="dxa"/>
          </w:tcPr>
          <w:p w14:paraId="4195782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特等奖</w:t>
            </w:r>
          </w:p>
        </w:tc>
      </w:tr>
      <w:tr w14:paraId="7874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96CB4F">
            <w:r>
              <w:rPr>
                <w:rFonts w:hint="eastAsia"/>
              </w:rPr>
              <w:t>3</w:t>
            </w:r>
          </w:p>
        </w:tc>
        <w:tc>
          <w:tcPr>
            <w:tcW w:w="877" w:type="dxa"/>
            <w:vAlign w:val="center"/>
          </w:tcPr>
          <w:p w14:paraId="2B14814E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时榴红</w:t>
            </w:r>
          </w:p>
        </w:tc>
        <w:tc>
          <w:tcPr>
            <w:tcW w:w="6948" w:type="dxa"/>
            <w:vAlign w:val="center"/>
          </w:tcPr>
          <w:p w14:paraId="3A0A6527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《摆渡人的歌》</w:t>
            </w:r>
          </w:p>
        </w:tc>
        <w:tc>
          <w:tcPr>
            <w:tcW w:w="1418" w:type="dxa"/>
          </w:tcPr>
          <w:p w14:paraId="66D8466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202312</w:t>
            </w:r>
          </w:p>
        </w:tc>
        <w:tc>
          <w:tcPr>
            <w:tcW w:w="1984" w:type="dxa"/>
          </w:tcPr>
          <w:p w14:paraId="29C67DA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常州市教育学会班主任专业委员会</w:t>
            </w:r>
          </w:p>
        </w:tc>
        <w:tc>
          <w:tcPr>
            <w:tcW w:w="1134" w:type="dxa"/>
          </w:tcPr>
          <w:p w14:paraId="738C3541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市级</w:t>
            </w:r>
          </w:p>
        </w:tc>
        <w:tc>
          <w:tcPr>
            <w:tcW w:w="1247" w:type="dxa"/>
          </w:tcPr>
          <w:p w14:paraId="536EB6D5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二等奖</w:t>
            </w:r>
          </w:p>
        </w:tc>
      </w:tr>
      <w:tr w14:paraId="5365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064AE9E">
            <w:r>
              <w:rPr>
                <w:rFonts w:hint="eastAsia"/>
              </w:rPr>
              <w:t>4</w:t>
            </w:r>
          </w:p>
        </w:tc>
        <w:tc>
          <w:tcPr>
            <w:tcW w:w="877" w:type="dxa"/>
            <w:vAlign w:val="center"/>
          </w:tcPr>
          <w:p w14:paraId="6525A68C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陈佳洁</w:t>
            </w:r>
          </w:p>
        </w:tc>
        <w:tc>
          <w:tcPr>
            <w:tcW w:w="6948" w:type="dxa"/>
            <w:vAlign w:val="center"/>
          </w:tcPr>
          <w:p w14:paraId="7B56177B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《指向思维能力提升的语文任务群教学策略》</w:t>
            </w:r>
          </w:p>
        </w:tc>
        <w:tc>
          <w:tcPr>
            <w:tcW w:w="1418" w:type="dxa"/>
          </w:tcPr>
          <w:p w14:paraId="428F975E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202412</w:t>
            </w:r>
          </w:p>
        </w:tc>
        <w:tc>
          <w:tcPr>
            <w:tcW w:w="1984" w:type="dxa"/>
          </w:tcPr>
          <w:p w14:paraId="407B6EC5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常州市教育科学研究院</w:t>
            </w:r>
          </w:p>
        </w:tc>
        <w:tc>
          <w:tcPr>
            <w:tcW w:w="1134" w:type="dxa"/>
          </w:tcPr>
          <w:p w14:paraId="2B94266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市级</w:t>
            </w:r>
          </w:p>
        </w:tc>
        <w:tc>
          <w:tcPr>
            <w:tcW w:w="1247" w:type="dxa"/>
          </w:tcPr>
          <w:p w14:paraId="1531A5C9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一等奖</w:t>
            </w:r>
          </w:p>
        </w:tc>
      </w:tr>
    </w:tbl>
    <w:p w14:paraId="0304118A">
      <w:pPr>
        <w:jc w:val="center"/>
        <w:rPr>
          <w:rFonts w:ascii="宋体" w:hAnsi="宋体" w:eastAsia="宋体"/>
          <w:b/>
          <w:bCs/>
          <w:kern w:val="0"/>
          <w:sz w:val="28"/>
          <w:szCs w:val="28"/>
        </w:rPr>
      </w:pPr>
    </w:p>
    <w:p w14:paraId="344A6515"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表</w:t>
      </w:r>
      <w:r>
        <w:rPr>
          <w:rFonts w:ascii="宋体" w:hAnsi="宋体" w:eastAsia="宋体"/>
          <w:b/>
          <w:bCs/>
          <w:kern w:val="0"/>
          <w:sz w:val="28"/>
          <w:szCs w:val="28"/>
        </w:rPr>
        <w:t>3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 区级论文获奖汇总表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p w14:paraId="38A7C343"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tbl>
      <w:tblPr>
        <w:tblStyle w:val="6"/>
        <w:tblpPr w:leftFromText="180" w:rightFromText="180" w:vertAnchor="page" w:horzAnchor="page" w:tblpX="1453" w:tblpY="1976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4935"/>
        <w:gridCol w:w="1559"/>
        <w:gridCol w:w="3119"/>
        <w:gridCol w:w="992"/>
        <w:gridCol w:w="1276"/>
      </w:tblGrid>
      <w:tr w14:paraId="45A1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1F51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 w14:paraId="79F7F9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935" w:type="dxa"/>
          </w:tcPr>
          <w:p w14:paraId="15DD41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1559" w:type="dxa"/>
          </w:tcPr>
          <w:p w14:paraId="59ABB1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获奖时间</w:t>
            </w:r>
          </w:p>
        </w:tc>
        <w:tc>
          <w:tcPr>
            <w:tcW w:w="3119" w:type="dxa"/>
          </w:tcPr>
          <w:p w14:paraId="60441F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评审（组织）单位</w:t>
            </w:r>
          </w:p>
        </w:tc>
        <w:tc>
          <w:tcPr>
            <w:tcW w:w="992" w:type="dxa"/>
          </w:tcPr>
          <w:p w14:paraId="0C6F55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1276" w:type="dxa"/>
          </w:tcPr>
          <w:p w14:paraId="717CCD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获奖等第</w:t>
            </w:r>
          </w:p>
        </w:tc>
      </w:tr>
      <w:tr w14:paraId="66FF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37B085"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 w14:paraId="431761B0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朱栋梁</w:t>
            </w:r>
          </w:p>
        </w:tc>
        <w:tc>
          <w:tcPr>
            <w:tcW w:w="4935" w:type="dxa"/>
            <w:vAlign w:val="center"/>
          </w:tcPr>
          <w:p w14:paraId="092D837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《数墨初彩：数字化技术与初中文言文教学》</w:t>
            </w:r>
          </w:p>
        </w:tc>
        <w:tc>
          <w:tcPr>
            <w:tcW w:w="1559" w:type="dxa"/>
          </w:tcPr>
          <w:p w14:paraId="12BD52BF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202402</w:t>
            </w:r>
          </w:p>
        </w:tc>
        <w:tc>
          <w:tcPr>
            <w:tcW w:w="3119" w:type="dxa"/>
          </w:tcPr>
          <w:p w14:paraId="49B74407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常州市新北区教师发展中心</w:t>
            </w:r>
          </w:p>
        </w:tc>
        <w:tc>
          <w:tcPr>
            <w:tcW w:w="992" w:type="dxa"/>
          </w:tcPr>
          <w:p w14:paraId="5975774D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区级</w:t>
            </w:r>
          </w:p>
        </w:tc>
        <w:tc>
          <w:tcPr>
            <w:tcW w:w="1276" w:type="dxa"/>
          </w:tcPr>
          <w:p w14:paraId="46903A48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一等奖</w:t>
            </w:r>
          </w:p>
        </w:tc>
      </w:tr>
      <w:tr w14:paraId="56FE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4E627262"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FE075A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夏玉琼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0F87019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《基于思维导图的初中文言文教学探究》</w:t>
            </w:r>
          </w:p>
        </w:tc>
        <w:tc>
          <w:tcPr>
            <w:tcW w:w="1559" w:type="dxa"/>
            <w:shd w:val="clear" w:color="auto" w:fill="auto"/>
          </w:tcPr>
          <w:p w14:paraId="614F573A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202402</w:t>
            </w:r>
          </w:p>
        </w:tc>
        <w:tc>
          <w:tcPr>
            <w:tcW w:w="3119" w:type="dxa"/>
            <w:shd w:val="clear" w:color="auto" w:fill="auto"/>
          </w:tcPr>
          <w:p w14:paraId="1556AC82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常州市新北区教师发展中心</w:t>
            </w:r>
          </w:p>
        </w:tc>
        <w:tc>
          <w:tcPr>
            <w:tcW w:w="992" w:type="dxa"/>
            <w:shd w:val="clear" w:color="auto" w:fill="auto"/>
          </w:tcPr>
          <w:p w14:paraId="33A973ED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区级</w:t>
            </w:r>
          </w:p>
        </w:tc>
        <w:tc>
          <w:tcPr>
            <w:tcW w:w="1276" w:type="dxa"/>
            <w:shd w:val="clear" w:color="auto" w:fill="auto"/>
          </w:tcPr>
          <w:p w14:paraId="3514A9D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一等奖</w:t>
            </w:r>
          </w:p>
        </w:tc>
      </w:tr>
      <w:tr w14:paraId="0EBF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B2D7BC">
            <w:r>
              <w:rPr>
                <w:rFonts w:hint="eastAsia"/>
              </w:rPr>
              <w:t>3</w:t>
            </w:r>
          </w:p>
        </w:tc>
        <w:tc>
          <w:tcPr>
            <w:tcW w:w="877" w:type="dxa"/>
            <w:vAlign w:val="center"/>
          </w:tcPr>
          <w:p w14:paraId="010D9502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杨琴</w:t>
            </w:r>
          </w:p>
        </w:tc>
        <w:tc>
          <w:tcPr>
            <w:tcW w:w="4935" w:type="dxa"/>
            <w:vAlign w:val="center"/>
          </w:tcPr>
          <w:p w14:paraId="5C24D23B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《培根铸魂启智润心，向阳而生育见幸福》</w:t>
            </w:r>
          </w:p>
        </w:tc>
        <w:tc>
          <w:tcPr>
            <w:tcW w:w="1559" w:type="dxa"/>
          </w:tcPr>
          <w:p w14:paraId="7A46DF32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405</w:t>
            </w:r>
          </w:p>
        </w:tc>
        <w:tc>
          <w:tcPr>
            <w:tcW w:w="3119" w:type="dxa"/>
          </w:tcPr>
          <w:p w14:paraId="7858ADC1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新北区教育局</w:t>
            </w:r>
          </w:p>
        </w:tc>
        <w:tc>
          <w:tcPr>
            <w:tcW w:w="992" w:type="dxa"/>
          </w:tcPr>
          <w:p w14:paraId="3B3FBFE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区级</w:t>
            </w:r>
          </w:p>
        </w:tc>
        <w:tc>
          <w:tcPr>
            <w:tcW w:w="1276" w:type="dxa"/>
          </w:tcPr>
          <w:p w14:paraId="4BC4D83D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二等奖</w:t>
            </w:r>
          </w:p>
        </w:tc>
      </w:tr>
      <w:tr w14:paraId="1ABA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404F9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77" w:type="dxa"/>
            <w:vAlign w:val="center"/>
          </w:tcPr>
          <w:p w14:paraId="5EC5DF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朱栋梁</w:t>
            </w:r>
          </w:p>
        </w:tc>
        <w:tc>
          <w:tcPr>
            <w:tcW w:w="4935" w:type="dxa"/>
            <w:vAlign w:val="center"/>
          </w:tcPr>
          <w:p w14:paraId="1120A89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《依标启智跨学科，据材挖潜融妙蕴》</w:t>
            </w:r>
          </w:p>
        </w:tc>
        <w:tc>
          <w:tcPr>
            <w:tcW w:w="1559" w:type="dxa"/>
          </w:tcPr>
          <w:p w14:paraId="41988C9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202502</w:t>
            </w:r>
          </w:p>
        </w:tc>
        <w:tc>
          <w:tcPr>
            <w:tcW w:w="3119" w:type="dxa"/>
          </w:tcPr>
          <w:p w14:paraId="78ED7FA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常州市新北区教师发展中心</w:t>
            </w:r>
          </w:p>
        </w:tc>
        <w:tc>
          <w:tcPr>
            <w:tcW w:w="992" w:type="dxa"/>
          </w:tcPr>
          <w:p w14:paraId="12BC6D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  <w:tc>
          <w:tcPr>
            <w:tcW w:w="1276" w:type="dxa"/>
          </w:tcPr>
          <w:p w14:paraId="3530A1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二等奖</w:t>
            </w:r>
          </w:p>
        </w:tc>
      </w:tr>
    </w:tbl>
    <w:p w14:paraId="42C9FAF0"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 w14:paraId="401594F9"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 w14:paraId="2835BE44"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 w14:paraId="12096A1A">
      <w:pPr>
        <w:jc w:val="both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 w14:paraId="6C302EC6">
      <w:pPr>
        <w:jc w:val="center"/>
        <w:rPr>
          <w:b/>
          <w:sz w:val="36"/>
          <w:szCs w:val="22"/>
        </w:rPr>
      </w:pPr>
      <w:r>
        <w:rPr>
          <w:b/>
          <w:sz w:val="36"/>
        </w:rPr>
        <w:t>B</w:t>
      </w:r>
      <w:r>
        <w:rPr>
          <w:rFonts w:hint="eastAsia"/>
          <w:b/>
          <w:sz w:val="36"/>
        </w:rPr>
        <w:t>9</w:t>
      </w: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佐证材料</w:t>
      </w:r>
    </w:p>
    <w:p w14:paraId="5DE0EE24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材料1 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省级及以上获奖</w:t>
      </w:r>
      <w:r>
        <w:rPr>
          <w:rFonts w:hint="eastAsia" w:ascii="宋体" w:hAnsi="宋体" w:eastAsia="宋体"/>
          <w:b/>
          <w:bCs/>
          <w:sz w:val="28"/>
          <w:szCs w:val="28"/>
        </w:rPr>
        <w:t>佐证材料</w:t>
      </w:r>
    </w:p>
    <w:tbl>
      <w:tblPr>
        <w:tblStyle w:val="6"/>
        <w:tblW w:w="11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490"/>
        <w:gridCol w:w="3544"/>
      </w:tblGrid>
      <w:tr w14:paraId="1926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B48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BC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68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公示链接</w:t>
            </w:r>
          </w:p>
        </w:tc>
      </w:tr>
      <w:tr w14:paraId="5366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1548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F1A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所有图片请保证清晰，网上截图请包括评审单位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EC3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网上公示链接</w:t>
            </w:r>
          </w:p>
        </w:tc>
      </w:tr>
      <w:tr w14:paraId="1104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7838">
            <w:pPr>
              <w:jc w:val="center"/>
            </w:pPr>
            <w:r>
              <w:t>1</w:t>
            </w:r>
          </w:p>
        </w:tc>
        <w:sdt>
          <w:sdtPr>
            <w:id w:val="11692119"/>
            <w:showingPlcHdr/>
            <w:picture/>
          </w:sdtPr>
          <w:sdtContent>
            <w:tc>
              <w:tcPr>
                <w:tcW w:w="649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3CD10EC9"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0" t="0" r="0" b="0"/>
                      <wp:docPr id="110" name="图片 1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" name="图片 1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B5DE">
            <w:pPr>
              <w:jc w:val="center"/>
            </w:pPr>
          </w:p>
        </w:tc>
      </w:tr>
      <w:tr w14:paraId="63A3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C61E">
            <w:pPr>
              <w:jc w:val="center"/>
            </w:pPr>
            <w:r>
              <w:t>2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409C">
            <w:pPr>
              <w:jc w:val="center"/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EE2B">
            <w:pPr>
              <w:jc w:val="center"/>
            </w:pPr>
          </w:p>
        </w:tc>
      </w:tr>
    </w:tbl>
    <w:p w14:paraId="657FC8AA">
      <w:pPr>
        <w:rPr>
          <w:rFonts w:ascii="宋体" w:hAnsi="宋体" w:eastAsia="宋体"/>
          <w:b/>
          <w:bCs/>
          <w:sz w:val="28"/>
          <w:szCs w:val="28"/>
        </w:rPr>
      </w:pPr>
    </w:p>
    <w:p w14:paraId="59990EFD">
      <w:pPr>
        <w:jc w:val="center"/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br w:type="page"/>
      </w:r>
      <w:r>
        <w:rPr>
          <w:rFonts w:hint="eastAsia" w:ascii="宋体" w:hAnsi="宋体" w:eastAsia="宋体"/>
          <w:b/>
          <w:bCs/>
          <w:sz w:val="28"/>
          <w:szCs w:val="28"/>
        </w:rPr>
        <w:t>材料</w:t>
      </w:r>
      <w:r>
        <w:rPr>
          <w:rFonts w:ascii="宋体" w:hAnsi="宋体" w:eastAsia="宋体"/>
          <w:b/>
          <w:bCs/>
          <w:sz w:val="28"/>
          <w:szCs w:val="28"/>
        </w:rPr>
        <w:t xml:space="preserve">2 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市级论文获奖</w:t>
      </w:r>
      <w:r>
        <w:rPr>
          <w:rFonts w:hint="eastAsia" w:ascii="宋体" w:hAnsi="宋体" w:eastAsia="宋体"/>
          <w:b/>
          <w:bCs/>
          <w:sz w:val="28"/>
          <w:szCs w:val="28"/>
        </w:rPr>
        <w:t>佐证材料</w:t>
      </w:r>
    </w:p>
    <w:tbl>
      <w:tblPr>
        <w:tblStyle w:val="6"/>
        <w:tblpPr w:leftFromText="180" w:rightFromText="180" w:vertAnchor="text" w:horzAnchor="margin" w:tblpXSpec="center" w:tblpY="158"/>
        <w:tblW w:w="11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490"/>
        <w:gridCol w:w="3544"/>
      </w:tblGrid>
      <w:tr w14:paraId="6F54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89A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C4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D4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公示链接</w:t>
            </w:r>
          </w:p>
        </w:tc>
      </w:tr>
      <w:tr w14:paraId="2234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0048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65E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所有图片请保证清晰，网上截图请包括评审单位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35F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网上公示链接</w:t>
            </w:r>
          </w:p>
        </w:tc>
      </w:tr>
      <w:tr w14:paraId="68B1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CA35">
            <w:pPr>
              <w:jc w:val="center"/>
            </w:pPr>
            <w:r>
              <w:t>1</w:t>
            </w:r>
          </w:p>
        </w:tc>
        <w:sdt>
          <w:sdtPr>
            <w:id w:val="-1"/>
            <w:picture/>
          </w:sdtPr>
          <w:sdtContent>
            <w:tc>
              <w:tcPr>
                <w:tcW w:w="649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2F16AEE1">
                <w:pPr>
                  <w:jc w:val="center"/>
                </w:pPr>
                <w:r>
                  <w:drawing>
                    <wp:inline distT="0" distB="0" distL="0" distR="0">
                      <wp:extent cx="1524000" cy="1153795"/>
                      <wp:effectExtent l="0" t="0" r="0" b="4445"/>
                      <wp:docPr id="3" name="图片 3" descr="F:/桌面/微信图片_20250221090945.jpg微信图片_202502210909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F:/桌面/微信图片_20250221090945.jpg微信图片_202502210909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153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0E15">
            <w:pPr>
              <w:jc w:val="center"/>
            </w:pPr>
          </w:p>
        </w:tc>
      </w:tr>
      <w:tr w14:paraId="375F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4D96">
            <w:pPr>
              <w:jc w:val="center"/>
            </w:pPr>
            <w:r>
              <w:t>2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C616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179195" cy="1591945"/>
                  <wp:effectExtent l="0" t="0" r="8255" b="1905"/>
                  <wp:docPr id="1673232570" name="图片 1673232570" descr="班主任征文特等奖证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232570" name="图片 1673232570" descr="班主任征文特等奖证书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79195" cy="159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7B60">
            <w:pPr>
              <w:jc w:val="center"/>
            </w:pPr>
          </w:p>
        </w:tc>
      </w:tr>
      <w:tr w14:paraId="3F6A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FA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E038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51000" cy="1271905"/>
                  <wp:effectExtent l="0" t="0" r="0" b="23495"/>
                  <wp:docPr id="2" name="图片 2" descr="WechatIMG1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chatIMG15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EFB1">
            <w:pPr>
              <w:jc w:val="center"/>
            </w:pPr>
          </w:p>
        </w:tc>
      </w:tr>
      <w:tr w14:paraId="4377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C0E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B747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drawing>
                <wp:inline distT="0" distB="0" distL="114300" distR="114300">
                  <wp:extent cx="1725295" cy="1209675"/>
                  <wp:effectExtent l="0" t="0" r="8255" b="952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BD71">
            <w:pPr>
              <w:jc w:val="center"/>
            </w:pPr>
          </w:p>
        </w:tc>
      </w:tr>
    </w:tbl>
    <w:p w14:paraId="39C51EE0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64D8F0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5C51F0C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11F278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AC5DC28">
      <w:pPr>
        <w:rPr>
          <w:rFonts w:ascii="宋体" w:hAnsi="宋体" w:eastAsia="宋体"/>
          <w:b/>
          <w:bCs/>
          <w:sz w:val="28"/>
          <w:szCs w:val="28"/>
        </w:rPr>
      </w:pPr>
    </w:p>
    <w:p w14:paraId="7490261C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</w:t>
      </w:r>
      <w:r>
        <w:rPr>
          <w:rFonts w:ascii="宋体" w:hAnsi="宋体" w:eastAsia="宋体"/>
          <w:b/>
          <w:bCs/>
          <w:sz w:val="28"/>
          <w:szCs w:val="28"/>
        </w:rPr>
        <w:t xml:space="preserve">3 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区级论文获奖</w:t>
      </w:r>
      <w:r>
        <w:rPr>
          <w:rFonts w:hint="eastAsia" w:ascii="宋体" w:hAnsi="宋体" w:eastAsia="宋体"/>
          <w:b/>
          <w:bCs/>
          <w:sz w:val="28"/>
          <w:szCs w:val="28"/>
        </w:rPr>
        <w:t>佐证材料</w:t>
      </w:r>
    </w:p>
    <w:tbl>
      <w:tblPr>
        <w:tblStyle w:val="6"/>
        <w:tblpPr w:leftFromText="180" w:rightFromText="180" w:vertAnchor="text" w:horzAnchor="margin" w:tblpXSpec="center" w:tblpY="218"/>
        <w:tblW w:w="11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490"/>
        <w:gridCol w:w="3544"/>
      </w:tblGrid>
      <w:tr w14:paraId="717B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D03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B8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62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公示链接</w:t>
            </w:r>
          </w:p>
        </w:tc>
      </w:tr>
      <w:tr w14:paraId="60B6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EEB8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E6A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所有图片请保证清晰，网上截图请包括评审单位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19F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网上公示链接</w:t>
            </w:r>
          </w:p>
        </w:tc>
      </w:tr>
      <w:tr w14:paraId="1804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6149">
            <w:pPr>
              <w:jc w:val="center"/>
            </w:pPr>
            <w:r>
              <w:t>1</w:t>
            </w:r>
          </w:p>
        </w:tc>
        <w:sdt>
          <w:sdtPr>
            <w:id w:val="293879894"/>
            <w:picture/>
          </w:sdtPr>
          <w:sdtContent>
            <w:tc>
              <w:tcPr>
                <w:tcW w:w="649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381E42CB">
                <w:pPr>
                  <w:jc w:val="center"/>
                </w:pPr>
                <w:r>
                  <w:drawing>
                    <wp:inline distT="0" distB="0" distL="0" distR="0">
                      <wp:extent cx="1524000" cy="1136650"/>
                      <wp:effectExtent l="0" t="0" r="0" b="6350"/>
                      <wp:docPr id="4" name="图片 4" descr="F:/桌面/微信图片_20250221090936.jpg微信图片_202502210909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图片 4" descr="F:/桌面/微信图片_20250221090936.jpg微信图片_202502210909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136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77A1">
            <w:pPr>
              <w:jc w:val="center"/>
            </w:pPr>
          </w:p>
        </w:tc>
      </w:tr>
      <w:tr w14:paraId="7293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06A4">
            <w:pPr>
              <w:jc w:val="center"/>
            </w:pPr>
            <w:r>
              <w:t>2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6B3A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515110" cy="1116965"/>
                  <wp:effectExtent l="0" t="0" r="6985" b="5715"/>
                  <wp:docPr id="1" name="图片 1" descr="f799e463871cae2f461c5f157a92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799e463871cae2f461c5f157a926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9F08">
            <w:pPr>
              <w:jc w:val="center"/>
            </w:pPr>
          </w:p>
        </w:tc>
      </w:tr>
      <w:tr w14:paraId="1EE4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74F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E35F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1950" cy="1102360"/>
                  <wp:effectExtent l="0" t="0" r="6350" b="2540"/>
                  <wp:docPr id="6" name="图片 6" descr="近几年证书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近几年证书_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819" t="6898" b="9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E262">
            <w:pPr>
              <w:jc w:val="center"/>
            </w:pPr>
          </w:p>
        </w:tc>
      </w:tr>
      <w:tr w14:paraId="7803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B32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C02C">
            <w:pPr>
              <w:jc w:val="center"/>
            </w:pPr>
            <w:bookmarkStart w:id="0" w:name="_GoBack"/>
            <w:r>
              <w:rPr>
                <w:rFonts w:hint="eastAsia"/>
              </w:rPr>
              <w:drawing>
                <wp:inline distT="0" distB="0" distL="114300" distR="114300">
                  <wp:extent cx="1631950" cy="1102360"/>
                  <wp:effectExtent l="0" t="0" r="13970" b="10160"/>
                  <wp:docPr id="7" name="图片 7" descr="F:/桌面/b9b195a46a6694ac2dfe049d4322883.jpgb9b195a46a6694ac2dfe049d4322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:/桌面/b9b195a46a6694ac2dfe049d4322883.jpgb9b195a46a6694ac2dfe049d432288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568" b="2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0883">
            <w:pPr>
              <w:jc w:val="center"/>
            </w:pPr>
          </w:p>
        </w:tc>
      </w:tr>
    </w:tbl>
    <w:p w14:paraId="5233888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2B187671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2C90E7C7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2087748B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7556A2"/>
    <w:rsid w:val="00011F3F"/>
    <w:rsid w:val="00054745"/>
    <w:rsid w:val="00173FA8"/>
    <w:rsid w:val="0023757C"/>
    <w:rsid w:val="002A01EA"/>
    <w:rsid w:val="0035480C"/>
    <w:rsid w:val="00441DDE"/>
    <w:rsid w:val="005148FA"/>
    <w:rsid w:val="00567B1C"/>
    <w:rsid w:val="00655E85"/>
    <w:rsid w:val="006B301E"/>
    <w:rsid w:val="007556A2"/>
    <w:rsid w:val="00767F58"/>
    <w:rsid w:val="009250E3"/>
    <w:rsid w:val="00952711"/>
    <w:rsid w:val="0096712E"/>
    <w:rsid w:val="00BB4E0B"/>
    <w:rsid w:val="00BF4D9C"/>
    <w:rsid w:val="00C00A0B"/>
    <w:rsid w:val="00DC1DE3"/>
    <w:rsid w:val="00E16BC8"/>
    <w:rsid w:val="00ED3513"/>
    <w:rsid w:val="00F43948"/>
    <w:rsid w:val="00F5427E"/>
    <w:rsid w:val="04664A43"/>
    <w:rsid w:val="04FD10E9"/>
    <w:rsid w:val="0873206B"/>
    <w:rsid w:val="09405F3B"/>
    <w:rsid w:val="0C0444C5"/>
    <w:rsid w:val="0DFD721D"/>
    <w:rsid w:val="0EB6172B"/>
    <w:rsid w:val="11632393"/>
    <w:rsid w:val="146C63A4"/>
    <w:rsid w:val="17371525"/>
    <w:rsid w:val="1860228C"/>
    <w:rsid w:val="1CA11007"/>
    <w:rsid w:val="1D60233E"/>
    <w:rsid w:val="1F061775"/>
    <w:rsid w:val="20B736BA"/>
    <w:rsid w:val="21F53626"/>
    <w:rsid w:val="222E1FA2"/>
    <w:rsid w:val="229C10C8"/>
    <w:rsid w:val="23626B1C"/>
    <w:rsid w:val="250F61C2"/>
    <w:rsid w:val="25847A9B"/>
    <w:rsid w:val="267B47B0"/>
    <w:rsid w:val="26806A39"/>
    <w:rsid w:val="2A897858"/>
    <w:rsid w:val="31C936BD"/>
    <w:rsid w:val="31D80455"/>
    <w:rsid w:val="33691AE5"/>
    <w:rsid w:val="35990E80"/>
    <w:rsid w:val="365B56BB"/>
    <w:rsid w:val="397A2194"/>
    <w:rsid w:val="3A8E189D"/>
    <w:rsid w:val="3AE82C1B"/>
    <w:rsid w:val="3C877459"/>
    <w:rsid w:val="3D271561"/>
    <w:rsid w:val="41EA5032"/>
    <w:rsid w:val="43BD29AF"/>
    <w:rsid w:val="44647CC4"/>
    <w:rsid w:val="470B7583"/>
    <w:rsid w:val="4AE23F72"/>
    <w:rsid w:val="4B416DF1"/>
    <w:rsid w:val="4D570F71"/>
    <w:rsid w:val="4D946D5E"/>
    <w:rsid w:val="4DB30006"/>
    <w:rsid w:val="51BC26B3"/>
    <w:rsid w:val="5483009F"/>
    <w:rsid w:val="54967355"/>
    <w:rsid w:val="553C0085"/>
    <w:rsid w:val="55C455B4"/>
    <w:rsid w:val="58D62C8E"/>
    <w:rsid w:val="60070D21"/>
    <w:rsid w:val="6221696E"/>
    <w:rsid w:val="65146E65"/>
    <w:rsid w:val="669924E4"/>
    <w:rsid w:val="66D457C1"/>
    <w:rsid w:val="67DA08F2"/>
    <w:rsid w:val="68251656"/>
    <w:rsid w:val="69FD72F2"/>
    <w:rsid w:val="6B865AF4"/>
    <w:rsid w:val="6C734478"/>
    <w:rsid w:val="6D6E1218"/>
    <w:rsid w:val="6EEA5B71"/>
    <w:rsid w:val="6F4F392C"/>
    <w:rsid w:val="6FE91AB2"/>
    <w:rsid w:val="704F50B8"/>
    <w:rsid w:val="74B25C81"/>
    <w:rsid w:val="7605782D"/>
    <w:rsid w:val="76145DCF"/>
    <w:rsid w:val="7D3D7A8C"/>
    <w:rsid w:val="7E530E12"/>
    <w:rsid w:val="FA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667</Words>
  <Characters>707</Characters>
  <Lines>6</Lines>
  <Paragraphs>1</Paragraphs>
  <TotalTime>4</TotalTime>
  <ScaleCrop>false</ScaleCrop>
  <LinksUpToDate>false</LinksUpToDate>
  <CharactersWithSpaces>729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2022-01-17T15:57:00Z</dcterms:created>
  <dc:creator>Administrator</dc:creator>
  <cp:lastModifiedBy>化学李老师</cp:lastModifiedBy>
  <dcterms:modified xsi:type="dcterms:W3CDTF">2025-02-27T01:09:55Z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0493A9F111234691A824443CC690A6BD</vt:lpwstr>
  </property>
  <property fmtid="{D5CDD505-2E9C-101B-9397-08002B2CF9AE}" pid="4" name="KSOTemplateDocerSaveRecord">
    <vt:lpwstr>eyJoZGlkIjoiMDQxMjY5YTgxNmQ3MThmNWNkYzc3MjYxYjI4MmU2OTIiLCJ1c2VySWQiOiIyNDQ1ODA1OTcifQ==</vt:lpwstr>
  </property>
</Properties>
</file>