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067" w:type="dxa"/>
        <w:tblLook w:val="04A0" w:firstRow="1" w:lastRow="0" w:firstColumn="1" w:lastColumn="0" w:noHBand="0" w:noVBand="1"/>
      </w:tblPr>
      <w:tblGrid>
        <w:gridCol w:w="1185"/>
        <w:gridCol w:w="1929"/>
        <w:gridCol w:w="992"/>
        <w:gridCol w:w="2693"/>
        <w:gridCol w:w="1418"/>
        <w:gridCol w:w="850"/>
      </w:tblGrid>
      <w:tr w:rsidR="0003658F" w:rsidRPr="00136774" w14:paraId="7BC84548" w14:textId="77777777" w:rsidTr="00136774">
        <w:trPr>
          <w:trHeight w:val="557"/>
        </w:trPr>
        <w:tc>
          <w:tcPr>
            <w:tcW w:w="1185" w:type="dxa"/>
            <w:vAlign w:val="center"/>
          </w:tcPr>
          <w:p w14:paraId="61D69A9E" w14:textId="29373E2C" w:rsidR="0003658F" w:rsidRPr="00136774" w:rsidRDefault="0003658F" w:rsidP="0003658F">
            <w:pPr>
              <w:jc w:val="center"/>
              <w:rPr>
                <w:rFonts w:ascii="宋体" w:eastAsia="宋体" w:hAnsi="宋体"/>
                <w:b/>
                <w:bCs/>
                <w:sz w:val="24"/>
                <w:szCs w:val="24"/>
              </w:rPr>
            </w:pPr>
            <w:r w:rsidRPr="00136774">
              <w:rPr>
                <w:rFonts w:ascii="宋体" w:eastAsia="宋体" w:hAnsi="宋体" w:hint="eastAsia"/>
                <w:b/>
                <w:bCs/>
                <w:sz w:val="24"/>
                <w:szCs w:val="24"/>
              </w:rPr>
              <w:t>课题</w:t>
            </w:r>
          </w:p>
        </w:tc>
        <w:tc>
          <w:tcPr>
            <w:tcW w:w="5614" w:type="dxa"/>
            <w:gridSpan w:val="3"/>
            <w:vAlign w:val="center"/>
          </w:tcPr>
          <w:p w14:paraId="1BE61BE0" w14:textId="602F4D83" w:rsidR="0003658F" w:rsidRPr="00136774" w:rsidRDefault="00117A5E" w:rsidP="00136774">
            <w:pPr>
              <w:jc w:val="center"/>
              <w:rPr>
                <w:rFonts w:ascii="宋体" w:eastAsia="宋体" w:hAnsi="宋体"/>
                <w:b/>
                <w:bCs/>
                <w:sz w:val="24"/>
                <w:szCs w:val="24"/>
              </w:rPr>
            </w:pPr>
            <w:r w:rsidRPr="00117A5E">
              <w:rPr>
                <w:rFonts w:ascii="宋体" w:eastAsia="宋体" w:hAnsi="宋体" w:hint="eastAsia"/>
                <w:b/>
                <w:bCs/>
                <w:sz w:val="24"/>
                <w:szCs w:val="24"/>
              </w:rPr>
              <w:t>彩色粉笔中不同颜色粉笔的比例</w:t>
            </w:r>
          </w:p>
        </w:tc>
        <w:tc>
          <w:tcPr>
            <w:tcW w:w="1418" w:type="dxa"/>
            <w:vAlign w:val="center"/>
          </w:tcPr>
          <w:p w14:paraId="65C82D10" w14:textId="6460ED49" w:rsidR="0003658F" w:rsidRPr="00136774" w:rsidRDefault="0003658F" w:rsidP="0003658F">
            <w:pPr>
              <w:jc w:val="center"/>
              <w:rPr>
                <w:rFonts w:ascii="宋体" w:eastAsia="宋体" w:hAnsi="宋体"/>
                <w:b/>
                <w:bCs/>
                <w:sz w:val="24"/>
                <w:szCs w:val="24"/>
              </w:rPr>
            </w:pPr>
            <w:r w:rsidRPr="00136774">
              <w:rPr>
                <w:rFonts w:ascii="宋体" w:eastAsia="宋体" w:hAnsi="宋体" w:hint="eastAsia"/>
                <w:b/>
                <w:bCs/>
                <w:sz w:val="24"/>
                <w:szCs w:val="24"/>
              </w:rPr>
              <w:t>建议课时</w:t>
            </w:r>
          </w:p>
        </w:tc>
        <w:tc>
          <w:tcPr>
            <w:tcW w:w="850" w:type="dxa"/>
            <w:vAlign w:val="center"/>
          </w:tcPr>
          <w:p w14:paraId="4B75A859" w14:textId="28B6BBD7" w:rsidR="0003658F" w:rsidRPr="00136774" w:rsidRDefault="00C80675" w:rsidP="0003658F">
            <w:pPr>
              <w:jc w:val="center"/>
              <w:rPr>
                <w:rFonts w:ascii="宋体" w:eastAsia="宋体" w:hAnsi="宋体"/>
                <w:sz w:val="24"/>
                <w:szCs w:val="24"/>
              </w:rPr>
            </w:pPr>
            <w:r>
              <w:rPr>
                <w:rFonts w:ascii="宋体" w:eastAsia="宋体" w:hAnsi="宋体"/>
                <w:sz w:val="24"/>
                <w:szCs w:val="24"/>
              </w:rPr>
              <w:t>8</w:t>
            </w:r>
          </w:p>
        </w:tc>
      </w:tr>
      <w:tr w:rsidR="0003658F" w:rsidRPr="00136774" w14:paraId="10C9E2A8" w14:textId="77777777" w:rsidTr="00136774">
        <w:trPr>
          <w:trHeight w:val="551"/>
        </w:trPr>
        <w:tc>
          <w:tcPr>
            <w:tcW w:w="1185" w:type="dxa"/>
            <w:vAlign w:val="center"/>
          </w:tcPr>
          <w:p w14:paraId="4D16CB06" w14:textId="46698914" w:rsidR="0003658F" w:rsidRPr="00136774" w:rsidRDefault="0003658F" w:rsidP="0003658F">
            <w:pPr>
              <w:jc w:val="center"/>
              <w:rPr>
                <w:rFonts w:ascii="宋体" w:eastAsia="宋体" w:hAnsi="宋体"/>
                <w:b/>
                <w:bCs/>
                <w:sz w:val="24"/>
                <w:szCs w:val="24"/>
              </w:rPr>
            </w:pPr>
            <w:r w:rsidRPr="00136774">
              <w:rPr>
                <w:rFonts w:ascii="宋体" w:eastAsia="宋体" w:hAnsi="宋体" w:hint="eastAsia"/>
                <w:b/>
                <w:bCs/>
                <w:sz w:val="24"/>
                <w:szCs w:val="24"/>
              </w:rPr>
              <w:t>适合年级</w:t>
            </w:r>
          </w:p>
        </w:tc>
        <w:sdt>
          <w:sdtPr>
            <w:rPr>
              <w:rFonts w:ascii="宋体" w:eastAsia="宋体" w:hAnsi="宋体"/>
              <w:sz w:val="24"/>
              <w:szCs w:val="24"/>
            </w:rPr>
            <w:id w:val="-1301526236"/>
            <w:placeholder>
              <w:docPart w:val="8DD8C787127C4E34BCF1CB5093B3D8F8"/>
            </w:placeholder>
            <w:temporary/>
            <w:showingPlcHdr/>
            <w:text/>
          </w:sdtPr>
          <w:sdtEndPr/>
          <w:sdtContent>
            <w:tc>
              <w:tcPr>
                <w:tcW w:w="1929" w:type="dxa"/>
                <w:vAlign w:val="center"/>
              </w:tcPr>
              <w:p w14:paraId="4A6A67D0" w14:textId="7CC358E5" w:rsidR="0003658F" w:rsidRPr="00136774" w:rsidRDefault="0003658F" w:rsidP="0003658F">
                <w:pPr>
                  <w:jc w:val="center"/>
                  <w:rPr>
                    <w:rFonts w:ascii="宋体" w:eastAsia="宋体" w:hAnsi="宋体"/>
                    <w:sz w:val="24"/>
                    <w:szCs w:val="24"/>
                  </w:rPr>
                </w:pPr>
                <w:r w:rsidRPr="00136774">
                  <w:rPr>
                    <w:rFonts w:ascii="宋体" w:eastAsia="宋体" w:hAnsi="宋体" w:hint="eastAsia"/>
                    <w:color w:val="0D0D0D" w:themeColor="text1" w:themeTint="F2"/>
                    <w:sz w:val="24"/>
                    <w:szCs w:val="24"/>
                  </w:rPr>
                  <w:t>如：八年级下</w:t>
                </w:r>
              </w:p>
            </w:tc>
          </w:sdtContent>
        </w:sdt>
        <w:tc>
          <w:tcPr>
            <w:tcW w:w="992" w:type="dxa"/>
            <w:vAlign w:val="center"/>
          </w:tcPr>
          <w:p w14:paraId="6F1D8215" w14:textId="6495EB4F" w:rsidR="0003658F" w:rsidRPr="00136774" w:rsidRDefault="0003658F" w:rsidP="0003658F">
            <w:pPr>
              <w:jc w:val="center"/>
              <w:rPr>
                <w:rFonts w:ascii="宋体" w:eastAsia="宋体" w:hAnsi="宋体"/>
                <w:sz w:val="24"/>
                <w:szCs w:val="24"/>
              </w:rPr>
            </w:pPr>
            <w:r w:rsidRPr="00136774">
              <w:rPr>
                <w:rFonts w:ascii="宋体" w:eastAsia="宋体" w:hAnsi="宋体" w:hint="eastAsia"/>
                <w:b/>
                <w:bCs/>
                <w:sz w:val="24"/>
                <w:szCs w:val="24"/>
              </w:rPr>
              <w:t>作者</w:t>
            </w:r>
          </w:p>
        </w:tc>
        <w:sdt>
          <w:sdtPr>
            <w:rPr>
              <w:rFonts w:ascii="宋体" w:eastAsia="宋体" w:hAnsi="宋体"/>
              <w:sz w:val="24"/>
              <w:szCs w:val="24"/>
            </w:rPr>
            <w:id w:val="-1631475382"/>
            <w:placeholder>
              <w:docPart w:val="8FF9F66D6FD0444D9FCA405C82F49F1E"/>
            </w:placeholder>
          </w:sdtPr>
          <w:sdtEndPr/>
          <w:sdtContent>
            <w:tc>
              <w:tcPr>
                <w:tcW w:w="2693" w:type="dxa"/>
                <w:vAlign w:val="center"/>
              </w:tcPr>
              <w:p w14:paraId="5A145291" w14:textId="64839783" w:rsidR="0003658F" w:rsidRPr="00136774" w:rsidRDefault="00887889" w:rsidP="00136774">
                <w:pPr>
                  <w:jc w:val="center"/>
                  <w:rPr>
                    <w:rFonts w:ascii="宋体" w:eastAsia="宋体" w:hAnsi="宋体"/>
                    <w:sz w:val="24"/>
                    <w:szCs w:val="24"/>
                  </w:rPr>
                </w:pPr>
                <w:r w:rsidRPr="00136774">
                  <w:rPr>
                    <w:rFonts w:ascii="宋体" w:eastAsia="宋体" w:hAnsi="宋体" w:hint="eastAsia"/>
                    <w:sz w:val="24"/>
                    <w:szCs w:val="24"/>
                  </w:rPr>
                  <w:t>张卫</w:t>
                </w:r>
              </w:p>
            </w:tc>
          </w:sdtContent>
        </w:sdt>
        <w:tc>
          <w:tcPr>
            <w:tcW w:w="1418" w:type="dxa"/>
            <w:vAlign w:val="center"/>
          </w:tcPr>
          <w:p w14:paraId="58B07717" w14:textId="60838358" w:rsidR="0003658F" w:rsidRPr="00136774" w:rsidRDefault="00F65976" w:rsidP="00F65976">
            <w:pPr>
              <w:jc w:val="center"/>
              <w:rPr>
                <w:rFonts w:ascii="宋体" w:eastAsia="宋体" w:hAnsi="宋体"/>
                <w:sz w:val="24"/>
                <w:szCs w:val="24"/>
              </w:rPr>
            </w:pPr>
            <w:r w:rsidRPr="00136774">
              <w:rPr>
                <w:rFonts w:ascii="宋体" w:eastAsia="宋体" w:hAnsi="宋体" w:hint="eastAsia"/>
                <w:b/>
                <w:bCs/>
                <w:sz w:val="24"/>
                <w:szCs w:val="24"/>
              </w:rPr>
              <w:t>修订版次</w:t>
            </w:r>
          </w:p>
        </w:tc>
        <w:tc>
          <w:tcPr>
            <w:tcW w:w="850" w:type="dxa"/>
            <w:vAlign w:val="center"/>
          </w:tcPr>
          <w:p w14:paraId="04D59536" w14:textId="6E76DE5F" w:rsidR="0003658F" w:rsidRPr="00136774" w:rsidRDefault="00887889" w:rsidP="00F65976">
            <w:pPr>
              <w:jc w:val="center"/>
              <w:rPr>
                <w:rFonts w:ascii="宋体" w:eastAsia="宋体" w:hAnsi="宋体"/>
                <w:sz w:val="24"/>
                <w:szCs w:val="24"/>
              </w:rPr>
            </w:pPr>
            <w:r w:rsidRPr="00136774">
              <w:rPr>
                <w:rFonts w:ascii="宋体" w:eastAsia="宋体" w:hAnsi="宋体"/>
                <w:sz w:val="24"/>
                <w:szCs w:val="24"/>
              </w:rPr>
              <w:t>1</w:t>
            </w:r>
          </w:p>
        </w:tc>
      </w:tr>
      <w:tr w:rsidR="0003658F" w:rsidRPr="00136774" w14:paraId="0581CE25" w14:textId="77777777" w:rsidTr="00BA1F37">
        <w:tc>
          <w:tcPr>
            <w:tcW w:w="9067" w:type="dxa"/>
            <w:gridSpan w:val="6"/>
            <w:vAlign w:val="center"/>
          </w:tcPr>
          <w:p w14:paraId="0358ECD1" w14:textId="3455D418" w:rsidR="0003658F" w:rsidRPr="00136774" w:rsidRDefault="0003658F" w:rsidP="0003658F">
            <w:pPr>
              <w:jc w:val="center"/>
              <w:rPr>
                <w:rFonts w:ascii="宋体" w:eastAsia="宋体" w:hAnsi="宋体"/>
                <w:sz w:val="24"/>
                <w:szCs w:val="24"/>
              </w:rPr>
            </w:pPr>
            <w:r w:rsidRPr="00136774">
              <w:rPr>
                <w:rFonts w:ascii="宋体" w:eastAsia="宋体" w:hAnsi="宋体" w:hint="eastAsia"/>
                <w:sz w:val="24"/>
                <w:szCs w:val="24"/>
              </w:rPr>
              <w:t>本文版权</w:t>
            </w:r>
            <w:proofErr w:type="gramStart"/>
            <w:r w:rsidRPr="00136774">
              <w:rPr>
                <w:rFonts w:ascii="宋体" w:eastAsia="宋体" w:hAnsi="宋体" w:hint="eastAsia"/>
                <w:sz w:val="24"/>
                <w:szCs w:val="24"/>
              </w:rPr>
              <w:t>归作者</w:t>
            </w:r>
            <w:proofErr w:type="gramEnd"/>
            <w:r w:rsidRPr="00136774">
              <w:rPr>
                <w:rFonts w:ascii="宋体" w:eastAsia="宋体" w:hAnsi="宋体" w:hint="eastAsia"/>
                <w:sz w:val="24"/>
                <w:szCs w:val="24"/>
              </w:rPr>
              <w:t>所有，如有转载请注明出处，如有</w:t>
            </w:r>
            <w:proofErr w:type="gramStart"/>
            <w:r w:rsidRPr="00136774">
              <w:rPr>
                <w:rFonts w:ascii="宋体" w:eastAsia="宋体" w:hAnsi="宋体" w:hint="eastAsia"/>
                <w:sz w:val="24"/>
                <w:szCs w:val="24"/>
              </w:rPr>
              <w:t>侵权请</w:t>
            </w:r>
            <w:proofErr w:type="gramEnd"/>
            <w:r w:rsidRPr="00136774">
              <w:rPr>
                <w:rFonts w:ascii="宋体" w:eastAsia="宋体" w:hAnsi="宋体" w:hint="eastAsia"/>
                <w:sz w:val="24"/>
                <w:szCs w:val="24"/>
              </w:rPr>
              <w:t>提出！</w:t>
            </w:r>
          </w:p>
        </w:tc>
        <w:bookmarkStart w:id="0" w:name="_GoBack"/>
        <w:bookmarkEnd w:id="0"/>
      </w:tr>
    </w:tbl>
    <w:p w14:paraId="72AD7F05" w14:textId="77777777" w:rsidR="00955B26" w:rsidRPr="00AD273C" w:rsidRDefault="00955B26">
      <w:pPr>
        <w:rPr>
          <w:rFonts w:ascii="宋体" w:eastAsia="宋体" w:hAnsi="宋体"/>
        </w:rPr>
      </w:pPr>
    </w:p>
    <w:p w14:paraId="5EB31DF6" w14:textId="55245F10" w:rsidR="00F32BE6" w:rsidRDefault="00F32BE6" w:rsidP="00F32BE6">
      <w:pPr>
        <w:rPr>
          <w:rFonts w:ascii="宋体" w:eastAsia="宋体" w:hAnsi="宋体"/>
          <w:b/>
          <w:bCs/>
          <w:sz w:val="24"/>
          <w:szCs w:val="28"/>
        </w:rPr>
      </w:pPr>
      <w:r w:rsidRPr="00AD273C">
        <w:rPr>
          <w:rFonts w:ascii="宋体" w:eastAsia="宋体" w:hAnsi="宋体" w:hint="eastAsia"/>
          <w:b/>
          <w:bCs/>
          <w:sz w:val="24"/>
          <w:szCs w:val="28"/>
        </w:rPr>
        <w:t>一、核心问题</w:t>
      </w:r>
    </w:p>
    <w:p w14:paraId="6F5FC7AB" w14:textId="46FAB193" w:rsidR="00AE75D5" w:rsidRPr="00AD273C" w:rsidRDefault="00AE75D5" w:rsidP="00F32BE6">
      <w:pPr>
        <w:rPr>
          <w:rFonts w:ascii="宋体" w:eastAsia="宋体" w:hAnsi="宋体"/>
          <w:b/>
          <w:bCs/>
          <w:sz w:val="24"/>
          <w:szCs w:val="28"/>
        </w:rPr>
      </w:pPr>
      <w:r>
        <w:rPr>
          <w:rFonts w:ascii="宋体" w:eastAsia="宋体" w:hAnsi="宋体" w:hint="eastAsia"/>
          <w:b/>
          <w:bCs/>
          <w:sz w:val="24"/>
          <w:szCs w:val="28"/>
        </w:rPr>
        <w:t>总问题：</w:t>
      </w:r>
      <w:r>
        <w:rPr>
          <w:rFonts w:ascii="宋体" w:eastAsia="宋体" w:hAnsi="宋体" w:hint="eastAsia"/>
        </w:rPr>
        <w:t>一盒彩色粉笔中当一种颜色用完后，其他</w:t>
      </w:r>
      <w:r w:rsidR="00FB236C">
        <w:rPr>
          <w:rFonts w:ascii="宋体" w:eastAsia="宋体" w:hAnsi="宋体" w:hint="eastAsia"/>
        </w:rPr>
        <w:t>颜色粉笔还有不少剩余，如何确定各种颜色</w:t>
      </w:r>
      <w:r w:rsidR="005F6F8A">
        <w:rPr>
          <w:rFonts w:ascii="宋体" w:eastAsia="宋体" w:hAnsi="宋体" w:hint="eastAsia"/>
        </w:rPr>
        <w:t>粉笔</w:t>
      </w:r>
      <w:r w:rsidR="00FB236C">
        <w:rPr>
          <w:rFonts w:ascii="宋体" w:eastAsia="宋体" w:hAnsi="宋体" w:hint="eastAsia"/>
        </w:rPr>
        <w:t>的合理比例。</w:t>
      </w:r>
    </w:p>
    <w:tbl>
      <w:tblPr>
        <w:tblStyle w:val="a3"/>
        <w:tblW w:w="0" w:type="auto"/>
        <w:tblLook w:val="04A0" w:firstRow="1" w:lastRow="0" w:firstColumn="1" w:lastColumn="0" w:noHBand="0" w:noVBand="1"/>
      </w:tblPr>
      <w:tblGrid>
        <w:gridCol w:w="1555"/>
        <w:gridCol w:w="4819"/>
        <w:gridCol w:w="2687"/>
      </w:tblGrid>
      <w:tr w:rsidR="003B1AE6" w14:paraId="411523D2" w14:textId="77777777" w:rsidTr="00AE75D5">
        <w:tc>
          <w:tcPr>
            <w:tcW w:w="1555" w:type="dxa"/>
            <w:vAlign w:val="center"/>
          </w:tcPr>
          <w:p w14:paraId="0A3B3502" w14:textId="385DCF54" w:rsidR="003B1AE6" w:rsidRPr="00520144" w:rsidRDefault="003B1AE6" w:rsidP="00520144">
            <w:pPr>
              <w:jc w:val="center"/>
              <w:rPr>
                <w:rFonts w:ascii="宋体" w:eastAsia="宋体" w:hAnsi="宋体"/>
                <w:b/>
                <w:bCs/>
              </w:rPr>
            </w:pPr>
            <w:r w:rsidRPr="00520144">
              <w:rPr>
                <w:rFonts w:ascii="宋体" w:eastAsia="宋体" w:hAnsi="宋体" w:hint="eastAsia"/>
                <w:b/>
                <w:bCs/>
              </w:rPr>
              <w:t>序号</w:t>
            </w:r>
          </w:p>
        </w:tc>
        <w:tc>
          <w:tcPr>
            <w:tcW w:w="4819" w:type="dxa"/>
            <w:vAlign w:val="center"/>
          </w:tcPr>
          <w:p w14:paraId="1C6D4F84" w14:textId="75651FAC" w:rsidR="003B1AE6" w:rsidRPr="00520144" w:rsidRDefault="00520144" w:rsidP="00520144">
            <w:pPr>
              <w:jc w:val="center"/>
              <w:rPr>
                <w:rFonts w:ascii="宋体" w:eastAsia="宋体" w:hAnsi="宋体"/>
                <w:b/>
                <w:bCs/>
              </w:rPr>
            </w:pPr>
            <w:r w:rsidRPr="00520144">
              <w:rPr>
                <w:rFonts w:ascii="宋体" w:eastAsia="宋体" w:hAnsi="宋体" w:hint="eastAsia"/>
                <w:b/>
                <w:bCs/>
              </w:rPr>
              <w:t>问题描述</w:t>
            </w:r>
          </w:p>
        </w:tc>
        <w:tc>
          <w:tcPr>
            <w:tcW w:w="2687" w:type="dxa"/>
            <w:vAlign w:val="center"/>
          </w:tcPr>
          <w:p w14:paraId="289040DD" w14:textId="322E2CD4" w:rsidR="003B1AE6" w:rsidRPr="00520144" w:rsidRDefault="00520144" w:rsidP="00520144">
            <w:pPr>
              <w:jc w:val="center"/>
              <w:rPr>
                <w:rFonts w:ascii="宋体" w:eastAsia="宋体" w:hAnsi="宋体"/>
                <w:b/>
                <w:bCs/>
              </w:rPr>
            </w:pPr>
            <w:r w:rsidRPr="00520144">
              <w:rPr>
                <w:rFonts w:ascii="宋体" w:eastAsia="宋体" w:hAnsi="宋体" w:hint="eastAsia"/>
                <w:b/>
                <w:bCs/>
              </w:rPr>
              <w:t>主要</w:t>
            </w:r>
            <w:r>
              <w:rPr>
                <w:rFonts w:ascii="宋体" w:eastAsia="宋体" w:hAnsi="宋体" w:hint="eastAsia"/>
                <w:b/>
                <w:bCs/>
              </w:rPr>
              <w:t>学习</w:t>
            </w:r>
            <w:r w:rsidRPr="00520144">
              <w:rPr>
                <w:rFonts w:ascii="宋体" w:eastAsia="宋体" w:hAnsi="宋体" w:hint="eastAsia"/>
                <w:b/>
                <w:bCs/>
              </w:rPr>
              <w:t>方法</w:t>
            </w:r>
          </w:p>
        </w:tc>
      </w:tr>
      <w:tr w:rsidR="003B1AE6" w14:paraId="5BF803D3" w14:textId="77777777" w:rsidTr="00AE75D5">
        <w:tc>
          <w:tcPr>
            <w:tcW w:w="1555" w:type="dxa"/>
            <w:vAlign w:val="center"/>
          </w:tcPr>
          <w:p w14:paraId="630BF858" w14:textId="431E52E9" w:rsidR="003B1AE6" w:rsidRDefault="003B1AE6" w:rsidP="00520144">
            <w:pPr>
              <w:jc w:val="center"/>
              <w:rPr>
                <w:rFonts w:ascii="宋体" w:eastAsia="宋体" w:hAnsi="宋体"/>
              </w:rPr>
            </w:pPr>
            <w:r>
              <w:rPr>
                <w:rFonts w:ascii="宋体" w:eastAsia="宋体" w:hAnsi="宋体" w:hint="eastAsia"/>
              </w:rPr>
              <w:t>核心问题1</w:t>
            </w:r>
          </w:p>
        </w:tc>
        <w:tc>
          <w:tcPr>
            <w:tcW w:w="4819" w:type="dxa"/>
            <w:vAlign w:val="center"/>
          </w:tcPr>
          <w:p w14:paraId="5D4325A1" w14:textId="556BD64A" w:rsidR="003B1AE6" w:rsidRDefault="00E627AF" w:rsidP="00520144">
            <w:pPr>
              <w:jc w:val="center"/>
              <w:rPr>
                <w:rFonts w:ascii="宋体" w:eastAsia="宋体" w:hAnsi="宋体"/>
              </w:rPr>
            </w:pPr>
            <w:r>
              <w:rPr>
                <w:rFonts w:ascii="宋体" w:eastAsia="宋体" w:hAnsi="宋体" w:hint="eastAsia"/>
              </w:rPr>
              <w:t>一盒彩色粉笔中</w:t>
            </w:r>
            <w:r w:rsidR="007D0AF9">
              <w:rPr>
                <w:rFonts w:ascii="宋体" w:eastAsia="宋体" w:hAnsi="宋体" w:hint="eastAsia"/>
              </w:rPr>
              <w:t>哪几种</w:t>
            </w:r>
            <w:r w:rsidR="00DC7FA7">
              <w:rPr>
                <w:rFonts w:ascii="宋体" w:eastAsia="宋体" w:hAnsi="宋体" w:hint="eastAsia"/>
              </w:rPr>
              <w:t>颜色用得较快</w:t>
            </w:r>
            <w:r>
              <w:rPr>
                <w:rFonts w:ascii="宋体" w:eastAsia="宋体" w:hAnsi="宋体" w:hint="eastAsia"/>
              </w:rPr>
              <w:t>？</w:t>
            </w:r>
          </w:p>
        </w:tc>
        <w:tc>
          <w:tcPr>
            <w:tcW w:w="2687" w:type="dxa"/>
            <w:vAlign w:val="center"/>
          </w:tcPr>
          <w:p w14:paraId="74076D46" w14:textId="1DADD014" w:rsidR="003B1AE6" w:rsidRDefault="00E627AF" w:rsidP="00520144">
            <w:pPr>
              <w:jc w:val="center"/>
              <w:rPr>
                <w:rFonts w:ascii="宋体" w:eastAsia="宋体" w:hAnsi="宋体"/>
              </w:rPr>
            </w:pPr>
            <w:r>
              <w:rPr>
                <w:rFonts w:ascii="宋体" w:eastAsia="宋体" w:hAnsi="宋体" w:hint="eastAsia"/>
              </w:rPr>
              <w:t>统计</w:t>
            </w:r>
          </w:p>
        </w:tc>
      </w:tr>
      <w:tr w:rsidR="003B1AE6" w14:paraId="5C86CD56" w14:textId="77777777" w:rsidTr="00AE75D5">
        <w:tc>
          <w:tcPr>
            <w:tcW w:w="1555" w:type="dxa"/>
            <w:vAlign w:val="center"/>
          </w:tcPr>
          <w:p w14:paraId="54B796FC" w14:textId="67A85D62" w:rsidR="003B1AE6" w:rsidRDefault="003B1AE6" w:rsidP="00520144">
            <w:pPr>
              <w:jc w:val="center"/>
              <w:rPr>
                <w:rFonts w:ascii="宋体" w:eastAsia="宋体" w:hAnsi="宋体"/>
              </w:rPr>
            </w:pPr>
            <w:r>
              <w:rPr>
                <w:rFonts w:ascii="宋体" w:eastAsia="宋体" w:hAnsi="宋体" w:hint="eastAsia"/>
              </w:rPr>
              <w:t>核心问题</w:t>
            </w:r>
            <w:r>
              <w:rPr>
                <w:rFonts w:ascii="宋体" w:eastAsia="宋体" w:hAnsi="宋体"/>
              </w:rPr>
              <w:t>2</w:t>
            </w:r>
          </w:p>
        </w:tc>
        <w:tc>
          <w:tcPr>
            <w:tcW w:w="4819" w:type="dxa"/>
            <w:vAlign w:val="center"/>
          </w:tcPr>
          <w:p w14:paraId="22281984" w14:textId="3BBE9F6B" w:rsidR="003B1AE6" w:rsidRDefault="00B831DE" w:rsidP="00520144">
            <w:pPr>
              <w:jc w:val="center"/>
              <w:rPr>
                <w:rFonts w:ascii="宋体" w:eastAsia="宋体" w:hAnsi="宋体"/>
              </w:rPr>
            </w:pPr>
            <w:r>
              <w:rPr>
                <w:rFonts w:ascii="宋体" w:eastAsia="宋体" w:hAnsi="宋体" w:hint="eastAsia"/>
              </w:rPr>
              <w:t>如何统计</w:t>
            </w:r>
            <w:r w:rsidR="00980D3F">
              <w:rPr>
                <w:rFonts w:ascii="宋体" w:eastAsia="宋体" w:hAnsi="宋体" w:hint="eastAsia"/>
              </w:rPr>
              <w:t>一盒彩色粉笔中各种颜色的使用速度？</w:t>
            </w:r>
          </w:p>
        </w:tc>
        <w:tc>
          <w:tcPr>
            <w:tcW w:w="2687" w:type="dxa"/>
            <w:vAlign w:val="center"/>
          </w:tcPr>
          <w:p w14:paraId="776799DE" w14:textId="5F4F5D17" w:rsidR="003B1AE6" w:rsidRDefault="00980D3F" w:rsidP="00520144">
            <w:pPr>
              <w:jc w:val="center"/>
              <w:rPr>
                <w:rFonts w:ascii="宋体" w:eastAsia="宋体" w:hAnsi="宋体"/>
              </w:rPr>
            </w:pPr>
            <w:r>
              <w:rPr>
                <w:rFonts w:ascii="宋体" w:eastAsia="宋体" w:hAnsi="宋体" w:hint="eastAsia"/>
              </w:rPr>
              <w:t>统计</w:t>
            </w:r>
          </w:p>
        </w:tc>
      </w:tr>
      <w:tr w:rsidR="003B1AE6" w14:paraId="3166610E" w14:textId="77777777" w:rsidTr="00AE75D5">
        <w:tc>
          <w:tcPr>
            <w:tcW w:w="1555" w:type="dxa"/>
            <w:vAlign w:val="center"/>
          </w:tcPr>
          <w:p w14:paraId="3A804777" w14:textId="21EBF592" w:rsidR="003B1AE6" w:rsidRDefault="003B1AE6" w:rsidP="00520144">
            <w:pPr>
              <w:jc w:val="center"/>
              <w:rPr>
                <w:rFonts w:ascii="宋体" w:eastAsia="宋体" w:hAnsi="宋体"/>
              </w:rPr>
            </w:pPr>
            <w:r>
              <w:rPr>
                <w:rFonts w:ascii="宋体" w:eastAsia="宋体" w:hAnsi="宋体" w:hint="eastAsia"/>
              </w:rPr>
              <w:t>核心问题</w:t>
            </w:r>
            <w:r>
              <w:rPr>
                <w:rFonts w:ascii="宋体" w:eastAsia="宋体" w:hAnsi="宋体"/>
              </w:rPr>
              <w:t>3</w:t>
            </w:r>
          </w:p>
        </w:tc>
        <w:tc>
          <w:tcPr>
            <w:tcW w:w="4819" w:type="dxa"/>
            <w:vAlign w:val="center"/>
          </w:tcPr>
          <w:p w14:paraId="6642774C" w14:textId="788698FB" w:rsidR="003B1AE6" w:rsidRDefault="00C41AA7" w:rsidP="00520144">
            <w:pPr>
              <w:jc w:val="center"/>
              <w:rPr>
                <w:rFonts w:ascii="宋体" w:eastAsia="宋体" w:hAnsi="宋体"/>
              </w:rPr>
            </w:pPr>
            <w:r>
              <w:rPr>
                <w:rFonts w:ascii="宋体" w:eastAsia="宋体" w:hAnsi="宋体" w:hint="eastAsia"/>
              </w:rPr>
              <w:t>如何</w:t>
            </w:r>
            <w:r w:rsidR="00623E06">
              <w:rPr>
                <w:rFonts w:ascii="宋体" w:eastAsia="宋体" w:hAnsi="宋体" w:hint="eastAsia"/>
              </w:rPr>
              <w:t>确定</w:t>
            </w:r>
            <w:r>
              <w:rPr>
                <w:rFonts w:ascii="宋体" w:eastAsia="宋体" w:hAnsi="宋体" w:hint="eastAsia"/>
              </w:rPr>
              <w:t>一盒彩色粉笔中各种颜色的合理比例？</w:t>
            </w:r>
          </w:p>
        </w:tc>
        <w:tc>
          <w:tcPr>
            <w:tcW w:w="2687" w:type="dxa"/>
            <w:vAlign w:val="center"/>
          </w:tcPr>
          <w:p w14:paraId="1EE77B00" w14:textId="7DD17270" w:rsidR="003B1AE6" w:rsidRDefault="00762771" w:rsidP="00520144">
            <w:pPr>
              <w:jc w:val="center"/>
              <w:rPr>
                <w:rFonts w:ascii="宋体" w:eastAsia="宋体" w:hAnsi="宋体"/>
              </w:rPr>
            </w:pPr>
            <w:r>
              <w:rPr>
                <w:rFonts w:ascii="宋体" w:eastAsia="宋体" w:hAnsi="宋体" w:hint="eastAsia"/>
              </w:rPr>
              <w:t>统计</w:t>
            </w:r>
            <w:r w:rsidR="00B831DE">
              <w:rPr>
                <w:rFonts w:ascii="宋体" w:eastAsia="宋体" w:hAnsi="宋体" w:hint="eastAsia"/>
              </w:rPr>
              <w:t>、</w:t>
            </w:r>
            <w:r w:rsidR="00432A19">
              <w:rPr>
                <w:rFonts w:ascii="宋体" w:eastAsia="宋体" w:hAnsi="宋体" w:hint="eastAsia"/>
              </w:rPr>
              <w:t>频率</w:t>
            </w:r>
          </w:p>
        </w:tc>
      </w:tr>
    </w:tbl>
    <w:p w14:paraId="11629019" w14:textId="02B31B58" w:rsidR="00F32BE6" w:rsidRPr="00AD273C" w:rsidRDefault="004149EA" w:rsidP="00F32BE6">
      <w:pPr>
        <w:rPr>
          <w:rFonts w:ascii="宋体" w:eastAsia="宋体" w:hAnsi="宋体"/>
        </w:rPr>
      </w:pPr>
      <w:r w:rsidRPr="00AD273C">
        <w:rPr>
          <w:rFonts w:ascii="宋体" w:eastAsia="宋体" w:hAnsi="宋体" w:hint="eastAsia"/>
        </w:rPr>
        <w:t xml:space="preserve"> </w:t>
      </w:r>
      <w:r w:rsidRPr="00AD273C">
        <w:rPr>
          <w:rFonts w:ascii="宋体" w:eastAsia="宋体" w:hAnsi="宋体"/>
        </w:rPr>
        <w:t xml:space="preserve"> </w:t>
      </w:r>
    </w:p>
    <w:p w14:paraId="7169D81E" w14:textId="5075D2CB" w:rsidR="00F32BE6" w:rsidRPr="00AD273C" w:rsidRDefault="00167CF4" w:rsidP="00F32BE6">
      <w:pPr>
        <w:rPr>
          <w:rFonts w:ascii="宋体" w:eastAsia="宋体" w:hAnsi="宋体"/>
          <w:b/>
          <w:bCs/>
          <w:sz w:val="24"/>
          <w:szCs w:val="28"/>
        </w:rPr>
      </w:pPr>
      <w:r w:rsidRPr="00AD273C">
        <w:rPr>
          <w:rFonts w:ascii="宋体" w:eastAsia="宋体" w:hAnsi="宋体" w:hint="eastAsia"/>
          <w:b/>
          <w:bCs/>
          <w:sz w:val="24"/>
          <w:szCs w:val="28"/>
        </w:rPr>
        <w:t>二、教学</w:t>
      </w:r>
      <w:r w:rsidR="00801205" w:rsidRPr="00AD273C">
        <w:rPr>
          <w:rFonts w:ascii="宋体" w:eastAsia="宋体" w:hAnsi="宋体" w:hint="eastAsia"/>
          <w:b/>
          <w:bCs/>
          <w:sz w:val="24"/>
          <w:szCs w:val="28"/>
        </w:rPr>
        <w:t>过程</w:t>
      </w:r>
    </w:p>
    <w:tbl>
      <w:tblPr>
        <w:tblStyle w:val="a3"/>
        <w:tblW w:w="9136" w:type="dxa"/>
        <w:tblLook w:val="04A0" w:firstRow="1" w:lastRow="0" w:firstColumn="1" w:lastColumn="0" w:noHBand="0" w:noVBand="1"/>
      </w:tblPr>
      <w:tblGrid>
        <w:gridCol w:w="1838"/>
        <w:gridCol w:w="2693"/>
        <w:gridCol w:w="2302"/>
        <w:gridCol w:w="1594"/>
        <w:gridCol w:w="709"/>
      </w:tblGrid>
      <w:tr w:rsidR="005079A2" w:rsidRPr="00AD273C" w14:paraId="4A68BFE3" w14:textId="5332DE65" w:rsidTr="0073101A">
        <w:tc>
          <w:tcPr>
            <w:tcW w:w="1838" w:type="dxa"/>
          </w:tcPr>
          <w:p w14:paraId="74AE2295" w14:textId="7ADDC059" w:rsidR="005079A2" w:rsidRPr="00AD273C" w:rsidRDefault="005079A2" w:rsidP="00BA1F37">
            <w:pPr>
              <w:jc w:val="center"/>
              <w:rPr>
                <w:rFonts w:ascii="宋体" w:eastAsia="宋体" w:hAnsi="宋体"/>
                <w:b/>
                <w:bCs/>
                <w:sz w:val="24"/>
                <w:szCs w:val="28"/>
              </w:rPr>
            </w:pPr>
            <w:r w:rsidRPr="00AD273C">
              <w:rPr>
                <w:rFonts w:ascii="宋体" w:eastAsia="宋体" w:hAnsi="宋体" w:hint="eastAsia"/>
                <w:b/>
                <w:bCs/>
                <w:sz w:val="24"/>
                <w:szCs w:val="28"/>
              </w:rPr>
              <w:t>学习任务</w:t>
            </w:r>
          </w:p>
        </w:tc>
        <w:tc>
          <w:tcPr>
            <w:tcW w:w="2693" w:type="dxa"/>
          </w:tcPr>
          <w:p w14:paraId="5771A437" w14:textId="21BAA4C4" w:rsidR="005079A2" w:rsidRPr="00AD273C" w:rsidRDefault="005079A2" w:rsidP="00BA1F37">
            <w:pPr>
              <w:jc w:val="center"/>
              <w:rPr>
                <w:rFonts w:ascii="宋体" w:eastAsia="宋体" w:hAnsi="宋体"/>
                <w:b/>
                <w:bCs/>
                <w:sz w:val="24"/>
                <w:szCs w:val="28"/>
              </w:rPr>
            </w:pPr>
            <w:r w:rsidRPr="00AD273C">
              <w:rPr>
                <w:rFonts w:ascii="宋体" w:eastAsia="宋体" w:hAnsi="宋体" w:hint="eastAsia"/>
                <w:b/>
                <w:bCs/>
                <w:sz w:val="24"/>
                <w:szCs w:val="28"/>
              </w:rPr>
              <w:t>学生活动</w:t>
            </w:r>
          </w:p>
        </w:tc>
        <w:tc>
          <w:tcPr>
            <w:tcW w:w="2302" w:type="dxa"/>
          </w:tcPr>
          <w:p w14:paraId="3DB5B603" w14:textId="7948FFBA" w:rsidR="005079A2" w:rsidRPr="00AD273C" w:rsidRDefault="005079A2" w:rsidP="00BA1F37">
            <w:pPr>
              <w:jc w:val="center"/>
              <w:rPr>
                <w:rFonts w:ascii="宋体" w:eastAsia="宋体" w:hAnsi="宋体"/>
                <w:b/>
                <w:bCs/>
                <w:sz w:val="24"/>
                <w:szCs w:val="28"/>
              </w:rPr>
            </w:pPr>
            <w:r w:rsidRPr="00AD273C">
              <w:rPr>
                <w:rFonts w:ascii="宋体" w:eastAsia="宋体" w:hAnsi="宋体" w:hint="eastAsia"/>
                <w:b/>
                <w:bCs/>
                <w:sz w:val="24"/>
                <w:szCs w:val="28"/>
              </w:rPr>
              <w:t>教师组织</w:t>
            </w:r>
          </w:p>
        </w:tc>
        <w:tc>
          <w:tcPr>
            <w:tcW w:w="1594" w:type="dxa"/>
          </w:tcPr>
          <w:p w14:paraId="7F14575E" w14:textId="650074C1" w:rsidR="005079A2" w:rsidRPr="00AD273C" w:rsidRDefault="005079A2" w:rsidP="00BA1F37">
            <w:pPr>
              <w:jc w:val="center"/>
              <w:rPr>
                <w:rFonts w:ascii="宋体" w:eastAsia="宋体" w:hAnsi="宋体"/>
                <w:b/>
                <w:bCs/>
                <w:sz w:val="24"/>
                <w:szCs w:val="28"/>
              </w:rPr>
            </w:pPr>
            <w:r w:rsidRPr="00AD273C">
              <w:rPr>
                <w:rFonts w:ascii="宋体" w:eastAsia="宋体" w:hAnsi="宋体" w:hint="eastAsia"/>
                <w:b/>
                <w:bCs/>
                <w:sz w:val="24"/>
                <w:szCs w:val="28"/>
              </w:rPr>
              <w:t>活动意图</w:t>
            </w:r>
          </w:p>
        </w:tc>
        <w:tc>
          <w:tcPr>
            <w:tcW w:w="709" w:type="dxa"/>
          </w:tcPr>
          <w:p w14:paraId="618AA3A7" w14:textId="2C992A33" w:rsidR="005079A2" w:rsidRPr="00AD273C" w:rsidRDefault="0073101A" w:rsidP="00BA1F37">
            <w:pPr>
              <w:jc w:val="center"/>
              <w:rPr>
                <w:rFonts w:ascii="宋体" w:eastAsia="宋体" w:hAnsi="宋体"/>
                <w:b/>
                <w:bCs/>
                <w:sz w:val="24"/>
                <w:szCs w:val="28"/>
              </w:rPr>
            </w:pPr>
            <w:r w:rsidRPr="00AD273C">
              <w:rPr>
                <w:rFonts w:ascii="宋体" w:eastAsia="宋体" w:hAnsi="宋体" w:hint="eastAsia"/>
                <w:b/>
                <w:bCs/>
                <w:sz w:val="24"/>
                <w:szCs w:val="28"/>
              </w:rPr>
              <w:t>课时</w:t>
            </w:r>
          </w:p>
        </w:tc>
      </w:tr>
      <w:tr w:rsidR="005079A2" w:rsidRPr="00AD273C" w14:paraId="6BD1C88B" w14:textId="1EB52B24" w:rsidTr="000658FA">
        <w:trPr>
          <w:trHeight w:val="2051"/>
        </w:trPr>
        <w:tc>
          <w:tcPr>
            <w:tcW w:w="1838" w:type="dxa"/>
          </w:tcPr>
          <w:p w14:paraId="2F96425B" w14:textId="7A49A4D3" w:rsidR="005079A2" w:rsidRPr="00AD273C" w:rsidRDefault="00E85F68" w:rsidP="00F32BE6">
            <w:pPr>
              <w:rPr>
                <w:rFonts w:ascii="宋体" w:eastAsia="宋体" w:hAnsi="宋体"/>
              </w:rPr>
            </w:pPr>
            <w:r w:rsidRPr="00E85F68">
              <w:rPr>
                <w:rFonts w:ascii="宋体" w:eastAsia="宋体" w:hAnsi="宋体" w:hint="eastAsia"/>
                <w:b/>
              </w:rPr>
              <w:t>任务1、</w:t>
            </w:r>
            <w:r w:rsidR="00D543BC">
              <w:rPr>
                <w:rFonts w:ascii="宋体" w:eastAsia="宋体" w:hAnsi="宋体" w:hint="eastAsia"/>
              </w:rPr>
              <w:t>一盒彩色粉笔中哪几种颜色用得较快？</w:t>
            </w:r>
          </w:p>
        </w:tc>
        <w:tc>
          <w:tcPr>
            <w:tcW w:w="2693" w:type="dxa"/>
          </w:tcPr>
          <w:p w14:paraId="694BBA35" w14:textId="578EB104" w:rsidR="009E3433" w:rsidRDefault="00E85F68" w:rsidP="00F32BE6">
            <w:pPr>
              <w:rPr>
                <w:rFonts w:ascii="宋体" w:eastAsia="宋体" w:hAnsi="宋体"/>
              </w:rPr>
            </w:pPr>
            <w:r w:rsidRPr="00E85F68">
              <w:rPr>
                <w:rFonts w:ascii="宋体" w:eastAsia="宋体" w:hAnsi="宋体" w:hint="eastAsia"/>
                <w:b/>
              </w:rPr>
              <w:t>活动1：</w:t>
            </w:r>
            <w:r w:rsidR="007B7D1D">
              <w:rPr>
                <w:rFonts w:ascii="宋体" w:eastAsia="宋体" w:hAnsi="宋体" w:hint="eastAsia"/>
              </w:rPr>
              <w:t>一盒彩色粉笔中</w:t>
            </w:r>
            <w:r w:rsidR="005E6FE8">
              <w:rPr>
                <w:rFonts w:ascii="宋体" w:eastAsia="宋体" w:hAnsi="宋体" w:hint="eastAsia"/>
              </w:rPr>
              <w:t>不同颜色粉笔的支数；根据平时</w:t>
            </w:r>
            <w:r w:rsidR="009A6999">
              <w:rPr>
                <w:rFonts w:ascii="宋体" w:eastAsia="宋体" w:hAnsi="宋体" w:hint="eastAsia"/>
              </w:rPr>
              <w:t>使用情况进行预设哪几种颜色用得较快。</w:t>
            </w:r>
          </w:p>
          <w:p w14:paraId="0C00DFAD" w14:textId="1434AFF4" w:rsidR="00674BDB" w:rsidRDefault="00E85F68" w:rsidP="00F32BE6">
            <w:pPr>
              <w:rPr>
                <w:rFonts w:ascii="宋体" w:eastAsia="宋体" w:hAnsi="宋体"/>
              </w:rPr>
            </w:pPr>
            <w:r w:rsidRPr="00E85F68">
              <w:rPr>
                <w:rFonts w:ascii="宋体" w:eastAsia="宋体" w:hAnsi="宋体" w:hint="eastAsia"/>
                <w:b/>
              </w:rPr>
              <w:t>活动2：</w:t>
            </w:r>
            <w:r w:rsidR="00674BDB">
              <w:rPr>
                <w:rFonts w:ascii="宋体" w:eastAsia="宋体" w:hAnsi="宋体" w:hint="eastAsia"/>
              </w:rPr>
              <w:t>设计</w:t>
            </w:r>
            <w:r w:rsidR="008E1C65">
              <w:rPr>
                <w:rFonts w:ascii="宋体" w:eastAsia="宋体" w:hAnsi="宋体" w:hint="eastAsia"/>
              </w:rPr>
              <w:t>不同颜色粉笔使用情况</w:t>
            </w:r>
            <w:r w:rsidR="00674BDB">
              <w:rPr>
                <w:rFonts w:ascii="宋体" w:eastAsia="宋体" w:hAnsi="宋体" w:hint="eastAsia"/>
              </w:rPr>
              <w:t>教师访谈表</w:t>
            </w:r>
            <w:r w:rsidR="008E1C65">
              <w:rPr>
                <w:rFonts w:ascii="宋体" w:eastAsia="宋体" w:hAnsi="宋体" w:hint="eastAsia"/>
              </w:rPr>
              <w:t>。</w:t>
            </w:r>
          </w:p>
          <w:p w14:paraId="327C5D33" w14:textId="4096B713" w:rsidR="005079A2" w:rsidRPr="00AD273C" w:rsidRDefault="00E85F68" w:rsidP="00F32BE6">
            <w:pPr>
              <w:rPr>
                <w:rFonts w:ascii="宋体" w:eastAsia="宋体" w:hAnsi="宋体"/>
              </w:rPr>
            </w:pPr>
            <w:r w:rsidRPr="00E85F68">
              <w:rPr>
                <w:rFonts w:ascii="宋体" w:eastAsia="宋体" w:hAnsi="宋体" w:hint="eastAsia"/>
                <w:b/>
              </w:rPr>
              <w:t>活动3：</w:t>
            </w:r>
            <w:r w:rsidR="00157427">
              <w:rPr>
                <w:rFonts w:ascii="宋体" w:eastAsia="宋体" w:hAnsi="宋体" w:hint="eastAsia"/>
              </w:rPr>
              <w:t>通过</w:t>
            </w:r>
            <w:r w:rsidR="004E61C7">
              <w:rPr>
                <w:rFonts w:ascii="宋体" w:eastAsia="宋体" w:hAnsi="宋体" w:hint="eastAsia"/>
              </w:rPr>
              <w:t>日常</w:t>
            </w:r>
            <w:r w:rsidR="00157427">
              <w:rPr>
                <w:rFonts w:ascii="宋体" w:eastAsia="宋体" w:hAnsi="宋体" w:hint="eastAsia"/>
              </w:rPr>
              <w:t>观察</w:t>
            </w:r>
            <w:r w:rsidR="004E61C7">
              <w:rPr>
                <w:rFonts w:ascii="宋体" w:eastAsia="宋体" w:hAnsi="宋体" w:hint="eastAsia"/>
              </w:rPr>
              <w:t>，</w:t>
            </w:r>
            <w:r w:rsidR="00157427">
              <w:rPr>
                <w:rFonts w:ascii="宋体" w:eastAsia="宋体" w:hAnsi="宋体" w:hint="eastAsia"/>
              </w:rPr>
              <w:t>访谈老师，初步了解</w:t>
            </w:r>
            <w:r w:rsidR="004E61C7">
              <w:rPr>
                <w:rFonts w:ascii="宋体" w:eastAsia="宋体" w:hAnsi="宋体" w:hint="eastAsia"/>
              </w:rPr>
              <w:t>哪几种颜色用得较快，与开始的</w:t>
            </w:r>
            <w:r w:rsidR="00B44408">
              <w:rPr>
                <w:rFonts w:ascii="宋体" w:eastAsia="宋体" w:hAnsi="宋体" w:hint="eastAsia"/>
              </w:rPr>
              <w:t>预设进行对比。</w:t>
            </w:r>
          </w:p>
        </w:tc>
        <w:tc>
          <w:tcPr>
            <w:tcW w:w="2302" w:type="dxa"/>
          </w:tcPr>
          <w:p w14:paraId="68103395" w14:textId="3702C951" w:rsidR="005079A2" w:rsidRPr="00AD273C" w:rsidRDefault="00A04844" w:rsidP="00F32BE6">
            <w:pPr>
              <w:rPr>
                <w:rFonts w:ascii="宋体" w:eastAsia="宋体" w:hAnsi="宋体"/>
              </w:rPr>
            </w:pPr>
            <w:r>
              <w:rPr>
                <w:rFonts w:ascii="宋体" w:eastAsia="宋体" w:hAnsi="宋体" w:hint="eastAsia"/>
              </w:rPr>
              <w:t>对学生进行分组，分别设计观察方式与访谈内容，</w:t>
            </w:r>
            <w:r w:rsidR="006E25CF">
              <w:rPr>
                <w:rFonts w:ascii="宋体" w:eastAsia="宋体" w:hAnsi="宋体" w:hint="eastAsia"/>
              </w:rPr>
              <w:t>通过</w:t>
            </w:r>
            <w:r w:rsidR="00CD7E80">
              <w:rPr>
                <w:rFonts w:ascii="宋体" w:eastAsia="宋体" w:hAnsi="宋体" w:hint="eastAsia"/>
              </w:rPr>
              <w:t>访谈后</w:t>
            </w:r>
            <w:r w:rsidR="009A6999">
              <w:rPr>
                <w:rFonts w:ascii="宋体" w:eastAsia="宋体" w:hAnsi="宋体" w:hint="eastAsia"/>
              </w:rPr>
              <w:t>不同</w:t>
            </w:r>
            <w:r w:rsidR="00674BDB">
              <w:rPr>
                <w:rFonts w:ascii="宋体" w:eastAsia="宋体" w:hAnsi="宋体" w:hint="eastAsia"/>
              </w:rPr>
              <w:t>小组</w:t>
            </w:r>
            <w:r w:rsidR="008E1C65">
              <w:rPr>
                <w:rFonts w:ascii="宋体" w:eastAsia="宋体" w:hAnsi="宋体" w:hint="eastAsia"/>
              </w:rPr>
              <w:t>的</w:t>
            </w:r>
            <w:r w:rsidR="00CD7E80">
              <w:rPr>
                <w:rFonts w:ascii="宋体" w:eastAsia="宋体" w:hAnsi="宋体" w:hint="eastAsia"/>
              </w:rPr>
              <w:t>反馈，对比访谈表设计</w:t>
            </w:r>
            <w:r w:rsidR="00B63570">
              <w:rPr>
                <w:rFonts w:ascii="宋体" w:eastAsia="宋体" w:hAnsi="宋体" w:hint="eastAsia"/>
              </w:rPr>
              <w:t>情况，汇总访谈结果。</w:t>
            </w:r>
          </w:p>
        </w:tc>
        <w:tc>
          <w:tcPr>
            <w:tcW w:w="1594" w:type="dxa"/>
          </w:tcPr>
          <w:p w14:paraId="5097D4F6" w14:textId="1B83F0C1" w:rsidR="005079A2" w:rsidRPr="00AD273C" w:rsidRDefault="00D915DD" w:rsidP="00F32BE6">
            <w:pPr>
              <w:rPr>
                <w:rFonts w:ascii="宋体" w:eastAsia="宋体" w:hAnsi="宋体" w:hint="eastAsia"/>
              </w:rPr>
            </w:pPr>
            <w:r>
              <w:rPr>
                <w:rFonts w:ascii="宋体" w:eastAsia="宋体" w:hAnsi="宋体" w:hint="eastAsia"/>
              </w:rPr>
              <w:t>通过</w:t>
            </w:r>
            <w:r w:rsidR="00ED20DE">
              <w:rPr>
                <w:rFonts w:ascii="宋体" w:eastAsia="宋体" w:hAnsi="宋体" w:hint="eastAsia"/>
              </w:rPr>
              <w:t>观察、访谈等方式将直观感受到的问题转换成具体</w:t>
            </w:r>
            <w:r w:rsidR="00CB3812">
              <w:rPr>
                <w:rFonts w:ascii="宋体" w:eastAsia="宋体" w:hAnsi="宋体" w:hint="eastAsia"/>
              </w:rPr>
              <w:t>研究价值的数学问题。</w:t>
            </w:r>
          </w:p>
        </w:tc>
        <w:tc>
          <w:tcPr>
            <w:tcW w:w="709" w:type="dxa"/>
          </w:tcPr>
          <w:p w14:paraId="2744C604" w14:textId="1B474815" w:rsidR="005079A2" w:rsidRPr="00AD273C" w:rsidRDefault="00F513A5" w:rsidP="00F32BE6">
            <w:pPr>
              <w:rPr>
                <w:rFonts w:ascii="宋体" w:eastAsia="宋体" w:hAnsi="宋体"/>
              </w:rPr>
            </w:pPr>
            <w:r>
              <w:rPr>
                <w:rFonts w:ascii="宋体" w:eastAsia="宋体" w:hAnsi="宋体" w:hint="eastAsia"/>
              </w:rPr>
              <w:t>第1</w:t>
            </w:r>
            <w:r w:rsidR="00C60696">
              <w:rPr>
                <w:rFonts w:ascii="宋体" w:eastAsia="宋体" w:hAnsi="宋体"/>
              </w:rPr>
              <w:t>-2</w:t>
            </w:r>
            <w:r>
              <w:rPr>
                <w:rFonts w:ascii="宋体" w:eastAsia="宋体" w:hAnsi="宋体" w:hint="eastAsia"/>
              </w:rPr>
              <w:t>课时</w:t>
            </w:r>
          </w:p>
        </w:tc>
      </w:tr>
      <w:tr w:rsidR="005079A2" w:rsidRPr="00AD273C" w14:paraId="3E21B66B" w14:textId="146D5B4D" w:rsidTr="004A3F1D">
        <w:trPr>
          <w:trHeight w:val="2533"/>
        </w:trPr>
        <w:tc>
          <w:tcPr>
            <w:tcW w:w="1838" w:type="dxa"/>
          </w:tcPr>
          <w:p w14:paraId="6A075AE7" w14:textId="5777D068" w:rsidR="005079A2" w:rsidRPr="00AD273C" w:rsidRDefault="00E85F68" w:rsidP="00F32BE6">
            <w:pPr>
              <w:rPr>
                <w:rFonts w:ascii="宋体" w:eastAsia="宋体" w:hAnsi="宋体"/>
              </w:rPr>
            </w:pPr>
            <w:r w:rsidRPr="00E85F68">
              <w:rPr>
                <w:rFonts w:ascii="宋体" w:eastAsia="宋体" w:hAnsi="宋体" w:hint="eastAsia"/>
                <w:b/>
              </w:rPr>
              <w:t>任务2、</w:t>
            </w:r>
            <w:r w:rsidR="00560A78">
              <w:rPr>
                <w:rFonts w:ascii="宋体" w:eastAsia="宋体" w:hAnsi="宋体" w:hint="eastAsia"/>
              </w:rPr>
              <w:t>统计一盒彩色粉笔中各种颜色的使用速度</w:t>
            </w:r>
            <w:r w:rsidR="002136A2">
              <w:rPr>
                <w:rFonts w:ascii="宋体" w:eastAsia="宋体" w:hAnsi="宋体" w:hint="eastAsia"/>
              </w:rPr>
              <w:t>。</w:t>
            </w:r>
          </w:p>
        </w:tc>
        <w:tc>
          <w:tcPr>
            <w:tcW w:w="2693" w:type="dxa"/>
          </w:tcPr>
          <w:p w14:paraId="00DE3983" w14:textId="180FE8E6" w:rsidR="005079A2" w:rsidRDefault="00E85F68" w:rsidP="00F32BE6">
            <w:pPr>
              <w:rPr>
                <w:rFonts w:ascii="宋体" w:eastAsia="宋体" w:hAnsi="宋体"/>
              </w:rPr>
            </w:pPr>
            <w:r w:rsidRPr="00E85F68">
              <w:rPr>
                <w:rFonts w:ascii="宋体" w:eastAsia="宋体" w:hAnsi="宋体" w:hint="eastAsia"/>
                <w:b/>
              </w:rPr>
              <w:t>活动1：</w:t>
            </w:r>
            <w:r w:rsidR="00DE4431">
              <w:rPr>
                <w:rFonts w:ascii="宋体" w:eastAsia="宋体" w:hAnsi="宋体" w:hint="eastAsia"/>
              </w:rPr>
              <w:t>统计每盒粉笔中当一种颜色粉笔用</w:t>
            </w:r>
            <w:r w:rsidR="00075468">
              <w:rPr>
                <w:rFonts w:ascii="宋体" w:eastAsia="宋体" w:hAnsi="宋体" w:hint="eastAsia"/>
              </w:rPr>
              <w:t>完时其他颜色粉笔的剩余</w:t>
            </w:r>
            <w:r w:rsidR="001C160C">
              <w:rPr>
                <w:rFonts w:ascii="宋体" w:eastAsia="宋体" w:hAnsi="宋体" w:hint="eastAsia"/>
              </w:rPr>
              <w:t>支数？</w:t>
            </w:r>
          </w:p>
          <w:p w14:paraId="02709D2F" w14:textId="219954D0" w:rsidR="001C160C" w:rsidRDefault="00E85F68" w:rsidP="00F32BE6">
            <w:pPr>
              <w:rPr>
                <w:rFonts w:ascii="宋体" w:eastAsia="宋体" w:hAnsi="宋体"/>
              </w:rPr>
            </w:pPr>
            <w:r w:rsidRPr="00E85F68">
              <w:rPr>
                <w:rFonts w:ascii="宋体" w:eastAsia="宋体" w:hAnsi="宋体" w:hint="eastAsia"/>
                <w:b/>
              </w:rPr>
              <w:t>活动2：</w:t>
            </w:r>
            <w:r w:rsidR="00A746EB">
              <w:rPr>
                <w:rFonts w:ascii="宋体" w:eastAsia="宋体" w:hAnsi="宋体" w:hint="eastAsia"/>
              </w:rPr>
              <w:t>设计统计表，在一段时间</w:t>
            </w:r>
            <w:r w:rsidR="00B855BA">
              <w:rPr>
                <w:rFonts w:ascii="宋体" w:eastAsia="宋体" w:hAnsi="宋体" w:hint="eastAsia"/>
              </w:rPr>
              <w:t>内统计“活动1”中的数据。</w:t>
            </w:r>
          </w:p>
          <w:p w14:paraId="37374B07" w14:textId="48D66267" w:rsidR="00ED715B" w:rsidRPr="00AD273C" w:rsidRDefault="00E85F68" w:rsidP="00F32BE6">
            <w:pPr>
              <w:rPr>
                <w:rFonts w:ascii="宋体" w:eastAsia="宋体" w:hAnsi="宋体"/>
              </w:rPr>
            </w:pPr>
            <w:r w:rsidRPr="00E85F68">
              <w:rPr>
                <w:rFonts w:ascii="宋体" w:eastAsia="宋体" w:hAnsi="宋体" w:hint="eastAsia"/>
                <w:b/>
              </w:rPr>
              <w:t>活动3：</w:t>
            </w:r>
            <w:r w:rsidR="00ED715B">
              <w:rPr>
                <w:rFonts w:ascii="宋体" w:eastAsia="宋体" w:hAnsi="宋体" w:hint="eastAsia"/>
              </w:rPr>
              <w:t>经过一段时间后对</w:t>
            </w:r>
            <w:r w:rsidR="001776C8">
              <w:rPr>
                <w:rFonts w:ascii="宋体" w:eastAsia="宋体" w:hAnsi="宋体" w:hint="eastAsia"/>
              </w:rPr>
              <w:t>“</w:t>
            </w:r>
            <w:r w:rsidR="00ED715B">
              <w:rPr>
                <w:rFonts w:ascii="宋体" w:eastAsia="宋体" w:hAnsi="宋体" w:hint="eastAsia"/>
              </w:rPr>
              <w:t>活动2</w:t>
            </w:r>
            <w:r w:rsidR="001776C8">
              <w:rPr>
                <w:rFonts w:ascii="宋体" w:eastAsia="宋体" w:hAnsi="宋体" w:hint="eastAsia"/>
              </w:rPr>
              <w:t>”</w:t>
            </w:r>
            <w:r w:rsidR="00ED715B">
              <w:rPr>
                <w:rFonts w:ascii="宋体" w:eastAsia="宋体" w:hAnsi="宋体" w:hint="eastAsia"/>
              </w:rPr>
              <w:t>的数据进行汇总。</w:t>
            </w:r>
          </w:p>
        </w:tc>
        <w:tc>
          <w:tcPr>
            <w:tcW w:w="2302" w:type="dxa"/>
          </w:tcPr>
          <w:p w14:paraId="5F460FBA" w14:textId="1D3FA26E" w:rsidR="005079A2" w:rsidRPr="00AD273C" w:rsidRDefault="001776C8" w:rsidP="0024538A">
            <w:pPr>
              <w:rPr>
                <w:rFonts w:ascii="宋体" w:eastAsia="宋体" w:hAnsi="宋体"/>
              </w:rPr>
            </w:pPr>
            <w:r>
              <w:rPr>
                <w:rFonts w:ascii="宋体" w:eastAsia="宋体" w:hAnsi="宋体" w:hint="eastAsia"/>
              </w:rPr>
              <w:t>教师</w:t>
            </w:r>
            <w:r w:rsidR="0024538A">
              <w:rPr>
                <w:rFonts w:ascii="宋体" w:eastAsia="宋体" w:hAnsi="宋体" w:hint="eastAsia"/>
              </w:rPr>
              <w:t>指导学生如何进行数据统计与汇总，</w:t>
            </w:r>
            <w:r w:rsidR="00CD7E80">
              <w:rPr>
                <w:rFonts w:ascii="宋体" w:eastAsia="宋体" w:hAnsi="宋体" w:hint="eastAsia"/>
              </w:rPr>
              <w:t>一段时间以后（二个月以上）</w:t>
            </w:r>
            <w:r w:rsidR="0024538A">
              <w:rPr>
                <w:rFonts w:ascii="宋体" w:eastAsia="宋体" w:hAnsi="宋体" w:hint="eastAsia"/>
              </w:rPr>
              <w:t>汇总全班有效数据，</w:t>
            </w:r>
            <w:r w:rsidR="00C60696">
              <w:rPr>
                <w:rFonts w:ascii="宋体" w:eastAsia="宋体" w:hAnsi="宋体" w:hint="eastAsia"/>
              </w:rPr>
              <w:t>以便样本数量达到一定规模，支撑后续工作。</w:t>
            </w:r>
          </w:p>
        </w:tc>
        <w:tc>
          <w:tcPr>
            <w:tcW w:w="1594" w:type="dxa"/>
          </w:tcPr>
          <w:p w14:paraId="1DD637A7" w14:textId="5533DB2B" w:rsidR="005079A2" w:rsidRPr="00AD273C" w:rsidRDefault="00CB3812" w:rsidP="00F32BE6">
            <w:pPr>
              <w:rPr>
                <w:rFonts w:ascii="宋体" w:eastAsia="宋体" w:hAnsi="宋体" w:hint="eastAsia"/>
              </w:rPr>
            </w:pPr>
            <w:r>
              <w:rPr>
                <w:rFonts w:ascii="宋体" w:eastAsia="宋体" w:hAnsi="宋体" w:hint="eastAsia"/>
              </w:rPr>
              <w:t>应用数学的方法对确定的问题进行定量的分析，</w:t>
            </w:r>
            <w:r w:rsidR="00312C8A">
              <w:rPr>
                <w:rFonts w:ascii="宋体" w:eastAsia="宋体" w:hAnsi="宋体" w:hint="eastAsia"/>
              </w:rPr>
              <w:t>应用统计的方法</w:t>
            </w:r>
            <w:r w:rsidR="00C4644B">
              <w:rPr>
                <w:rFonts w:ascii="宋体" w:eastAsia="宋体" w:hAnsi="宋体" w:hint="eastAsia"/>
              </w:rPr>
              <w:t>采集数据。</w:t>
            </w:r>
          </w:p>
        </w:tc>
        <w:tc>
          <w:tcPr>
            <w:tcW w:w="709" w:type="dxa"/>
          </w:tcPr>
          <w:p w14:paraId="42545644" w14:textId="29908DFF" w:rsidR="005079A2" w:rsidRPr="00AD273C" w:rsidRDefault="00C60696" w:rsidP="00F32BE6">
            <w:pPr>
              <w:rPr>
                <w:rFonts w:ascii="宋体" w:eastAsia="宋体" w:hAnsi="宋体"/>
              </w:rPr>
            </w:pPr>
            <w:r>
              <w:rPr>
                <w:rFonts w:ascii="宋体" w:eastAsia="宋体" w:hAnsi="宋体" w:hint="eastAsia"/>
              </w:rPr>
              <w:t>第</w:t>
            </w:r>
            <w:r w:rsidR="00C41913">
              <w:rPr>
                <w:rFonts w:ascii="宋体" w:eastAsia="宋体" w:hAnsi="宋体" w:hint="eastAsia"/>
              </w:rPr>
              <w:t>3</w:t>
            </w:r>
            <w:r w:rsidR="00C41913">
              <w:rPr>
                <w:rFonts w:ascii="宋体" w:eastAsia="宋体" w:hAnsi="宋体"/>
              </w:rPr>
              <w:t>-4</w:t>
            </w:r>
            <w:r w:rsidR="00C41913">
              <w:rPr>
                <w:rFonts w:ascii="宋体" w:eastAsia="宋体" w:hAnsi="宋体" w:hint="eastAsia"/>
              </w:rPr>
              <w:t>课时，部分工作安排在课后</w:t>
            </w:r>
          </w:p>
        </w:tc>
      </w:tr>
      <w:tr w:rsidR="005079A2" w:rsidRPr="00AD273C" w14:paraId="768845AA" w14:textId="387E3882" w:rsidTr="004A3F1D">
        <w:trPr>
          <w:trHeight w:val="2677"/>
        </w:trPr>
        <w:tc>
          <w:tcPr>
            <w:tcW w:w="1838" w:type="dxa"/>
          </w:tcPr>
          <w:p w14:paraId="2E5FFBEB" w14:textId="3D866CEA" w:rsidR="005079A2" w:rsidRPr="00AD273C" w:rsidRDefault="00E85F68" w:rsidP="00F32BE6">
            <w:pPr>
              <w:rPr>
                <w:rFonts w:ascii="宋体" w:eastAsia="宋体" w:hAnsi="宋体"/>
              </w:rPr>
            </w:pPr>
            <w:r w:rsidRPr="00E85F68">
              <w:rPr>
                <w:rFonts w:ascii="宋体" w:eastAsia="宋体" w:hAnsi="宋体" w:hint="eastAsia"/>
                <w:b/>
              </w:rPr>
              <w:t>任务3、</w:t>
            </w:r>
            <w:r w:rsidR="00A95582">
              <w:rPr>
                <w:rFonts w:ascii="宋体" w:eastAsia="宋体" w:hAnsi="宋体" w:hint="eastAsia"/>
              </w:rPr>
              <w:t>确定</w:t>
            </w:r>
            <w:r w:rsidR="001A7E37" w:rsidRPr="001A7E37">
              <w:rPr>
                <w:rFonts w:ascii="宋体" w:eastAsia="宋体" w:hAnsi="宋体" w:hint="eastAsia"/>
              </w:rPr>
              <w:t>一盒彩色粉笔中各种颜色的合理比例</w:t>
            </w:r>
          </w:p>
        </w:tc>
        <w:tc>
          <w:tcPr>
            <w:tcW w:w="2693" w:type="dxa"/>
          </w:tcPr>
          <w:p w14:paraId="1B362502" w14:textId="13F3C2FA" w:rsidR="005079A2" w:rsidRDefault="00E85F68" w:rsidP="00F32BE6">
            <w:pPr>
              <w:rPr>
                <w:rFonts w:ascii="宋体" w:eastAsia="宋体" w:hAnsi="宋体"/>
              </w:rPr>
            </w:pPr>
            <w:r w:rsidRPr="00E85F68">
              <w:rPr>
                <w:rFonts w:ascii="宋体" w:eastAsia="宋体" w:hAnsi="宋体" w:hint="eastAsia"/>
                <w:b/>
              </w:rPr>
              <w:t>活动1：</w:t>
            </w:r>
            <w:r w:rsidR="00366459">
              <w:rPr>
                <w:rFonts w:ascii="宋体" w:eastAsia="宋体" w:hAnsi="宋体" w:hint="eastAsia"/>
              </w:rPr>
              <w:t>根据“任务2”中的汇总数据，</w:t>
            </w:r>
            <w:r w:rsidR="00C75908">
              <w:rPr>
                <w:rFonts w:ascii="宋体" w:eastAsia="宋体" w:hAnsi="宋体" w:hint="eastAsia"/>
              </w:rPr>
              <w:t>应用信息技术分析“平均值”</w:t>
            </w:r>
            <w:r w:rsidR="00FB0DB0">
              <w:rPr>
                <w:rFonts w:ascii="宋体" w:eastAsia="宋体" w:hAnsi="宋体" w:hint="eastAsia"/>
              </w:rPr>
              <w:t>等数据</w:t>
            </w:r>
            <w:r w:rsidR="00F909FC">
              <w:rPr>
                <w:rFonts w:ascii="宋体" w:eastAsia="宋体" w:hAnsi="宋体" w:hint="eastAsia"/>
              </w:rPr>
              <w:t>。</w:t>
            </w:r>
          </w:p>
          <w:p w14:paraId="7ACAE75D" w14:textId="17BE8582" w:rsidR="00F909FC" w:rsidRDefault="00E85F68" w:rsidP="00F32BE6">
            <w:pPr>
              <w:rPr>
                <w:rFonts w:ascii="宋体" w:eastAsia="宋体" w:hAnsi="宋体"/>
              </w:rPr>
            </w:pPr>
            <w:r w:rsidRPr="00E85F68">
              <w:rPr>
                <w:rFonts w:ascii="宋体" w:eastAsia="宋体" w:hAnsi="宋体" w:hint="eastAsia"/>
                <w:b/>
              </w:rPr>
              <w:t>活动2：</w:t>
            </w:r>
            <w:r w:rsidR="00F909FC">
              <w:rPr>
                <w:rFonts w:ascii="宋体" w:eastAsia="宋体" w:hAnsi="宋体" w:hint="eastAsia"/>
              </w:rPr>
              <w:t>根据“任务1”情况与分析的数据，</w:t>
            </w:r>
            <w:r w:rsidR="00F6033E">
              <w:rPr>
                <w:rFonts w:ascii="宋体" w:eastAsia="宋体" w:hAnsi="宋体" w:hint="eastAsia"/>
              </w:rPr>
              <w:t>以组为单位</w:t>
            </w:r>
            <w:r w:rsidR="00A01E52">
              <w:rPr>
                <w:rFonts w:ascii="宋体" w:eastAsia="宋体" w:hAnsi="宋体" w:hint="eastAsia"/>
              </w:rPr>
              <w:t>设计</w:t>
            </w:r>
            <w:r w:rsidR="00A01E52" w:rsidRPr="001A7E37">
              <w:rPr>
                <w:rFonts w:ascii="宋体" w:eastAsia="宋体" w:hAnsi="宋体" w:hint="eastAsia"/>
              </w:rPr>
              <w:t>一盒彩色粉笔中各种颜色的合理比例</w:t>
            </w:r>
            <w:r w:rsidR="00A01E52">
              <w:rPr>
                <w:rFonts w:ascii="宋体" w:eastAsia="宋体" w:hAnsi="宋体" w:hint="eastAsia"/>
              </w:rPr>
              <w:t>。</w:t>
            </w:r>
          </w:p>
          <w:p w14:paraId="33502011" w14:textId="3B61B257" w:rsidR="00DD4311" w:rsidRPr="00AD273C" w:rsidRDefault="00E85F68" w:rsidP="0052482B">
            <w:pPr>
              <w:rPr>
                <w:rFonts w:ascii="宋体" w:eastAsia="宋体" w:hAnsi="宋体"/>
              </w:rPr>
            </w:pPr>
            <w:r w:rsidRPr="00E85F68">
              <w:rPr>
                <w:rFonts w:ascii="宋体" w:eastAsia="宋体" w:hAnsi="宋体" w:hint="eastAsia"/>
                <w:b/>
              </w:rPr>
              <w:t>活动3：</w:t>
            </w:r>
            <w:r w:rsidR="00A01E52">
              <w:rPr>
                <w:rFonts w:ascii="宋体" w:eastAsia="宋体" w:hAnsi="宋体" w:hint="eastAsia"/>
              </w:rPr>
              <w:t>通过</w:t>
            </w:r>
            <w:r w:rsidR="00DD4311">
              <w:rPr>
                <w:rFonts w:ascii="宋体" w:eastAsia="宋体" w:hAnsi="宋体" w:hint="eastAsia"/>
              </w:rPr>
              <w:t>小组展示，对比修订的方式，选出最优的比例值。</w:t>
            </w:r>
          </w:p>
        </w:tc>
        <w:tc>
          <w:tcPr>
            <w:tcW w:w="2302" w:type="dxa"/>
          </w:tcPr>
          <w:p w14:paraId="23EB00C6" w14:textId="0CF44575" w:rsidR="005079A2" w:rsidRPr="00AD273C" w:rsidRDefault="00F6033E" w:rsidP="00F32BE6">
            <w:pPr>
              <w:rPr>
                <w:rFonts w:ascii="宋体" w:eastAsia="宋体" w:hAnsi="宋体"/>
              </w:rPr>
            </w:pPr>
            <w:r>
              <w:rPr>
                <w:rFonts w:ascii="宋体" w:eastAsia="宋体" w:hAnsi="宋体" w:hint="eastAsia"/>
              </w:rPr>
              <w:t>教师指导学生应用信息技术进行数量较大</w:t>
            </w:r>
            <w:r w:rsidR="004E6570">
              <w:rPr>
                <w:rFonts w:ascii="宋体" w:eastAsia="宋体" w:hAnsi="宋体" w:hint="eastAsia"/>
              </w:rPr>
              <w:t>数据的分析。指导各组设计，对各小组的设计方案、展示活动等进行点评。</w:t>
            </w:r>
          </w:p>
        </w:tc>
        <w:tc>
          <w:tcPr>
            <w:tcW w:w="1594" w:type="dxa"/>
          </w:tcPr>
          <w:p w14:paraId="0989622E" w14:textId="2CD86322" w:rsidR="005079A2" w:rsidRPr="00AD273C" w:rsidRDefault="00C4644B" w:rsidP="00F32BE6">
            <w:pPr>
              <w:rPr>
                <w:rFonts w:ascii="宋体" w:eastAsia="宋体" w:hAnsi="宋体"/>
              </w:rPr>
            </w:pPr>
            <w:r>
              <w:rPr>
                <w:rFonts w:ascii="宋体" w:eastAsia="宋体" w:hAnsi="宋体" w:hint="eastAsia"/>
              </w:rPr>
              <w:t>对数据进行分析，</w:t>
            </w:r>
            <w:r w:rsidR="006F2265">
              <w:rPr>
                <w:rFonts w:ascii="宋体" w:eastAsia="宋体" w:hAnsi="宋体" w:hint="eastAsia"/>
              </w:rPr>
              <w:t>应用分析结果来解决相关问题。</w:t>
            </w:r>
          </w:p>
        </w:tc>
        <w:tc>
          <w:tcPr>
            <w:tcW w:w="709" w:type="dxa"/>
          </w:tcPr>
          <w:p w14:paraId="5D4AA9D8" w14:textId="38D9B428" w:rsidR="005079A2" w:rsidRPr="00AD273C" w:rsidRDefault="00BB14FB" w:rsidP="00F32BE6">
            <w:pPr>
              <w:rPr>
                <w:rFonts w:ascii="宋体" w:eastAsia="宋体" w:hAnsi="宋体"/>
              </w:rPr>
            </w:pPr>
            <w:r>
              <w:rPr>
                <w:rFonts w:ascii="宋体" w:eastAsia="宋体" w:hAnsi="宋体" w:hint="eastAsia"/>
              </w:rPr>
              <w:t>第5</w:t>
            </w:r>
            <w:r>
              <w:rPr>
                <w:rFonts w:ascii="宋体" w:eastAsia="宋体" w:hAnsi="宋体"/>
              </w:rPr>
              <w:t>-6</w:t>
            </w:r>
            <w:r>
              <w:rPr>
                <w:rFonts w:ascii="宋体" w:eastAsia="宋体" w:hAnsi="宋体" w:hint="eastAsia"/>
              </w:rPr>
              <w:t>课时</w:t>
            </w:r>
          </w:p>
        </w:tc>
      </w:tr>
      <w:tr w:rsidR="005079A2" w:rsidRPr="00AD273C" w14:paraId="4AED27D8" w14:textId="14629C69" w:rsidTr="000658FA">
        <w:trPr>
          <w:trHeight w:val="2631"/>
        </w:trPr>
        <w:tc>
          <w:tcPr>
            <w:tcW w:w="1838" w:type="dxa"/>
          </w:tcPr>
          <w:p w14:paraId="7B35403E" w14:textId="18F5BF93" w:rsidR="005079A2" w:rsidRPr="00AD273C" w:rsidRDefault="00E85F68" w:rsidP="00F32BE6">
            <w:pPr>
              <w:rPr>
                <w:rFonts w:ascii="宋体" w:eastAsia="宋体" w:hAnsi="宋体"/>
              </w:rPr>
            </w:pPr>
            <w:r w:rsidRPr="00E85F68">
              <w:rPr>
                <w:rFonts w:ascii="宋体" w:eastAsia="宋体" w:hAnsi="宋体" w:hint="eastAsia"/>
                <w:b/>
              </w:rPr>
              <w:lastRenderedPageBreak/>
              <w:t>任务4、</w:t>
            </w:r>
            <w:r w:rsidR="00F90500">
              <w:rPr>
                <w:rFonts w:ascii="宋体" w:eastAsia="宋体" w:hAnsi="宋体" w:hint="eastAsia"/>
              </w:rPr>
              <w:t>形成项目化学习研究报告</w:t>
            </w:r>
            <w:r w:rsidR="00AA480D">
              <w:rPr>
                <w:rFonts w:ascii="宋体" w:eastAsia="宋体" w:hAnsi="宋体" w:hint="eastAsia"/>
              </w:rPr>
              <w:t>。</w:t>
            </w:r>
          </w:p>
        </w:tc>
        <w:tc>
          <w:tcPr>
            <w:tcW w:w="2693" w:type="dxa"/>
          </w:tcPr>
          <w:p w14:paraId="1224D6AA" w14:textId="48A4E4EE" w:rsidR="00F90500" w:rsidRDefault="00E85F68" w:rsidP="00F32BE6">
            <w:pPr>
              <w:rPr>
                <w:rFonts w:ascii="宋体" w:eastAsia="宋体" w:hAnsi="宋体"/>
              </w:rPr>
            </w:pPr>
            <w:r w:rsidRPr="00E85F68">
              <w:rPr>
                <w:rFonts w:ascii="宋体" w:eastAsia="宋体" w:hAnsi="宋体" w:hint="eastAsia"/>
                <w:b/>
              </w:rPr>
              <w:t>活动1：</w:t>
            </w:r>
            <w:r w:rsidR="00F90500">
              <w:rPr>
                <w:rFonts w:ascii="宋体" w:eastAsia="宋体" w:hAnsi="宋体" w:hint="eastAsia"/>
              </w:rPr>
              <w:t>各小组根据研究过程中的收获与问题形成研究报告。</w:t>
            </w:r>
          </w:p>
          <w:p w14:paraId="44EE7DB0" w14:textId="1B052350" w:rsidR="005079A2" w:rsidRPr="00AD273C" w:rsidRDefault="00E85F68" w:rsidP="00F32BE6">
            <w:pPr>
              <w:rPr>
                <w:rFonts w:ascii="宋体" w:eastAsia="宋体" w:hAnsi="宋体"/>
              </w:rPr>
            </w:pPr>
            <w:r w:rsidRPr="00E85F68">
              <w:rPr>
                <w:rFonts w:ascii="宋体" w:eastAsia="宋体" w:hAnsi="宋体" w:hint="eastAsia"/>
                <w:b/>
              </w:rPr>
              <w:t>活动2：</w:t>
            </w:r>
            <w:r w:rsidR="00FC7F6F">
              <w:rPr>
                <w:rFonts w:ascii="宋体" w:eastAsia="宋体" w:hAnsi="宋体" w:hint="eastAsia"/>
              </w:rPr>
              <w:t>汇总全体意见</w:t>
            </w:r>
            <w:r w:rsidR="00F14DF3">
              <w:rPr>
                <w:rFonts w:ascii="宋体" w:eastAsia="宋体" w:hAnsi="宋体" w:hint="eastAsia"/>
              </w:rPr>
              <w:t>通过邮件</w:t>
            </w:r>
            <w:r w:rsidR="00F90500">
              <w:rPr>
                <w:rFonts w:ascii="宋体" w:eastAsia="宋体" w:hAnsi="宋体" w:hint="eastAsia"/>
              </w:rPr>
              <w:t>向生产厂家提出合理化建议</w:t>
            </w:r>
            <w:r w:rsidR="00F14DF3">
              <w:rPr>
                <w:rFonts w:ascii="宋体" w:eastAsia="宋体" w:hAnsi="宋体" w:hint="eastAsia"/>
              </w:rPr>
              <w:t>。</w:t>
            </w:r>
          </w:p>
        </w:tc>
        <w:tc>
          <w:tcPr>
            <w:tcW w:w="2302" w:type="dxa"/>
          </w:tcPr>
          <w:p w14:paraId="0C58A9D3" w14:textId="319DB240" w:rsidR="005079A2" w:rsidRPr="00AD273C" w:rsidRDefault="00C928CC" w:rsidP="00F32BE6">
            <w:pPr>
              <w:rPr>
                <w:rFonts w:ascii="宋体" w:eastAsia="宋体" w:hAnsi="宋体" w:hint="eastAsia"/>
              </w:rPr>
            </w:pPr>
            <w:r>
              <w:rPr>
                <w:rFonts w:ascii="宋体" w:eastAsia="宋体" w:hAnsi="宋体" w:hint="eastAsia"/>
              </w:rPr>
              <w:t>指导各小组根据本组情况撰写研究报告并对期中存在的问题进行解答，</w:t>
            </w:r>
            <w:r w:rsidR="009A538D">
              <w:rPr>
                <w:rFonts w:ascii="宋体" w:eastAsia="宋体" w:hAnsi="宋体" w:hint="eastAsia"/>
              </w:rPr>
              <w:t>指导具体的应用方案。</w:t>
            </w:r>
          </w:p>
        </w:tc>
        <w:tc>
          <w:tcPr>
            <w:tcW w:w="1594" w:type="dxa"/>
          </w:tcPr>
          <w:p w14:paraId="4077B1CF" w14:textId="70D41D53" w:rsidR="005079A2" w:rsidRPr="00AD273C" w:rsidRDefault="00425EDC" w:rsidP="00F32BE6">
            <w:pPr>
              <w:rPr>
                <w:rFonts w:ascii="宋体" w:eastAsia="宋体" w:hAnsi="宋体" w:hint="eastAsia"/>
              </w:rPr>
            </w:pPr>
            <w:r>
              <w:rPr>
                <w:rFonts w:ascii="宋体" w:eastAsia="宋体" w:hAnsi="宋体" w:hint="eastAsia"/>
              </w:rPr>
              <w:t>指导学生对整个研究过程进行经验总结与反思，形成</w:t>
            </w:r>
            <w:r w:rsidR="00506B47">
              <w:rPr>
                <w:rFonts w:ascii="宋体" w:eastAsia="宋体" w:hAnsi="宋体" w:hint="eastAsia"/>
              </w:rPr>
              <w:t>合理化建议。</w:t>
            </w:r>
          </w:p>
        </w:tc>
        <w:tc>
          <w:tcPr>
            <w:tcW w:w="709" w:type="dxa"/>
          </w:tcPr>
          <w:p w14:paraId="261732ED" w14:textId="2908412D" w:rsidR="005079A2" w:rsidRPr="00AD273C" w:rsidRDefault="00FC7F6F" w:rsidP="00F32BE6">
            <w:pPr>
              <w:rPr>
                <w:rFonts w:ascii="宋体" w:eastAsia="宋体" w:hAnsi="宋体"/>
              </w:rPr>
            </w:pPr>
            <w:r>
              <w:rPr>
                <w:rFonts w:ascii="宋体" w:eastAsia="宋体" w:hAnsi="宋体" w:hint="eastAsia"/>
              </w:rPr>
              <w:t>第7-</w:t>
            </w:r>
            <w:r>
              <w:rPr>
                <w:rFonts w:ascii="宋体" w:eastAsia="宋体" w:hAnsi="宋体"/>
              </w:rPr>
              <w:t>8</w:t>
            </w:r>
            <w:r>
              <w:rPr>
                <w:rFonts w:ascii="宋体" w:eastAsia="宋体" w:hAnsi="宋体" w:hint="eastAsia"/>
              </w:rPr>
              <w:t>课时</w:t>
            </w:r>
          </w:p>
        </w:tc>
      </w:tr>
    </w:tbl>
    <w:p w14:paraId="5D6FB34B" w14:textId="04D1BE91" w:rsidR="00FC798E" w:rsidRPr="00AD273C" w:rsidRDefault="0064614A" w:rsidP="00F32BE6">
      <w:pPr>
        <w:rPr>
          <w:rFonts w:ascii="宋体" w:eastAsia="宋体" w:hAnsi="宋体"/>
        </w:rPr>
      </w:pPr>
      <w:r w:rsidRPr="00AD273C">
        <w:rPr>
          <w:rFonts w:ascii="宋体" w:eastAsia="宋体" w:hAnsi="宋体" w:hint="eastAsia"/>
        </w:rPr>
        <w:t>注：因项目式学习有些要跨课时，所以如果一个设计</w:t>
      </w:r>
      <w:r w:rsidR="00BD720C" w:rsidRPr="00AD273C">
        <w:rPr>
          <w:rFonts w:ascii="宋体" w:eastAsia="宋体" w:hAnsi="宋体" w:hint="eastAsia"/>
        </w:rPr>
        <w:t>方案要2个或以上课时，请在相应学习任务后注明第几学时</w:t>
      </w:r>
      <w:r w:rsidR="003D5E03" w:rsidRPr="00AD273C">
        <w:rPr>
          <w:rFonts w:ascii="宋体" w:eastAsia="宋体" w:hAnsi="宋体" w:hint="eastAsia"/>
        </w:rPr>
        <w:t>，只需一个课时的不用标注.</w:t>
      </w:r>
    </w:p>
    <w:p w14:paraId="20BC78C0" w14:textId="797123A8" w:rsidR="003C26D2" w:rsidRPr="00AD273C" w:rsidRDefault="003C26D2">
      <w:pPr>
        <w:widowControl/>
        <w:jc w:val="left"/>
        <w:rPr>
          <w:rFonts w:ascii="宋体" w:eastAsia="宋体" w:hAnsi="宋体"/>
        </w:rPr>
      </w:pPr>
    </w:p>
    <w:p w14:paraId="0471CFEF" w14:textId="6DF8A2A5" w:rsidR="003C26D2" w:rsidRPr="00AD273C" w:rsidRDefault="00AA2F57">
      <w:pPr>
        <w:widowControl/>
        <w:jc w:val="left"/>
        <w:rPr>
          <w:rFonts w:ascii="宋体" w:eastAsia="宋体" w:hAnsi="宋体"/>
        </w:rPr>
      </w:pPr>
      <w:r>
        <w:rPr>
          <w:rFonts w:ascii="宋体" w:eastAsia="宋体" w:hAnsi="宋体"/>
          <w:noProof/>
        </w:rPr>
        <w:drawing>
          <wp:inline distT="0" distB="0" distL="0" distR="0" wp14:anchorId="76849377" wp14:editId="4FE0EA26">
            <wp:extent cx="5572125" cy="20097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项目式学习导图.drawio.png"/>
                    <pic:cNvPicPr/>
                  </pic:nvPicPr>
                  <pic:blipFill>
                    <a:blip r:embed="rId8">
                      <a:extLst>
                        <a:ext uri="{28A0092B-C50C-407E-A947-70E740481C1C}">
                          <a14:useLocalDpi xmlns:a14="http://schemas.microsoft.com/office/drawing/2010/main" val="0"/>
                        </a:ext>
                      </a:extLst>
                    </a:blip>
                    <a:stretch>
                      <a:fillRect/>
                    </a:stretch>
                  </pic:blipFill>
                  <pic:spPr>
                    <a:xfrm>
                      <a:off x="0" y="0"/>
                      <a:ext cx="5572125" cy="2009775"/>
                    </a:xfrm>
                    <a:prstGeom prst="rect">
                      <a:avLst/>
                    </a:prstGeom>
                  </pic:spPr>
                </pic:pic>
              </a:graphicData>
            </a:graphic>
          </wp:inline>
        </w:drawing>
      </w:r>
    </w:p>
    <w:p w14:paraId="0DFFEC0B" w14:textId="77777777" w:rsidR="00AA2F57" w:rsidRDefault="00AA2F57">
      <w:pPr>
        <w:widowControl/>
        <w:jc w:val="left"/>
        <w:rPr>
          <w:rFonts w:ascii="宋体" w:eastAsia="宋体" w:hAnsi="宋体"/>
          <w:b/>
          <w:sz w:val="32"/>
          <w:szCs w:val="32"/>
        </w:rPr>
      </w:pPr>
      <w:r>
        <w:rPr>
          <w:rFonts w:ascii="宋体" w:eastAsia="宋体" w:hAnsi="宋体"/>
          <w:b/>
          <w:sz w:val="32"/>
          <w:szCs w:val="32"/>
        </w:rPr>
        <w:br w:type="page"/>
      </w:r>
    </w:p>
    <w:p w14:paraId="2F28E76B" w14:textId="02839BE2" w:rsidR="00707463" w:rsidRPr="00AD273C" w:rsidRDefault="00707463" w:rsidP="00707463">
      <w:pPr>
        <w:spacing w:before="100" w:beforeAutospacing="1" w:after="100" w:afterAutospacing="1"/>
        <w:jc w:val="center"/>
        <w:rPr>
          <w:rFonts w:ascii="宋体" w:eastAsia="宋体" w:hAnsi="宋体"/>
          <w:b/>
          <w:sz w:val="32"/>
          <w:szCs w:val="32"/>
        </w:rPr>
      </w:pPr>
      <w:r w:rsidRPr="00AD273C">
        <w:rPr>
          <w:rFonts w:ascii="宋体" w:eastAsia="宋体" w:hAnsi="宋体" w:hint="eastAsia"/>
          <w:b/>
          <w:sz w:val="32"/>
          <w:szCs w:val="32"/>
        </w:rPr>
        <w:lastRenderedPageBreak/>
        <w:t>项目式学习：</w:t>
      </w:r>
      <w:r w:rsidRPr="00AD273C">
        <w:rPr>
          <w:rFonts w:ascii="宋体" w:eastAsia="宋体" w:hAnsi="宋体" w:hint="eastAsia"/>
          <w:b/>
          <w:sz w:val="32"/>
          <w:szCs w:val="32"/>
          <w:u w:val="single"/>
        </w:rPr>
        <w:t xml:space="preserve"> </w:t>
      </w:r>
      <w:r w:rsidRPr="00AD273C">
        <w:rPr>
          <w:rFonts w:ascii="宋体" w:eastAsia="宋体" w:hAnsi="宋体"/>
          <w:b/>
          <w:sz w:val="32"/>
          <w:szCs w:val="32"/>
          <w:u w:val="single"/>
        </w:rPr>
        <w:t xml:space="preserve">               </w:t>
      </w:r>
      <w:r w:rsidRPr="00AD273C">
        <w:rPr>
          <w:rFonts w:ascii="宋体" w:eastAsia="宋体" w:hAnsi="宋体"/>
          <w:b/>
          <w:sz w:val="32"/>
          <w:szCs w:val="32"/>
        </w:rPr>
        <w:t xml:space="preserve"> </w:t>
      </w:r>
    </w:p>
    <w:tbl>
      <w:tblPr>
        <w:tblW w:w="91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701"/>
        <w:gridCol w:w="1695"/>
        <w:gridCol w:w="1950"/>
        <w:gridCol w:w="1610"/>
        <w:gridCol w:w="1408"/>
        <w:gridCol w:w="10"/>
      </w:tblGrid>
      <w:tr w:rsidR="00707463" w:rsidRPr="00AD273C" w14:paraId="1A8C2B72" w14:textId="77777777" w:rsidTr="00AD273C">
        <w:trPr>
          <w:trHeight w:val="600"/>
        </w:trPr>
        <w:tc>
          <w:tcPr>
            <w:tcW w:w="2438" w:type="dxa"/>
            <w:gridSpan w:val="2"/>
            <w:vAlign w:val="center"/>
          </w:tcPr>
          <w:p w14:paraId="4F42D1C1" w14:textId="77777777" w:rsidR="00707463" w:rsidRPr="00AD273C" w:rsidRDefault="00707463" w:rsidP="00F13095">
            <w:pPr>
              <w:pStyle w:val="ac"/>
              <w:rPr>
                <w:b/>
                <w:sz w:val="28"/>
                <w:szCs w:val="28"/>
              </w:rPr>
            </w:pPr>
            <w:r w:rsidRPr="00AD273C">
              <w:rPr>
                <w:rFonts w:hint="eastAsia"/>
                <w:b/>
                <w:sz w:val="28"/>
                <w:szCs w:val="28"/>
              </w:rPr>
              <w:t>学校名称</w:t>
            </w:r>
          </w:p>
        </w:tc>
        <w:tc>
          <w:tcPr>
            <w:tcW w:w="1695" w:type="dxa"/>
            <w:vAlign w:val="center"/>
          </w:tcPr>
          <w:p w14:paraId="5175C9CE" w14:textId="77777777" w:rsidR="00707463" w:rsidRPr="00AD273C" w:rsidRDefault="00707463" w:rsidP="00F13095">
            <w:pPr>
              <w:spacing w:before="100" w:beforeAutospacing="1" w:after="100" w:afterAutospacing="1"/>
              <w:rPr>
                <w:rFonts w:ascii="宋体" w:eastAsia="宋体" w:hAnsi="宋体" w:cs="Arial"/>
                <w:b/>
                <w:sz w:val="28"/>
                <w:szCs w:val="28"/>
              </w:rPr>
            </w:pPr>
            <w:r w:rsidRPr="00AD273C">
              <w:rPr>
                <w:rFonts w:ascii="宋体" w:eastAsia="宋体" w:hAnsi="宋体" w:hint="eastAsia"/>
                <w:b/>
                <w:sz w:val="28"/>
                <w:szCs w:val="28"/>
              </w:rPr>
              <w:t>活动时间</w:t>
            </w:r>
          </w:p>
        </w:tc>
        <w:tc>
          <w:tcPr>
            <w:tcW w:w="1950" w:type="dxa"/>
            <w:vAlign w:val="center"/>
          </w:tcPr>
          <w:p w14:paraId="2ECBC4DF" w14:textId="77777777" w:rsidR="00707463" w:rsidRPr="00AD273C" w:rsidRDefault="00707463" w:rsidP="00F13095">
            <w:pPr>
              <w:spacing w:before="100" w:beforeAutospacing="1" w:after="100" w:afterAutospacing="1"/>
              <w:rPr>
                <w:rFonts w:ascii="宋体" w:eastAsia="宋体" w:hAnsi="宋体"/>
                <w:b/>
                <w:sz w:val="28"/>
                <w:szCs w:val="20"/>
              </w:rPr>
            </w:pPr>
            <w:r w:rsidRPr="00AD273C">
              <w:rPr>
                <w:rFonts w:ascii="宋体" w:eastAsia="宋体" w:hAnsi="宋体" w:hint="eastAsia"/>
                <w:b/>
                <w:sz w:val="28"/>
                <w:szCs w:val="20"/>
              </w:rPr>
              <w:t>活动地点</w:t>
            </w:r>
          </w:p>
        </w:tc>
        <w:tc>
          <w:tcPr>
            <w:tcW w:w="1610" w:type="dxa"/>
            <w:vAlign w:val="center"/>
          </w:tcPr>
          <w:p w14:paraId="5A4C5B1A" w14:textId="77777777" w:rsidR="00707463" w:rsidRPr="00AD273C" w:rsidRDefault="00707463" w:rsidP="00F13095">
            <w:pPr>
              <w:spacing w:before="100" w:beforeAutospacing="1" w:after="100" w:afterAutospacing="1"/>
              <w:rPr>
                <w:rFonts w:ascii="宋体" w:eastAsia="宋体" w:hAnsi="宋体"/>
                <w:b/>
                <w:sz w:val="28"/>
              </w:rPr>
            </w:pPr>
            <w:r w:rsidRPr="00AD273C">
              <w:rPr>
                <w:rFonts w:ascii="宋体" w:eastAsia="宋体" w:hAnsi="宋体" w:hint="eastAsia"/>
                <w:b/>
                <w:sz w:val="28"/>
              </w:rPr>
              <w:t>班级</w:t>
            </w:r>
          </w:p>
        </w:tc>
        <w:tc>
          <w:tcPr>
            <w:tcW w:w="1418" w:type="dxa"/>
            <w:gridSpan w:val="2"/>
            <w:vAlign w:val="center"/>
          </w:tcPr>
          <w:p w14:paraId="3E4FE836" w14:textId="77777777" w:rsidR="00707463" w:rsidRPr="00AD273C" w:rsidRDefault="00707463" w:rsidP="00F13095">
            <w:pPr>
              <w:spacing w:before="100" w:beforeAutospacing="1" w:after="100" w:afterAutospacing="1"/>
              <w:rPr>
                <w:rFonts w:ascii="宋体" w:eastAsia="宋体" w:hAnsi="宋体"/>
                <w:b/>
                <w:sz w:val="28"/>
              </w:rPr>
            </w:pPr>
            <w:r w:rsidRPr="00AD273C">
              <w:rPr>
                <w:rFonts w:ascii="宋体" w:eastAsia="宋体" w:hAnsi="宋体" w:hint="eastAsia"/>
                <w:b/>
                <w:sz w:val="28"/>
              </w:rPr>
              <w:t>指导老师</w:t>
            </w:r>
          </w:p>
        </w:tc>
      </w:tr>
      <w:tr w:rsidR="00707463" w:rsidRPr="00AD273C" w14:paraId="5FD457C9" w14:textId="77777777" w:rsidTr="00AD273C">
        <w:trPr>
          <w:trHeight w:val="384"/>
        </w:trPr>
        <w:tc>
          <w:tcPr>
            <w:tcW w:w="2438" w:type="dxa"/>
            <w:gridSpan w:val="2"/>
            <w:vAlign w:val="center"/>
          </w:tcPr>
          <w:p w14:paraId="0E6B875D" w14:textId="77777777" w:rsidR="00707463" w:rsidRPr="00AD273C" w:rsidRDefault="00707463" w:rsidP="00F13095">
            <w:pPr>
              <w:pStyle w:val="ac"/>
              <w:jc w:val="center"/>
              <w:rPr>
                <w:rFonts w:cs="Arial"/>
                <w:sz w:val="21"/>
                <w:szCs w:val="21"/>
              </w:rPr>
            </w:pPr>
          </w:p>
        </w:tc>
        <w:tc>
          <w:tcPr>
            <w:tcW w:w="1695" w:type="dxa"/>
            <w:vAlign w:val="center"/>
          </w:tcPr>
          <w:p w14:paraId="4E34B12F" w14:textId="77777777" w:rsidR="00707463" w:rsidRPr="00AD273C" w:rsidRDefault="00707463" w:rsidP="00F13095">
            <w:pPr>
              <w:spacing w:before="100" w:beforeAutospacing="1" w:after="100" w:afterAutospacing="1"/>
              <w:jc w:val="center"/>
              <w:rPr>
                <w:rFonts w:ascii="宋体" w:eastAsia="宋体" w:hAnsi="宋体"/>
                <w:sz w:val="28"/>
                <w:szCs w:val="28"/>
              </w:rPr>
            </w:pPr>
          </w:p>
        </w:tc>
        <w:tc>
          <w:tcPr>
            <w:tcW w:w="1950" w:type="dxa"/>
            <w:vAlign w:val="center"/>
          </w:tcPr>
          <w:p w14:paraId="567E2CF8" w14:textId="77777777" w:rsidR="00707463" w:rsidRPr="00AD273C" w:rsidRDefault="00707463" w:rsidP="00F13095">
            <w:pPr>
              <w:spacing w:before="100" w:beforeAutospacing="1" w:after="100" w:afterAutospacing="1"/>
              <w:rPr>
                <w:rFonts w:ascii="宋体" w:eastAsia="宋体" w:hAnsi="宋体"/>
                <w:bCs/>
                <w:sz w:val="28"/>
              </w:rPr>
            </w:pPr>
          </w:p>
        </w:tc>
        <w:tc>
          <w:tcPr>
            <w:tcW w:w="1610" w:type="dxa"/>
            <w:vAlign w:val="center"/>
          </w:tcPr>
          <w:p w14:paraId="418FF837" w14:textId="77777777" w:rsidR="00707463" w:rsidRPr="00AD273C" w:rsidRDefault="00707463" w:rsidP="00F13095">
            <w:pPr>
              <w:spacing w:before="100" w:beforeAutospacing="1" w:after="100" w:afterAutospacing="1"/>
              <w:rPr>
                <w:rFonts w:ascii="宋体" w:eastAsia="宋体" w:hAnsi="宋体"/>
                <w:bCs/>
                <w:sz w:val="28"/>
              </w:rPr>
            </w:pPr>
          </w:p>
        </w:tc>
        <w:tc>
          <w:tcPr>
            <w:tcW w:w="1418" w:type="dxa"/>
            <w:gridSpan w:val="2"/>
            <w:vAlign w:val="center"/>
          </w:tcPr>
          <w:p w14:paraId="4B3232D1" w14:textId="77777777" w:rsidR="00707463" w:rsidRPr="00AD273C" w:rsidRDefault="00707463" w:rsidP="00F13095">
            <w:pPr>
              <w:spacing w:before="100" w:beforeAutospacing="1" w:after="100" w:afterAutospacing="1"/>
              <w:rPr>
                <w:rFonts w:ascii="宋体" w:eastAsia="宋体" w:hAnsi="宋体"/>
                <w:bCs/>
                <w:sz w:val="28"/>
              </w:rPr>
            </w:pPr>
          </w:p>
        </w:tc>
      </w:tr>
      <w:tr w:rsidR="00707463" w:rsidRPr="00AD273C" w14:paraId="4986C2D0" w14:textId="77777777" w:rsidTr="00AD273C">
        <w:trPr>
          <w:trHeight w:val="747"/>
        </w:trPr>
        <w:tc>
          <w:tcPr>
            <w:tcW w:w="9111" w:type="dxa"/>
            <w:gridSpan w:val="7"/>
            <w:vAlign w:val="center"/>
          </w:tcPr>
          <w:p w14:paraId="7038AE61" w14:textId="77777777" w:rsidR="00707463" w:rsidRPr="00AD273C" w:rsidRDefault="00707463" w:rsidP="00F13095">
            <w:pPr>
              <w:spacing w:before="100" w:beforeAutospacing="1" w:after="100" w:afterAutospacing="1"/>
              <w:rPr>
                <w:rFonts w:ascii="宋体" w:eastAsia="宋体" w:hAnsi="宋体"/>
                <w:bCs/>
                <w:sz w:val="28"/>
              </w:rPr>
            </w:pPr>
            <w:r w:rsidRPr="00AD273C">
              <w:rPr>
                <w:rFonts w:ascii="宋体" w:eastAsia="宋体" w:hAnsi="宋体" w:hint="eastAsia"/>
                <w:b/>
                <w:sz w:val="28"/>
              </w:rPr>
              <w:t>小组成员：</w:t>
            </w:r>
          </w:p>
        </w:tc>
      </w:tr>
      <w:tr w:rsidR="00707463" w:rsidRPr="00AD273C" w14:paraId="78A6E6AC" w14:textId="77777777" w:rsidTr="00AD273C">
        <w:trPr>
          <w:trHeight w:val="688"/>
        </w:trPr>
        <w:tc>
          <w:tcPr>
            <w:tcW w:w="9111" w:type="dxa"/>
            <w:gridSpan w:val="7"/>
          </w:tcPr>
          <w:p w14:paraId="51EC7DE7" w14:textId="77777777" w:rsidR="00707463" w:rsidRPr="00AD273C" w:rsidRDefault="00707463" w:rsidP="00F13095">
            <w:pPr>
              <w:pStyle w:val="ac"/>
              <w:rPr>
                <w:rFonts w:cs="Arial"/>
                <w:sz w:val="21"/>
                <w:szCs w:val="21"/>
              </w:rPr>
            </w:pPr>
            <w:r w:rsidRPr="00AD273C">
              <w:rPr>
                <w:rFonts w:hint="eastAsia"/>
                <w:b/>
                <w:sz w:val="28"/>
                <w:szCs w:val="28"/>
              </w:rPr>
              <w:t>活动目的：</w:t>
            </w:r>
            <w:r w:rsidRPr="00AD273C">
              <w:rPr>
                <w:rFonts w:cs="Arial" w:hint="eastAsia"/>
                <w:sz w:val="21"/>
                <w:szCs w:val="21"/>
              </w:rPr>
              <w:t xml:space="preserve"> </w:t>
            </w:r>
          </w:p>
        </w:tc>
      </w:tr>
      <w:tr w:rsidR="00707463" w:rsidRPr="00AD273C" w14:paraId="4742ECA2" w14:textId="77777777" w:rsidTr="00AD273C">
        <w:trPr>
          <w:trHeight w:val="712"/>
        </w:trPr>
        <w:tc>
          <w:tcPr>
            <w:tcW w:w="9111" w:type="dxa"/>
            <w:gridSpan w:val="7"/>
          </w:tcPr>
          <w:p w14:paraId="35EC59EF" w14:textId="77777777" w:rsidR="00707463" w:rsidRPr="00AD273C" w:rsidRDefault="00707463" w:rsidP="00F13095">
            <w:pPr>
              <w:pStyle w:val="ac"/>
              <w:rPr>
                <w:rFonts w:cs="Arial"/>
                <w:sz w:val="21"/>
                <w:szCs w:val="21"/>
              </w:rPr>
            </w:pPr>
            <w:r w:rsidRPr="00AD273C">
              <w:rPr>
                <w:rFonts w:hint="eastAsia"/>
                <w:b/>
                <w:sz w:val="28"/>
                <w:szCs w:val="28"/>
              </w:rPr>
              <w:t>活动准备：</w:t>
            </w:r>
            <w:r w:rsidRPr="00AD273C">
              <w:rPr>
                <w:rFonts w:cs="Arial" w:hint="eastAsia"/>
                <w:sz w:val="21"/>
                <w:szCs w:val="21"/>
              </w:rPr>
              <w:t xml:space="preserve"> </w:t>
            </w:r>
          </w:p>
        </w:tc>
      </w:tr>
      <w:tr w:rsidR="00707463" w:rsidRPr="00AD273C" w14:paraId="79A668BC" w14:textId="77777777" w:rsidTr="00AD273C">
        <w:trPr>
          <w:gridAfter w:val="1"/>
          <w:wAfter w:w="10" w:type="dxa"/>
          <w:cantSplit/>
          <w:trHeight w:val="9236"/>
        </w:trPr>
        <w:tc>
          <w:tcPr>
            <w:tcW w:w="737" w:type="dxa"/>
            <w:vAlign w:val="center"/>
          </w:tcPr>
          <w:p w14:paraId="6D7CCF47" w14:textId="77777777" w:rsidR="00707463" w:rsidRPr="00AD273C" w:rsidRDefault="00707463" w:rsidP="00F13095">
            <w:pPr>
              <w:spacing w:before="100" w:beforeAutospacing="1" w:after="100" w:afterAutospacing="1"/>
              <w:jc w:val="center"/>
              <w:rPr>
                <w:rFonts w:ascii="宋体" w:eastAsia="宋体" w:hAnsi="宋体"/>
                <w:b/>
                <w:bCs/>
                <w:sz w:val="28"/>
                <w:szCs w:val="20"/>
              </w:rPr>
            </w:pPr>
            <w:r w:rsidRPr="00AD273C">
              <w:rPr>
                <w:rFonts w:ascii="宋体" w:eastAsia="宋体" w:hAnsi="宋体" w:hint="eastAsia"/>
                <w:b/>
                <w:bCs/>
                <w:sz w:val="28"/>
                <w:szCs w:val="20"/>
              </w:rPr>
              <w:t>活</w:t>
            </w:r>
          </w:p>
          <w:p w14:paraId="6828BB1F" w14:textId="77777777" w:rsidR="00707463" w:rsidRPr="00AD273C" w:rsidRDefault="00707463" w:rsidP="00F13095">
            <w:pPr>
              <w:spacing w:before="100" w:beforeAutospacing="1" w:after="100" w:afterAutospacing="1"/>
              <w:jc w:val="center"/>
              <w:rPr>
                <w:rFonts w:ascii="宋体" w:eastAsia="宋体" w:hAnsi="宋体"/>
                <w:b/>
                <w:bCs/>
                <w:sz w:val="28"/>
                <w:szCs w:val="20"/>
              </w:rPr>
            </w:pPr>
            <w:r w:rsidRPr="00AD273C">
              <w:rPr>
                <w:rFonts w:ascii="宋体" w:eastAsia="宋体" w:hAnsi="宋体" w:hint="eastAsia"/>
                <w:b/>
                <w:bCs/>
                <w:sz w:val="28"/>
                <w:szCs w:val="20"/>
              </w:rPr>
              <w:t>动</w:t>
            </w:r>
          </w:p>
          <w:p w14:paraId="7D9F767D" w14:textId="77777777" w:rsidR="00707463" w:rsidRPr="00AD273C" w:rsidRDefault="00707463" w:rsidP="00F13095">
            <w:pPr>
              <w:spacing w:before="100" w:beforeAutospacing="1" w:after="100" w:afterAutospacing="1"/>
              <w:jc w:val="center"/>
              <w:rPr>
                <w:rFonts w:ascii="宋体" w:eastAsia="宋体" w:hAnsi="宋体"/>
                <w:b/>
                <w:bCs/>
                <w:sz w:val="28"/>
                <w:szCs w:val="20"/>
              </w:rPr>
            </w:pPr>
            <w:r w:rsidRPr="00AD273C">
              <w:rPr>
                <w:rFonts w:ascii="宋体" w:eastAsia="宋体" w:hAnsi="宋体" w:hint="eastAsia"/>
                <w:b/>
                <w:bCs/>
                <w:sz w:val="28"/>
                <w:szCs w:val="20"/>
              </w:rPr>
              <w:t>过</w:t>
            </w:r>
          </w:p>
          <w:p w14:paraId="69919EA1" w14:textId="77777777" w:rsidR="00707463" w:rsidRPr="00AD273C" w:rsidRDefault="00707463" w:rsidP="00F13095">
            <w:pPr>
              <w:spacing w:before="100" w:beforeAutospacing="1" w:after="100" w:afterAutospacing="1"/>
              <w:jc w:val="center"/>
              <w:rPr>
                <w:rFonts w:ascii="宋体" w:eastAsia="宋体" w:hAnsi="宋体"/>
                <w:b/>
                <w:bCs/>
                <w:sz w:val="28"/>
                <w:szCs w:val="20"/>
              </w:rPr>
            </w:pPr>
            <w:r w:rsidRPr="00AD273C">
              <w:rPr>
                <w:rFonts w:ascii="宋体" w:eastAsia="宋体" w:hAnsi="宋体" w:hint="eastAsia"/>
                <w:b/>
                <w:bCs/>
                <w:sz w:val="28"/>
                <w:szCs w:val="20"/>
              </w:rPr>
              <w:t>程</w:t>
            </w:r>
          </w:p>
          <w:p w14:paraId="127F8532" w14:textId="77777777" w:rsidR="00707463" w:rsidRPr="00AD273C" w:rsidRDefault="00707463" w:rsidP="00F13095">
            <w:pPr>
              <w:spacing w:before="100" w:beforeAutospacing="1" w:after="100" w:afterAutospacing="1"/>
              <w:jc w:val="center"/>
              <w:rPr>
                <w:rFonts w:ascii="宋体" w:eastAsia="宋体" w:hAnsi="宋体"/>
                <w:sz w:val="28"/>
              </w:rPr>
            </w:pPr>
          </w:p>
        </w:tc>
        <w:tc>
          <w:tcPr>
            <w:tcW w:w="8364" w:type="dxa"/>
            <w:gridSpan w:val="5"/>
          </w:tcPr>
          <w:p w14:paraId="4125888F" w14:textId="77777777" w:rsidR="00707463" w:rsidRPr="00AD273C" w:rsidRDefault="00707463" w:rsidP="00F13095">
            <w:pPr>
              <w:pStyle w:val="ac"/>
              <w:rPr>
                <w:rFonts w:cs="Arial"/>
                <w:sz w:val="21"/>
                <w:szCs w:val="21"/>
              </w:rPr>
            </w:pPr>
          </w:p>
          <w:p w14:paraId="57F4B508" w14:textId="77777777" w:rsidR="00707463" w:rsidRPr="00AD273C" w:rsidRDefault="00707463" w:rsidP="00F13095">
            <w:pPr>
              <w:pStyle w:val="ac"/>
              <w:rPr>
                <w:rFonts w:cs="Arial"/>
                <w:sz w:val="21"/>
                <w:szCs w:val="21"/>
              </w:rPr>
            </w:pPr>
          </w:p>
          <w:p w14:paraId="61D1E100" w14:textId="77777777" w:rsidR="00707463" w:rsidRPr="00AD273C" w:rsidRDefault="00707463" w:rsidP="00F13095">
            <w:pPr>
              <w:pStyle w:val="ac"/>
              <w:rPr>
                <w:rFonts w:cs="Arial"/>
                <w:sz w:val="21"/>
                <w:szCs w:val="21"/>
              </w:rPr>
            </w:pPr>
          </w:p>
          <w:p w14:paraId="4BB1A8D2" w14:textId="77777777" w:rsidR="00707463" w:rsidRPr="00AD273C" w:rsidRDefault="00707463" w:rsidP="00F13095">
            <w:pPr>
              <w:pStyle w:val="ac"/>
              <w:rPr>
                <w:rFonts w:cs="Arial"/>
                <w:sz w:val="21"/>
                <w:szCs w:val="21"/>
              </w:rPr>
            </w:pPr>
          </w:p>
        </w:tc>
      </w:tr>
    </w:tbl>
    <w:p w14:paraId="45D31F54" w14:textId="77777777" w:rsidR="00720C06" w:rsidRPr="00AD273C" w:rsidRDefault="00720C06">
      <w:pPr>
        <w:widowControl/>
        <w:jc w:val="left"/>
        <w:rPr>
          <w:rFonts w:ascii="宋体" w:eastAsia="宋体" w:hAnsi="宋体"/>
        </w:rPr>
      </w:pPr>
    </w:p>
    <w:p w14:paraId="5DB3C1FD" w14:textId="5425E060" w:rsidR="00F32BE6" w:rsidRPr="00AD273C" w:rsidRDefault="00F32BE6">
      <w:pPr>
        <w:widowControl/>
        <w:jc w:val="left"/>
        <w:rPr>
          <w:rFonts w:ascii="宋体" w:eastAsia="宋体" w:hAnsi="宋体"/>
        </w:rPr>
      </w:pPr>
      <w:r w:rsidRPr="00AD273C">
        <w:rPr>
          <w:rFonts w:ascii="宋体" w:eastAsia="宋体" w:hAnsi="宋体"/>
        </w:rPr>
        <w:br w:type="page"/>
      </w:r>
    </w:p>
    <w:p w14:paraId="4C1D9811" w14:textId="7AE4326F" w:rsidR="00F32BE6" w:rsidRPr="00AD273C" w:rsidRDefault="00F32BE6" w:rsidP="00F32BE6">
      <w:pPr>
        <w:rPr>
          <w:rFonts w:ascii="宋体" w:eastAsia="宋体" w:hAnsi="宋体"/>
          <w:b/>
          <w:bCs/>
        </w:rPr>
      </w:pPr>
      <w:r w:rsidRPr="00AD273C">
        <w:rPr>
          <w:rFonts w:ascii="宋体" w:eastAsia="宋体" w:hAnsi="宋体" w:hint="eastAsia"/>
          <w:b/>
          <w:bCs/>
        </w:rPr>
        <w:lastRenderedPageBreak/>
        <w:t>附件：如 预习单、学习资料、网址</w:t>
      </w:r>
      <w:r w:rsidR="005B4591" w:rsidRPr="00AD273C">
        <w:rPr>
          <w:rFonts w:ascii="宋体" w:eastAsia="宋体" w:hAnsi="宋体" w:hint="eastAsia"/>
          <w:b/>
          <w:bCs/>
        </w:rPr>
        <w:t>等</w:t>
      </w:r>
    </w:p>
    <w:sectPr w:rsidR="00F32BE6" w:rsidRPr="00AD273C" w:rsidSect="00BA1F37">
      <w:headerReference w:type="default" r:id="rId9"/>
      <w:footerReference w:type="default" r:id="rId10"/>
      <w:pgSz w:w="11906" w:h="16838"/>
      <w:pgMar w:top="1134" w:right="1134" w:bottom="1134"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2EA69" w14:textId="77777777" w:rsidR="00C91133" w:rsidRDefault="00C91133" w:rsidP="0003658F">
      <w:r>
        <w:separator/>
      </w:r>
    </w:p>
  </w:endnote>
  <w:endnote w:type="continuationSeparator" w:id="0">
    <w:p w14:paraId="54BB5008" w14:textId="77777777" w:rsidR="00C91133" w:rsidRDefault="00C91133" w:rsidP="0003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853004"/>
      <w:docPartObj>
        <w:docPartGallery w:val="Page Numbers (Bottom of Page)"/>
        <w:docPartUnique/>
      </w:docPartObj>
    </w:sdtPr>
    <w:sdtEndPr/>
    <w:sdtContent>
      <w:p w14:paraId="41281320" w14:textId="77E2E129" w:rsidR="00F65976" w:rsidRDefault="00F65976">
        <w:pPr>
          <w:pStyle w:val="a6"/>
          <w:jc w:val="center"/>
        </w:pPr>
        <w:r>
          <w:fldChar w:fldCharType="begin"/>
        </w:r>
        <w:r>
          <w:instrText>PAGE   \* MERGEFORMAT</w:instrText>
        </w:r>
        <w:r>
          <w:fldChar w:fldCharType="separate"/>
        </w:r>
        <w:r>
          <w:rPr>
            <w:lang w:val="zh-CN"/>
          </w:rPr>
          <w:t>2</w:t>
        </w:r>
        <w:r>
          <w:fldChar w:fldCharType="end"/>
        </w:r>
      </w:p>
    </w:sdtContent>
  </w:sdt>
  <w:p w14:paraId="05FA47E2" w14:textId="77777777" w:rsidR="00F65976" w:rsidRDefault="00F659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90C11" w14:textId="77777777" w:rsidR="00C91133" w:rsidRDefault="00C91133" w:rsidP="0003658F">
      <w:r>
        <w:separator/>
      </w:r>
    </w:p>
  </w:footnote>
  <w:footnote w:type="continuationSeparator" w:id="0">
    <w:p w14:paraId="2307AB44" w14:textId="77777777" w:rsidR="00C91133" w:rsidRDefault="00C91133" w:rsidP="0003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945C" w14:textId="40638AA3" w:rsidR="0003658F" w:rsidRDefault="0003658F" w:rsidP="0003658F">
    <w:pPr>
      <w:pStyle w:val="a4"/>
      <w:jc w:val="left"/>
    </w:pPr>
    <w:r>
      <w:rPr>
        <w:rFonts w:hint="eastAsia"/>
      </w:rPr>
      <w:t>区域推进初中数学项目式学习</w:t>
    </w:r>
    <w:r w:rsidR="004149EA">
      <w:rPr>
        <w:rFonts w:hint="eastAsia"/>
      </w:rPr>
      <w:t>的实践</w:t>
    </w:r>
    <w:r>
      <w:rPr>
        <w:rFonts w:hint="eastAsia"/>
      </w:rPr>
      <w:t>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17152"/>
    <w:multiLevelType w:val="hybridMultilevel"/>
    <w:tmpl w:val="A882165E"/>
    <w:lvl w:ilvl="0" w:tplc="F1643752">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8F"/>
    <w:rsid w:val="000319F9"/>
    <w:rsid w:val="0003658F"/>
    <w:rsid w:val="000658FA"/>
    <w:rsid w:val="00073C10"/>
    <w:rsid w:val="00075468"/>
    <w:rsid w:val="0009272C"/>
    <w:rsid w:val="000B44D0"/>
    <w:rsid w:val="00117A5E"/>
    <w:rsid w:val="00136774"/>
    <w:rsid w:val="00157427"/>
    <w:rsid w:val="00167CF4"/>
    <w:rsid w:val="001776C8"/>
    <w:rsid w:val="001A59CC"/>
    <w:rsid w:val="001A7E37"/>
    <w:rsid w:val="001C160C"/>
    <w:rsid w:val="002053AD"/>
    <w:rsid w:val="002136A2"/>
    <w:rsid w:val="0024538A"/>
    <w:rsid w:val="0026485A"/>
    <w:rsid w:val="002907CB"/>
    <w:rsid w:val="002D51C1"/>
    <w:rsid w:val="003021F6"/>
    <w:rsid w:val="00312C8A"/>
    <w:rsid w:val="00366459"/>
    <w:rsid w:val="00376346"/>
    <w:rsid w:val="003B1AE6"/>
    <w:rsid w:val="003C26D2"/>
    <w:rsid w:val="003D5E03"/>
    <w:rsid w:val="00407D79"/>
    <w:rsid w:val="004149EA"/>
    <w:rsid w:val="00425EDC"/>
    <w:rsid w:val="00432A19"/>
    <w:rsid w:val="004A3F1D"/>
    <w:rsid w:val="004B0D65"/>
    <w:rsid w:val="004E61C7"/>
    <w:rsid w:val="004E6570"/>
    <w:rsid w:val="00506B47"/>
    <w:rsid w:val="005079A2"/>
    <w:rsid w:val="00520144"/>
    <w:rsid w:val="0052482B"/>
    <w:rsid w:val="00560A78"/>
    <w:rsid w:val="00584663"/>
    <w:rsid w:val="00584A12"/>
    <w:rsid w:val="005B42B8"/>
    <w:rsid w:val="005B4591"/>
    <w:rsid w:val="005E6FE8"/>
    <w:rsid w:val="005F6F8A"/>
    <w:rsid w:val="00623E06"/>
    <w:rsid w:val="0064614A"/>
    <w:rsid w:val="0065090A"/>
    <w:rsid w:val="00650F75"/>
    <w:rsid w:val="00674BDB"/>
    <w:rsid w:val="00677ED1"/>
    <w:rsid w:val="006915C1"/>
    <w:rsid w:val="006E25CF"/>
    <w:rsid w:val="006F2265"/>
    <w:rsid w:val="00707463"/>
    <w:rsid w:val="00720C06"/>
    <w:rsid w:val="00730EC0"/>
    <w:rsid w:val="0073101A"/>
    <w:rsid w:val="00731C1F"/>
    <w:rsid w:val="00731F81"/>
    <w:rsid w:val="00737042"/>
    <w:rsid w:val="00762771"/>
    <w:rsid w:val="007B7D1D"/>
    <w:rsid w:val="007D0AF9"/>
    <w:rsid w:val="00801205"/>
    <w:rsid w:val="00834F65"/>
    <w:rsid w:val="0087672B"/>
    <w:rsid w:val="00886548"/>
    <w:rsid w:val="00887889"/>
    <w:rsid w:val="008E1C65"/>
    <w:rsid w:val="00955B26"/>
    <w:rsid w:val="00980D3F"/>
    <w:rsid w:val="00995E60"/>
    <w:rsid w:val="009A538D"/>
    <w:rsid w:val="009A6999"/>
    <w:rsid w:val="009E3433"/>
    <w:rsid w:val="00A01E52"/>
    <w:rsid w:val="00A04844"/>
    <w:rsid w:val="00A554BF"/>
    <w:rsid w:val="00A746EB"/>
    <w:rsid w:val="00A95582"/>
    <w:rsid w:val="00AA2F57"/>
    <w:rsid w:val="00AA480D"/>
    <w:rsid w:val="00AC4C41"/>
    <w:rsid w:val="00AD273C"/>
    <w:rsid w:val="00AE75D5"/>
    <w:rsid w:val="00B44408"/>
    <w:rsid w:val="00B63570"/>
    <w:rsid w:val="00B831DE"/>
    <w:rsid w:val="00B855BA"/>
    <w:rsid w:val="00BA1F37"/>
    <w:rsid w:val="00BB14FB"/>
    <w:rsid w:val="00BD720C"/>
    <w:rsid w:val="00C41913"/>
    <w:rsid w:val="00C41AA7"/>
    <w:rsid w:val="00C4644B"/>
    <w:rsid w:val="00C60696"/>
    <w:rsid w:val="00C75908"/>
    <w:rsid w:val="00C80675"/>
    <w:rsid w:val="00C91133"/>
    <w:rsid w:val="00C928CC"/>
    <w:rsid w:val="00CB3812"/>
    <w:rsid w:val="00CC6B1D"/>
    <w:rsid w:val="00CD7E80"/>
    <w:rsid w:val="00D056E3"/>
    <w:rsid w:val="00D27DD2"/>
    <w:rsid w:val="00D543BC"/>
    <w:rsid w:val="00D82C94"/>
    <w:rsid w:val="00D915DD"/>
    <w:rsid w:val="00D945D5"/>
    <w:rsid w:val="00DC7FA7"/>
    <w:rsid w:val="00DD4311"/>
    <w:rsid w:val="00DE4431"/>
    <w:rsid w:val="00E25894"/>
    <w:rsid w:val="00E618A7"/>
    <w:rsid w:val="00E627AF"/>
    <w:rsid w:val="00E85F68"/>
    <w:rsid w:val="00E87666"/>
    <w:rsid w:val="00ED20DE"/>
    <w:rsid w:val="00ED3781"/>
    <w:rsid w:val="00ED715B"/>
    <w:rsid w:val="00F016EF"/>
    <w:rsid w:val="00F14DF3"/>
    <w:rsid w:val="00F303FA"/>
    <w:rsid w:val="00F32BE6"/>
    <w:rsid w:val="00F513A5"/>
    <w:rsid w:val="00F6033E"/>
    <w:rsid w:val="00F65976"/>
    <w:rsid w:val="00F90500"/>
    <w:rsid w:val="00F909FC"/>
    <w:rsid w:val="00FB0DB0"/>
    <w:rsid w:val="00FB236C"/>
    <w:rsid w:val="00FC798E"/>
    <w:rsid w:val="00FC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1E5F5"/>
  <w15:chartTrackingRefBased/>
  <w15:docId w15:val="{8A29A313-F67B-4EFE-AA3E-881159F2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58F"/>
    <w:pPr>
      <w:tabs>
        <w:tab w:val="center" w:pos="4153"/>
        <w:tab w:val="right" w:pos="8306"/>
      </w:tabs>
      <w:snapToGrid w:val="0"/>
      <w:jc w:val="center"/>
    </w:pPr>
    <w:rPr>
      <w:sz w:val="18"/>
      <w:szCs w:val="18"/>
    </w:rPr>
  </w:style>
  <w:style w:type="character" w:customStyle="1" w:styleId="a5">
    <w:name w:val="页眉 字符"/>
    <w:basedOn w:val="a0"/>
    <w:link w:val="a4"/>
    <w:uiPriority w:val="99"/>
    <w:rsid w:val="0003658F"/>
    <w:rPr>
      <w:sz w:val="18"/>
      <w:szCs w:val="18"/>
    </w:rPr>
  </w:style>
  <w:style w:type="paragraph" w:styleId="a6">
    <w:name w:val="footer"/>
    <w:basedOn w:val="a"/>
    <w:link w:val="a7"/>
    <w:uiPriority w:val="99"/>
    <w:unhideWhenUsed/>
    <w:rsid w:val="0003658F"/>
    <w:pPr>
      <w:tabs>
        <w:tab w:val="center" w:pos="4153"/>
        <w:tab w:val="right" w:pos="8306"/>
      </w:tabs>
      <w:snapToGrid w:val="0"/>
      <w:jc w:val="left"/>
    </w:pPr>
    <w:rPr>
      <w:sz w:val="18"/>
      <w:szCs w:val="18"/>
    </w:rPr>
  </w:style>
  <w:style w:type="character" w:customStyle="1" w:styleId="a7">
    <w:name w:val="页脚 字符"/>
    <w:basedOn w:val="a0"/>
    <w:link w:val="a6"/>
    <w:uiPriority w:val="99"/>
    <w:rsid w:val="0003658F"/>
    <w:rPr>
      <w:sz w:val="18"/>
      <w:szCs w:val="18"/>
    </w:rPr>
  </w:style>
  <w:style w:type="character" w:styleId="a8">
    <w:name w:val="Placeholder Text"/>
    <w:basedOn w:val="a0"/>
    <w:uiPriority w:val="99"/>
    <w:semiHidden/>
    <w:rsid w:val="0003658F"/>
    <w:rPr>
      <w:color w:val="666666"/>
    </w:rPr>
  </w:style>
  <w:style w:type="paragraph" w:styleId="a9">
    <w:name w:val="List Paragraph"/>
    <w:basedOn w:val="a"/>
    <w:uiPriority w:val="34"/>
    <w:qFormat/>
    <w:rsid w:val="00F32BE6"/>
    <w:pPr>
      <w:ind w:firstLineChars="200" w:firstLine="420"/>
    </w:pPr>
  </w:style>
  <w:style w:type="character" w:styleId="aa">
    <w:name w:val="Hyperlink"/>
    <w:basedOn w:val="a0"/>
    <w:uiPriority w:val="99"/>
    <w:unhideWhenUsed/>
    <w:rsid w:val="00737042"/>
    <w:rPr>
      <w:color w:val="0563C1" w:themeColor="hyperlink"/>
      <w:u w:val="single"/>
    </w:rPr>
  </w:style>
  <w:style w:type="character" w:styleId="ab">
    <w:name w:val="Unresolved Mention"/>
    <w:basedOn w:val="a0"/>
    <w:uiPriority w:val="99"/>
    <w:semiHidden/>
    <w:unhideWhenUsed/>
    <w:rsid w:val="00737042"/>
    <w:rPr>
      <w:color w:val="605E5C"/>
      <w:shd w:val="clear" w:color="auto" w:fill="E1DFDD"/>
    </w:rPr>
  </w:style>
  <w:style w:type="paragraph" w:styleId="ac">
    <w:name w:val="Normal (Web)"/>
    <w:basedOn w:val="a"/>
    <w:rsid w:val="00707463"/>
    <w:pPr>
      <w:widowControl/>
      <w:spacing w:before="100" w:beforeAutospacing="1" w:after="100" w:afterAutospacing="1"/>
      <w:jc w:val="left"/>
    </w:pPr>
    <w:rPr>
      <w:rFonts w:ascii="宋体" w:eastAsia="宋体" w:hAnsi="宋体" w:cs="宋体"/>
      <w:kern w:val="0"/>
      <w:sz w:val="24"/>
      <w:szCs w:val="24"/>
    </w:rPr>
  </w:style>
  <w:style w:type="character" w:styleId="ad">
    <w:name w:val="FollowedHyperlink"/>
    <w:basedOn w:val="a0"/>
    <w:uiPriority w:val="99"/>
    <w:semiHidden/>
    <w:unhideWhenUsed/>
    <w:rsid w:val="00E87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8C787127C4E34BCF1CB5093B3D8F8"/>
        <w:category>
          <w:name w:val="常规"/>
          <w:gallery w:val="placeholder"/>
        </w:category>
        <w:types>
          <w:type w:val="bbPlcHdr"/>
        </w:types>
        <w:behaviors>
          <w:behavior w:val="content"/>
        </w:behaviors>
        <w:guid w:val="{C6BDDF0B-8529-4598-8C23-18550928DD81}"/>
      </w:docPartPr>
      <w:docPartBody>
        <w:p w:rsidR="000E2AF6" w:rsidRDefault="009C1532" w:rsidP="009C1532">
          <w:pPr>
            <w:pStyle w:val="8DD8C787127C4E34BCF1CB5093B3D8F82"/>
          </w:pPr>
          <w:r w:rsidRPr="0003658F">
            <w:rPr>
              <w:rFonts w:hint="eastAsia"/>
              <w:color w:val="0D0D0D" w:themeColor="text1" w:themeTint="F2"/>
              <w:sz w:val="22"/>
              <w:szCs w:val="24"/>
            </w:rPr>
            <w:t>如：八年级下</w:t>
          </w:r>
        </w:p>
      </w:docPartBody>
    </w:docPart>
    <w:docPart>
      <w:docPartPr>
        <w:name w:val="8FF9F66D6FD0444D9FCA405C82F49F1E"/>
        <w:category>
          <w:name w:val="常规"/>
          <w:gallery w:val="placeholder"/>
        </w:category>
        <w:types>
          <w:type w:val="bbPlcHdr"/>
        </w:types>
        <w:behaviors>
          <w:behavior w:val="content"/>
        </w:behaviors>
        <w:guid w:val="{D699FD19-AE05-4D11-9B46-F093F8A203CC}"/>
      </w:docPartPr>
      <w:docPartBody>
        <w:p w:rsidR="00023910" w:rsidRDefault="009C1532" w:rsidP="009C1532">
          <w:pPr>
            <w:pStyle w:val="8FF9F66D6FD0444D9FCA405C82F49F1E"/>
          </w:pPr>
          <w:r>
            <w:rPr>
              <w:rStyle w:val="a3"/>
              <w:rFonts w:hint="eastAsia"/>
            </w:rPr>
            <w:t>如有</w:t>
          </w:r>
          <w:bookmarkStart w:id="0" w:name="_GoBack"/>
          <w:bookmarkEnd w:id="0"/>
          <w:r>
            <w:rPr>
              <w:rStyle w:val="a3"/>
              <w:rFonts w:hint="eastAsia"/>
            </w:rPr>
            <w:t>修订，可填写多人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73"/>
    <w:rsid w:val="00023910"/>
    <w:rsid w:val="000E2AF6"/>
    <w:rsid w:val="00470D94"/>
    <w:rsid w:val="007B2881"/>
    <w:rsid w:val="007B2F73"/>
    <w:rsid w:val="008679FA"/>
    <w:rsid w:val="008A16C6"/>
    <w:rsid w:val="009876CA"/>
    <w:rsid w:val="009C1532"/>
    <w:rsid w:val="00CA2F4B"/>
    <w:rsid w:val="00F9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1532"/>
    <w:rPr>
      <w:color w:val="666666"/>
    </w:rPr>
  </w:style>
  <w:style w:type="paragraph" w:customStyle="1" w:styleId="EDB84A099ED348A990C236F300C521F0">
    <w:name w:val="EDB84A099ED348A990C236F300C521F0"/>
    <w:rsid w:val="000E2AF6"/>
    <w:pPr>
      <w:widowControl w:val="0"/>
      <w:jc w:val="both"/>
    </w:pPr>
    <w:rPr>
      <w14:ligatures w14:val="none"/>
    </w:rPr>
  </w:style>
  <w:style w:type="paragraph" w:customStyle="1" w:styleId="8DD8C787127C4E34BCF1CB5093B3D8F8">
    <w:name w:val="8DD8C787127C4E34BCF1CB5093B3D8F8"/>
    <w:rsid w:val="000E2AF6"/>
    <w:pPr>
      <w:widowControl w:val="0"/>
      <w:jc w:val="both"/>
    </w:pPr>
    <w:rPr>
      <w14:ligatures w14:val="none"/>
    </w:rPr>
  </w:style>
  <w:style w:type="paragraph" w:customStyle="1" w:styleId="E82382A692CF4D6CB29D62F255ECB94A1">
    <w:name w:val="E82382A692CF4D6CB29D62F255ECB94A1"/>
    <w:rsid w:val="000E2AF6"/>
    <w:pPr>
      <w:widowControl w:val="0"/>
      <w:jc w:val="both"/>
    </w:pPr>
    <w:rPr>
      <w14:ligatures w14:val="none"/>
    </w:rPr>
  </w:style>
  <w:style w:type="paragraph" w:customStyle="1" w:styleId="F22885C6E01340A5A28EEABBA880CE51">
    <w:name w:val="F22885C6E01340A5A28EEABBA880CE51"/>
    <w:rsid w:val="000E2AF6"/>
    <w:pPr>
      <w:widowControl w:val="0"/>
      <w:jc w:val="both"/>
    </w:pPr>
    <w:rPr>
      <w14:ligatures w14:val="none"/>
    </w:rPr>
  </w:style>
  <w:style w:type="paragraph" w:customStyle="1" w:styleId="EDB84A099ED348A990C236F300C521F01">
    <w:name w:val="EDB84A099ED348A990C236F300C521F01"/>
    <w:rsid w:val="007B2F73"/>
    <w:pPr>
      <w:widowControl w:val="0"/>
      <w:jc w:val="both"/>
    </w:pPr>
    <w:rPr>
      <w14:ligatures w14:val="none"/>
    </w:rPr>
  </w:style>
  <w:style w:type="paragraph" w:customStyle="1" w:styleId="8DD8C787127C4E34BCF1CB5093B3D8F81">
    <w:name w:val="8DD8C787127C4E34BCF1CB5093B3D8F81"/>
    <w:rsid w:val="007B2F73"/>
    <w:pPr>
      <w:widowControl w:val="0"/>
      <w:jc w:val="both"/>
    </w:pPr>
    <w:rPr>
      <w14:ligatures w14:val="none"/>
    </w:rPr>
  </w:style>
  <w:style w:type="paragraph" w:customStyle="1" w:styleId="E82382A692CF4D6CB29D62F255ECB94A">
    <w:name w:val="E82382A692CF4D6CB29D62F255ECB94A"/>
    <w:rsid w:val="007B2F73"/>
    <w:pPr>
      <w:widowControl w:val="0"/>
      <w:jc w:val="both"/>
    </w:pPr>
  </w:style>
  <w:style w:type="paragraph" w:customStyle="1" w:styleId="39CF94F5103E4150A13D415E862447DF">
    <w:name w:val="39CF94F5103E4150A13D415E862447DF"/>
    <w:rsid w:val="000E2AF6"/>
    <w:pPr>
      <w:widowControl w:val="0"/>
      <w:jc w:val="both"/>
    </w:pPr>
  </w:style>
  <w:style w:type="paragraph" w:customStyle="1" w:styleId="17455267EB7A452D8D9CD4E3FF3F3464">
    <w:name w:val="17455267EB7A452D8D9CD4E3FF3F3464"/>
    <w:rsid w:val="000E2AF6"/>
    <w:pPr>
      <w:widowControl w:val="0"/>
      <w:jc w:val="both"/>
    </w:pPr>
  </w:style>
  <w:style w:type="paragraph" w:customStyle="1" w:styleId="6EFF8945FC1F45C0BBFCEBFDF1B127CB">
    <w:name w:val="6EFF8945FC1F45C0BBFCEBFDF1B127CB"/>
    <w:rsid w:val="009C1532"/>
    <w:pPr>
      <w:widowControl w:val="0"/>
      <w:jc w:val="both"/>
    </w:pPr>
    <w:rPr>
      <w14:ligatures w14:val="none"/>
    </w:rPr>
  </w:style>
  <w:style w:type="paragraph" w:customStyle="1" w:styleId="EDB84A099ED348A990C236F300C521F02">
    <w:name w:val="EDB84A099ED348A990C236F300C521F02"/>
    <w:rsid w:val="009C1532"/>
    <w:pPr>
      <w:widowControl w:val="0"/>
      <w:jc w:val="both"/>
    </w:pPr>
    <w:rPr>
      <w14:ligatures w14:val="none"/>
    </w:rPr>
  </w:style>
  <w:style w:type="paragraph" w:customStyle="1" w:styleId="8DD8C787127C4E34BCF1CB5093B3D8F82">
    <w:name w:val="8DD8C787127C4E34BCF1CB5093B3D8F82"/>
    <w:rsid w:val="009C1532"/>
    <w:pPr>
      <w:widowControl w:val="0"/>
      <w:jc w:val="both"/>
    </w:pPr>
    <w:rPr>
      <w14:ligatures w14:val="none"/>
    </w:rPr>
  </w:style>
  <w:style w:type="paragraph" w:customStyle="1" w:styleId="8FF9F66D6FD0444D9FCA405C82F49F1E">
    <w:name w:val="8FF9F66D6FD0444D9FCA405C82F49F1E"/>
    <w:rsid w:val="009C1532"/>
    <w:pPr>
      <w:widowControl w:val="0"/>
      <w:jc w:val="both"/>
    </w:pPr>
    <w:rPr>
      <w14:ligatures w14:val="none"/>
    </w:rPr>
  </w:style>
  <w:style w:type="paragraph" w:customStyle="1" w:styleId="E82382A692CF4D6CB29D62F255ECB94A2">
    <w:name w:val="E82382A692CF4D6CB29D62F255ECB94A2"/>
    <w:rsid w:val="009C1532"/>
    <w:pPr>
      <w:widowControl w:val="0"/>
      <w:jc w:val="both"/>
    </w:pPr>
    <w:rPr>
      <w14:ligatures w14:val="none"/>
    </w:rPr>
  </w:style>
  <w:style w:type="paragraph" w:customStyle="1" w:styleId="F22885C6E01340A5A28EEABBA880CE511">
    <w:name w:val="F22885C6E01340A5A28EEABBA880CE511"/>
    <w:rsid w:val="009C1532"/>
    <w:pPr>
      <w:widowControl w:val="0"/>
      <w:jc w:val="both"/>
    </w:pPr>
    <w:rP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F983-7189-4CDE-93CB-8D0BE9BF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 张</dc:creator>
  <cp:keywords/>
  <dc:description/>
  <cp:lastModifiedBy>Administrator</cp:lastModifiedBy>
  <cp:revision>189</cp:revision>
  <dcterms:created xsi:type="dcterms:W3CDTF">2024-02-17T07:24:00Z</dcterms:created>
  <dcterms:modified xsi:type="dcterms:W3CDTF">2024-02-26T06:39:00Z</dcterms:modified>
</cp:coreProperties>
</file>