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六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3月17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一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2.入园情况：今天早上入园时间，24位小朋友都能保持开心愉快的情绪入园，很多宝贝还能大声主动打招呼，非常棒！为小五班的宝贝们点赞！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谭悦选择了美工区进行游戏；印桉聿选择万能工匠进行游戏；史心烨选择地面建构进行游戏；许皓宇、李星渔、张一航选择了益智区游戏；天艺、史心烨自然材料游戏；陆晟钰、唐艺哲选择了娃娃家进行游戏；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682EDF5">
        <w:tblPrEx>
          <w:tblLayout w:type="fixed"/>
        </w:tblPrEx>
        <w:trPr>
          <w:trHeight w:val="2261" w:hRule="atLeast"/>
        </w:trPr>
        <w:tc>
          <w:tcPr>
            <w:tcW w:w="3171" w:type="dxa"/>
          </w:tcPr>
          <w:p w14:paraId="5261D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42135" cy="1381760"/>
                  <wp:effectExtent l="0" t="0" r="1905" b="1270"/>
                  <wp:wrapSquare wrapText="bothSides"/>
                  <wp:docPr id="20" name="图片 20" descr="/private/var/mobile/Containers/Data/Application/D8B0E329-4594-48DC-B8C8-F907C9EA809F/tmp/insert_image_tmp_dir/2025-03-17 19:32:33.902000.png2025-03-17 19:32:33.90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private/var/mobile/Containers/Data/Application/D8B0E329-4594-48DC-B8C8-F907C9EA809F/tmp/insert_image_tmp_dir/2025-03-17 19:32:33.902000.png2025-03-17 19:32:33.902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38BAF3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264795</wp:posOffset>
                  </wp:positionV>
                  <wp:extent cx="1581150" cy="1186180"/>
                  <wp:effectExtent l="0" t="0" r="0" b="2540"/>
                  <wp:wrapSquare wrapText="bothSides"/>
                  <wp:docPr id="21" name="图片 21" descr="/private/var/mobile/Containers/Data/Application/D8B0E329-4594-48DC-B8C8-F907C9EA809F/tmp/insert_image_tmp_dir/2025-03-17 19:32:46.323000.png2025-03-17 19:32:46.32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private/var/mobile/Containers/Data/Application/D8B0E329-4594-48DC-B8C8-F907C9EA809F/tmp/insert_image_tmp_dir/2025-03-17 19:32:46.323000.png2025-03-17 19:32:46.323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44DC2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-1224280</wp:posOffset>
                  </wp:positionV>
                  <wp:extent cx="1842135" cy="1381760"/>
                  <wp:effectExtent l="0" t="0" r="1905" b="1270"/>
                  <wp:wrapSquare wrapText="bothSides"/>
                  <wp:docPr id="22" name="图片 22" descr="/private/var/mobile/Containers/Data/Application/D8B0E329-4594-48DC-B8C8-F907C9EA809F/tmp/insert_image_tmp_dir/2025-03-17 19:32:58.865000.png2025-03-17 19:32:58.86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private/var/mobile/Containers/Data/Application/D8B0E329-4594-48DC-B8C8-F907C9EA809F/tmp/insert_image_tmp_dir/2025-03-17 19:32:58.865000.png2025-03-17 19:32:58.865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2278C1">
        <w:tblPrEx>
          <w:tblLayout w:type="fixed"/>
        </w:tblPrEx>
        <w:trPr>
          <w:trHeight w:val="2261" w:hRule="atLeast"/>
        </w:trPr>
        <w:tc>
          <w:tcPr>
            <w:tcW w:w="3171" w:type="dxa"/>
          </w:tcPr>
          <w:p w14:paraId="06F93E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2135" cy="1381760"/>
                  <wp:effectExtent l="0" t="0" r="1905" b="1270"/>
                  <wp:wrapSquare wrapText="bothSides"/>
                  <wp:docPr id="23" name="图片 23" descr="/private/var/mobile/Containers/Data/Application/D8B0E329-4594-48DC-B8C8-F907C9EA809F/tmp/insert_image_tmp_dir/2025-03-17 19:33:08.798000.png2025-03-17 19:33:08.79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private/var/mobile/Containers/Data/Application/D8B0E329-4594-48DC-B8C8-F907C9EA809F/tmp/insert_image_tmp_dir/2025-03-17 19:33:08.798000.png2025-03-17 19:33:08.798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D11F5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2135" cy="1381760"/>
                  <wp:effectExtent l="0" t="0" r="1905" b="1270"/>
                  <wp:wrapSquare wrapText="bothSides"/>
                  <wp:docPr id="24" name="图片 24" descr="/private/var/mobile/Containers/Data/Application/D8B0E329-4594-48DC-B8C8-F907C9EA809F/tmp/insert_image_tmp_dir/2025-03-17 19:33:45.965000.png2025-03-17 19:33:45.96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private/var/mobile/Containers/Data/Application/D8B0E329-4594-48DC-B8C8-F907C9EA809F/tmp/insert_image_tmp_dir/2025-03-17 19:33:45.965000.png2025-03-17 19:33:45.965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2E123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964690" cy="1474470"/>
                  <wp:effectExtent l="0" t="0" r="1270" b="0"/>
                  <wp:wrapSquare wrapText="bothSides"/>
                  <wp:docPr id="25" name="图片 25" descr="/private/var/mobile/Containers/Data/Application/D8B0E329-4594-48DC-B8C8-F907C9EA809F/tmp/insert_image_tmp_dir/2025-03-17 19:33:34.350000.png2025-03-17 19:33:34.35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private/var/mobile/Containers/Data/Application/D8B0E329-4594-48DC-B8C8-F907C9EA809F/tmp/insert_image_tmp_dir/2025-03-17 19:33:34.350000.png2025-03-17 19:33:34.350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08181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三、集体活动——《孤独的小熊》</w:t>
      </w:r>
    </w:p>
    <w:p w14:paraId="1DEB7D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今天小朋友学习《孤独的小熊》。《孤独的小熊》是-则富有教育意义的幼儿故事。故事中的小熊外表帅气，但总是板着脸，觉得自己漂亮，该别人对他笑。这导致小猪、小猴见到他就躲开，小熊变得孤单。后来小熊向大河马求助，在大河马的引导下，小熊学会了笑，他的笑容吸引了其他动物,大家一起开心玩耍，小熊也不再孤独。这则故事旨在让幼儿明白友好、主动微笑能帮助自己交到朋友，培养他们积极友善的社交态度。</w:t>
      </w:r>
    </w:p>
    <w:p w14:paraId="1DEB7D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</w:rPr>
        <w:t>，</w:t>
      </w:r>
    </w:p>
    <w:p w14:paraId="32DB2B46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18A9DE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今天的午餐是骑小车、推车。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7A20C064">
        <w:tblPrEx>
          <w:tblLayout w:type="fixed"/>
        </w:tblPrEx>
        <w:trPr>
          <w:trHeight w:val="2261" w:hRule="atLeast"/>
        </w:trPr>
        <w:tc>
          <w:tcPr>
            <w:tcW w:w="3171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-6350</wp:posOffset>
                  </wp:positionV>
                  <wp:extent cx="725805" cy="967740"/>
                  <wp:effectExtent l="0" t="0" r="1905" b="0"/>
                  <wp:wrapSquare wrapText="bothSides"/>
                  <wp:docPr id="32" name="图片 32" descr="/private/var/mobile/Containers/Data/Application/D8B0E329-4594-48DC-B8C8-F907C9EA809F/tmp/insert_image_tmp_dir/2025-03-17 19:37:08.138000.png2025-03-17 19:37:08.13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private/var/mobile/Containers/Data/Application/D8B0E329-4594-48DC-B8C8-F907C9EA809F/tmp/insert_image_tmp_dir/2025-03-17 19:37:08.138000.png2025-03-17 19:37:08.138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10B5B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42545</wp:posOffset>
                  </wp:positionV>
                  <wp:extent cx="697865" cy="930910"/>
                  <wp:effectExtent l="0" t="0" r="3175" b="2540"/>
                  <wp:wrapSquare wrapText="bothSides"/>
                  <wp:docPr id="33" name="图片 33" descr="/private/var/mobile/Containers/Data/Application/D8B0E329-4594-48DC-B8C8-F907C9EA809F/tmp/insert_image_tmp_dir/2025-03-17 19:37:18.148000.png2025-03-17 19:37:18.14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private/var/mobile/Containers/Data/Application/D8B0E329-4594-48DC-B8C8-F907C9EA809F/tmp/insert_image_tmp_dir/2025-03-17 19:37:18.148000.png2025-03-17 19:37:18.148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B37C0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-6350</wp:posOffset>
                  </wp:positionV>
                  <wp:extent cx="697230" cy="930275"/>
                  <wp:effectExtent l="0" t="0" r="0" b="3175"/>
                  <wp:wrapSquare wrapText="bothSides"/>
                  <wp:docPr id="34" name="图片 34" descr="/private/var/mobile/Containers/Data/Application/D8B0E329-4594-48DC-B8C8-F907C9EA809F/tmp/insert_image_tmp_dir/2025-03-17 19:37:27.244000.png2025-03-17 19:37:27.24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private/var/mobile/Containers/Data/Application/D8B0E329-4594-48DC-B8C8-F907C9EA809F/tmp/insert_image_tmp_dir/2025-03-17 19:37:27.244000.png2025-03-17 19:37:27.2440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2024-09-05T12:36:00Z</dcterms:created>
  <dc:creator>WPS_1573563770</dc:creator>
  <cp:lastModifiedBy>iPhone</cp:lastModifiedBy>
  <dcterms:modified xsi:type="dcterms:W3CDTF">2025-03-17T19:37:46Z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2052-12.21.1</vt:lpwstr>
  </property>
  <property fmtid="{D5CDD505-2E9C-101B-9397-08002B2CF9AE}" pid="3" name="ICV">
    <vt:lpwstr>70977DD153598AB80807D867DAC1A30C_33</vt:lpwstr>
  </property>
</Properties>
</file>