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line="23" w:lineRule="atLeast"/>
        <w:ind w:left="0" w:firstLine="0"/>
        <w:rPr>
          <w:rFonts w:ascii="Segoe UI" w:hAnsi="Segoe UI" w:eastAsia="Segoe UI" w:cs="Segoe UI"/>
          <w:i w:val="0"/>
          <w:iCs w:val="0"/>
          <w:caps w:val="0"/>
          <w:color w:val="404040"/>
          <w:spacing w:val="0"/>
        </w:rPr>
      </w:pPr>
      <w:r>
        <w:rPr>
          <w:rFonts w:hint="default" w:ascii="Segoe UI" w:hAnsi="Segoe UI" w:eastAsia="Segoe UI" w:cs="Segoe UI"/>
          <w:i w:val="0"/>
          <w:iCs w:val="0"/>
          <w:caps w:val="0"/>
          <w:color w:val="404040"/>
          <w:spacing w:val="0"/>
        </w:rPr>
        <w:t>阶段小结：Big Question问题链在Cartoon Time教学中的应用研究</w:t>
      </w:r>
    </w:p>
    <w:p>
      <w:pPr>
        <w:pStyle w:val="3"/>
        <w:keepNext w:val="0"/>
        <w:keepLines w:val="0"/>
        <w:pageBreakBefore w:val="0"/>
        <w:widowControl/>
        <w:suppressLineNumbers w:val="0"/>
        <w:kinsoku/>
        <w:wordWrap/>
        <w:overflowPunct/>
        <w:topLinePunct w:val="0"/>
        <w:autoSpaceDE/>
        <w:autoSpaceDN/>
        <w:bidi w:val="0"/>
        <w:adjustRightInd/>
        <w:snapToGrid/>
        <w:ind w:left="0" w:firstLine="0"/>
        <w:textAlignment w:val="auto"/>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一、研究背景与意义</w:t>
      </w:r>
    </w:p>
    <w:p>
      <w:pPr>
        <w:pStyle w:val="5"/>
        <w:keepNext w:val="0"/>
        <w:keepLines w:val="0"/>
        <w:widowControl/>
        <w:suppressLineNumbers w:val="0"/>
        <w:spacing w:before="0" w:beforeAutospacing="0" w:after="0" w:afterAutospacing="0"/>
        <w:ind w:right="0" w:firstLine="480" w:firstLineChars="200"/>
        <w:rPr>
          <w:rFonts w:hint="default" w:ascii="Segoe UI" w:hAnsi="Segoe UI" w:eastAsia="Segoe UI" w:cs="Segoe UI"/>
          <w:i w:val="0"/>
          <w:iCs w:val="0"/>
          <w:caps w:val="0"/>
          <w:color w:val="404040"/>
          <w:spacing w:val="0"/>
          <w:sz w:val="24"/>
          <w:szCs w:val="24"/>
          <w:lang w:val="en-US" w:eastAsia="zh-CN"/>
        </w:rPr>
      </w:pPr>
      <w:r>
        <w:rPr>
          <w:rFonts w:hint="default" w:ascii="Segoe UI" w:hAnsi="Segoe UI" w:eastAsia="Segoe UI" w:cs="Segoe UI"/>
          <w:i w:val="0"/>
          <w:iCs w:val="0"/>
          <w:caps w:val="0"/>
          <w:color w:val="404040"/>
          <w:spacing w:val="0"/>
          <w:sz w:val="24"/>
          <w:szCs w:val="24"/>
          <w:lang w:val="en-US" w:eastAsia="zh-CN"/>
        </w:rPr>
        <w:t>随着新课程改革的深入推进，小学英语教学逐渐从传统的知识传授转向以学生为中心的能力培养。译林版小学英语教材（三年级下册）中的Cartoon Time板块以其生动有趣的故事情节和贴近学生生活的主题，成为激发学生学习兴趣、培养语言运用能力的重要载体。然而，在实际教学中，如何通过有效的教学设计引导学生深入理解文本、发展思维能力和语言表达能力，仍然是教师面临的一大挑战。</w:t>
      </w:r>
    </w:p>
    <w:p>
      <w:pPr>
        <w:pStyle w:val="5"/>
        <w:keepNext w:val="0"/>
        <w:keepLines w:val="0"/>
        <w:widowControl/>
        <w:suppressLineNumbers w:val="0"/>
        <w:spacing w:before="0" w:beforeAutospacing="0" w:after="0" w:afterAutospacing="0"/>
        <w:ind w:right="0" w:firstLine="480" w:firstLineChars="200"/>
        <w:rPr>
          <w:rFonts w:hint="default" w:ascii="Segoe UI" w:hAnsi="Segoe UI" w:eastAsia="Segoe UI" w:cs="Segoe UI"/>
          <w:i w:val="0"/>
          <w:iCs w:val="0"/>
          <w:caps w:val="0"/>
          <w:color w:val="404040"/>
          <w:spacing w:val="0"/>
          <w:sz w:val="24"/>
          <w:szCs w:val="24"/>
          <w:lang w:val="en-US" w:eastAsia="zh-CN"/>
        </w:rPr>
      </w:pPr>
      <w:r>
        <w:rPr>
          <w:rFonts w:hint="default" w:ascii="Segoe UI" w:hAnsi="Segoe UI" w:eastAsia="Segoe UI" w:cs="Segoe UI"/>
          <w:i w:val="0"/>
          <w:iCs w:val="0"/>
          <w:caps w:val="0"/>
          <w:color w:val="404040"/>
          <w:spacing w:val="0"/>
          <w:sz w:val="24"/>
          <w:szCs w:val="24"/>
          <w:lang w:val="en-US" w:eastAsia="zh-CN"/>
        </w:rPr>
        <w:t>“Big Question”问题链作为一种以核心问题为导向的教学策略，能够通过层层递进的问题设计，引导学生从浅层理解走向深度思考，从而提升课堂的思维含量和学习效果。本课题以译林三下Unit 3 School Rules为例，探索“Big Question”问题链在Cartoon Time教学中的具体应用，旨在为小学英语教学提供一种新的思路和方法。</w:t>
      </w:r>
    </w:p>
    <w:p>
      <w:pPr>
        <w:pStyle w:val="5"/>
        <w:keepNext w:val="0"/>
        <w:keepLines w:val="0"/>
        <w:widowControl/>
        <w:numPr>
          <w:numId w:val="0"/>
        </w:numPr>
        <w:suppressLineNumbers w:val="0"/>
        <w:ind w:right="0" w:rightChars="0"/>
        <w:rPr>
          <w:rFonts w:hint="default" w:ascii="Segoe UI" w:hAnsi="Segoe UI" w:eastAsia="Segoe UI" w:cs="Segoe UI"/>
          <w:b/>
          <w:bCs/>
          <w:i w:val="0"/>
          <w:iCs w:val="0"/>
          <w:caps w:val="0"/>
          <w:color w:val="404040"/>
          <w:spacing w:val="0"/>
          <w:kern w:val="0"/>
          <w:sz w:val="24"/>
          <w:szCs w:val="24"/>
          <w:lang w:val="en-US" w:eastAsia="zh-CN" w:bidi="ar"/>
        </w:rPr>
      </w:pPr>
      <w:r>
        <w:rPr>
          <w:rFonts w:hint="eastAsia" w:ascii="Segoe UI" w:hAnsi="Segoe UI" w:eastAsia="Segoe UI" w:cs="Segoe UI"/>
          <w:b/>
          <w:bCs/>
          <w:i w:val="0"/>
          <w:iCs w:val="0"/>
          <w:caps w:val="0"/>
          <w:color w:val="404040"/>
          <w:spacing w:val="0"/>
          <w:kern w:val="0"/>
          <w:sz w:val="24"/>
          <w:szCs w:val="24"/>
          <w:lang w:val="en-US" w:eastAsia="zh-CN" w:bidi="ar"/>
        </w:rPr>
        <w:t>二、</w:t>
      </w:r>
      <w:r>
        <w:rPr>
          <w:rFonts w:hint="default" w:ascii="Segoe UI" w:hAnsi="Segoe UI" w:eastAsia="Segoe UI" w:cs="Segoe UI"/>
          <w:b/>
          <w:bCs/>
          <w:i w:val="0"/>
          <w:iCs w:val="0"/>
          <w:caps w:val="0"/>
          <w:color w:val="404040"/>
          <w:spacing w:val="0"/>
          <w:kern w:val="0"/>
          <w:sz w:val="24"/>
          <w:szCs w:val="24"/>
          <w:lang w:val="en-US" w:eastAsia="zh-CN" w:bidi="ar"/>
        </w:rPr>
        <w:t>研究目标</w:t>
      </w:r>
    </w:p>
    <w:p>
      <w:pPr>
        <w:pStyle w:val="5"/>
        <w:keepNext w:val="0"/>
        <w:keepLines w:val="0"/>
        <w:pageBreakBefore w:val="0"/>
        <w:widowControl/>
        <w:suppressLineNumbers w:val="0"/>
        <w:kinsoku/>
        <w:wordWrap/>
        <w:overflowPunct/>
        <w:topLinePunct w:val="0"/>
        <w:autoSpaceDE/>
        <w:autoSpaceDN/>
        <w:bidi w:val="0"/>
        <w:adjustRightInd/>
        <w:snapToGrid/>
        <w:ind w:left="0" w:firstLine="480" w:firstLineChars="200"/>
        <w:textAlignment w:val="auto"/>
        <w:rPr>
          <w:rFonts w:hint="default" w:ascii="Segoe UI" w:hAnsi="Segoe UI" w:eastAsia="Segoe UI" w:cs="Segoe UI"/>
          <w:b w:val="0"/>
          <w:bCs w:val="0"/>
          <w:i w:val="0"/>
          <w:iCs w:val="0"/>
          <w:caps w:val="0"/>
          <w:color w:val="404040"/>
          <w:spacing w:val="0"/>
          <w:kern w:val="0"/>
          <w:sz w:val="24"/>
          <w:szCs w:val="24"/>
          <w:lang w:val="en-US" w:eastAsia="zh-CN" w:bidi="ar"/>
        </w:rPr>
      </w:pPr>
      <w:r>
        <w:rPr>
          <w:rFonts w:hint="eastAsia" w:ascii="Segoe UI" w:hAnsi="Segoe UI" w:eastAsia="Segoe UI" w:cs="Segoe UI"/>
          <w:b w:val="0"/>
          <w:bCs w:val="0"/>
          <w:i w:val="0"/>
          <w:iCs w:val="0"/>
          <w:caps w:val="0"/>
          <w:color w:val="404040"/>
          <w:spacing w:val="0"/>
          <w:kern w:val="0"/>
          <w:sz w:val="24"/>
          <w:szCs w:val="24"/>
          <w:lang w:val="en-US" w:eastAsia="zh-CN" w:bidi="ar"/>
        </w:rPr>
        <w:t xml:space="preserve">1. </w:t>
      </w:r>
      <w:r>
        <w:rPr>
          <w:rFonts w:hint="default" w:ascii="Segoe UI" w:hAnsi="Segoe UI" w:eastAsia="Segoe UI" w:cs="Segoe UI"/>
          <w:b w:val="0"/>
          <w:bCs w:val="0"/>
          <w:i w:val="0"/>
          <w:iCs w:val="0"/>
          <w:caps w:val="0"/>
          <w:color w:val="404040"/>
          <w:spacing w:val="0"/>
          <w:kern w:val="0"/>
          <w:sz w:val="24"/>
          <w:szCs w:val="24"/>
          <w:lang w:val="en-US" w:eastAsia="zh-CN" w:bidi="ar"/>
        </w:rPr>
        <w:t>理论目标：梳理“Big Question”问题链的理论基础，明确其在小学英语教学中的适用性和价值。</w:t>
      </w:r>
    </w:p>
    <w:p>
      <w:pPr>
        <w:pStyle w:val="5"/>
        <w:keepNext w:val="0"/>
        <w:keepLines w:val="0"/>
        <w:pageBreakBefore w:val="0"/>
        <w:widowControl/>
        <w:suppressLineNumbers w:val="0"/>
        <w:kinsoku/>
        <w:wordWrap/>
        <w:overflowPunct/>
        <w:topLinePunct w:val="0"/>
        <w:autoSpaceDE/>
        <w:autoSpaceDN/>
        <w:bidi w:val="0"/>
        <w:adjustRightInd/>
        <w:snapToGrid/>
        <w:ind w:left="0" w:firstLine="480" w:firstLineChars="200"/>
        <w:textAlignment w:val="auto"/>
        <w:rPr>
          <w:rFonts w:hint="default" w:ascii="Segoe UI" w:hAnsi="Segoe UI" w:eastAsia="Segoe UI" w:cs="Segoe UI"/>
          <w:i w:val="0"/>
          <w:iCs w:val="0"/>
          <w:caps w:val="0"/>
          <w:color w:val="404040"/>
          <w:spacing w:val="0"/>
          <w:sz w:val="24"/>
          <w:szCs w:val="24"/>
        </w:rPr>
      </w:pPr>
      <w:r>
        <w:rPr>
          <w:rFonts w:hint="eastAsia" w:ascii="Segoe UI" w:hAnsi="Segoe UI" w:eastAsia="Segoe UI" w:cs="Segoe UI"/>
          <w:b w:val="0"/>
          <w:bCs w:val="0"/>
          <w:i w:val="0"/>
          <w:iCs w:val="0"/>
          <w:caps w:val="0"/>
          <w:color w:val="404040"/>
          <w:spacing w:val="0"/>
          <w:kern w:val="0"/>
          <w:sz w:val="24"/>
          <w:szCs w:val="24"/>
          <w:lang w:val="en-US" w:eastAsia="zh-CN" w:bidi="ar"/>
        </w:rPr>
        <w:t xml:space="preserve">2. </w:t>
      </w:r>
      <w:r>
        <w:rPr>
          <w:rFonts w:hint="default" w:ascii="Segoe UI" w:hAnsi="Segoe UI" w:eastAsia="Segoe UI" w:cs="Segoe UI"/>
          <w:b w:val="0"/>
          <w:bCs w:val="0"/>
          <w:i w:val="0"/>
          <w:iCs w:val="0"/>
          <w:caps w:val="0"/>
          <w:color w:val="404040"/>
          <w:spacing w:val="0"/>
          <w:kern w:val="0"/>
          <w:sz w:val="24"/>
          <w:szCs w:val="24"/>
          <w:lang w:val="en-US" w:eastAsia="zh-CN" w:bidi="ar"/>
        </w:rPr>
        <w:t>实践目标：设计并实施基于“Big Question”问题链的Cartoon Time教学方案，观察学生的学习效果和课堂表现。</w:t>
      </w:r>
    </w:p>
    <w:p>
      <w:pPr>
        <w:pStyle w:val="5"/>
        <w:keepNext w:val="0"/>
        <w:keepLines w:val="0"/>
        <w:widowControl/>
        <w:numPr>
          <w:ilvl w:val="0"/>
          <w:numId w:val="0"/>
        </w:numPr>
        <w:suppressLineNumbers w:val="0"/>
        <w:ind w:right="0" w:rightChars="0"/>
        <w:rPr>
          <w:rFonts w:hint="default" w:ascii="Segoe UI" w:hAnsi="Segoe UI" w:eastAsia="Segoe UI" w:cs="Segoe UI"/>
          <w:b/>
          <w:bCs/>
          <w:i w:val="0"/>
          <w:iCs w:val="0"/>
          <w:caps w:val="0"/>
          <w:color w:val="404040"/>
          <w:spacing w:val="0"/>
          <w:kern w:val="0"/>
          <w:sz w:val="24"/>
          <w:szCs w:val="24"/>
          <w:lang w:val="en-US" w:eastAsia="zh-CN" w:bidi="ar"/>
        </w:rPr>
      </w:pPr>
      <w:r>
        <w:rPr>
          <w:rFonts w:hint="default" w:ascii="Segoe UI" w:hAnsi="Segoe UI" w:eastAsia="Segoe UI" w:cs="Segoe UI"/>
          <w:b/>
          <w:bCs/>
          <w:i w:val="0"/>
          <w:iCs w:val="0"/>
          <w:caps w:val="0"/>
          <w:color w:val="404040"/>
          <w:spacing w:val="0"/>
          <w:kern w:val="0"/>
          <w:sz w:val="24"/>
          <w:szCs w:val="24"/>
          <w:lang w:val="en-US" w:eastAsia="zh-CN" w:bidi="ar"/>
        </w:rPr>
        <w:t>三、研究内容与方法</w:t>
      </w:r>
    </w:p>
    <w:p>
      <w:pPr>
        <w:pStyle w:val="5"/>
        <w:keepNext w:val="0"/>
        <w:keepLines w:val="0"/>
        <w:widowControl/>
        <w:suppressLineNumbers w:val="0"/>
        <w:ind w:left="0" w:firstLine="480" w:firstLineChars="200"/>
        <w:rPr>
          <w:rFonts w:hint="eastAsia" w:ascii="Segoe UI" w:hAnsi="Segoe UI" w:eastAsia="宋体" w:cs="Segoe UI"/>
          <w:b/>
          <w:bCs/>
          <w:i w:val="0"/>
          <w:iCs w:val="0"/>
          <w:caps w:val="0"/>
          <w:color w:val="404040"/>
          <w:spacing w:val="0"/>
          <w:sz w:val="24"/>
          <w:szCs w:val="24"/>
          <w:lang w:eastAsia="zh-CN"/>
        </w:rPr>
      </w:pPr>
      <w:r>
        <w:rPr>
          <w:rFonts w:hint="default" w:ascii="Segoe UI" w:hAnsi="Segoe UI" w:eastAsia="Segoe UI" w:cs="Segoe UI"/>
          <w:b/>
          <w:bCs/>
          <w:i w:val="0"/>
          <w:iCs w:val="0"/>
          <w:caps w:val="0"/>
          <w:color w:val="404040"/>
          <w:spacing w:val="0"/>
          <w:sz w:val="24"/>
          <w:szCs w:val="24"/>
        </w:rPr>
        <w:t>（一）研究内容</w:t>
      </w:r>
      <w:r>
        <w:rPr>
          <w:rFonts w:hint="eastAsia" w:ascii="Segoe UI" w:hAnsi="Segoe UI" w:eastAsia="宋体" w:cs="Segoe UI"/>
          <w:b/>
          <w:bCs/>
          <w:i w:val="0"/>
          <w:iCs w:val="0"/>
          <w:caps w:val="0"/>
          <w:color w:val="404040"/>
          <w:spacing w:val="0"/>
          <w:sz w:val="24"/>
          <w:szCs w:val="24"/>
          <w:lang w:eastAsia="zh-CN"/>
        </w:rPr>
        <w:t>：</w:t>
      </w:r>
    </w:p>
    <w:p>
      <w:pPr>
        <w:pStyle w:val="5"/>
        <w:keepNext w:val="0"/>
        <w:keepLines w:val="0"/>
        <w:widowControl/>
        <w:suppressLineNumbers w:val="0"/>
        <w:ind w:left="239" w:leftChars="114" w:firstLine="241" w:firstLineChars="100"/>
        <w:rPr>
          <w:rFonts w:hint="eastAsia" w:ascii="Segoe UI" w:hAnsi="Segoe UI" w:eastAsia="宋体" w:cs="Segoe UI"/>
          <w:b/>
          <w:bCs/>
          <w:i w:val="0"/>
          <w:iCs w:val="0"/>
          <w:caps w:val="0"/>
          <w:color w:val="404040"/>
          <w:spacing w:val="0"/>
          <w:sz w:val="24"/>
          <w:szCs w:val="24"/>
          <w:lang w:eastAsia="zh-CN"/>
        </w:rPr>
      </w:pPr>
      <w:r>
        <w:rPr>
          <w:rFonts w:hint="eastAsia" w:ascii="Segoe UI" w:hAnsi="Segoe UI" w:eastAsia="宋体" w:cs="Segoe UI"/>
          <w:b/>
          <w:bCs/>
          <w:i w:val="0"/>
          <w:iCs w:val="0"/>
          <w:caps w:val="0"/>
          <w:color w:val="404040"/>
          <w:spacing w:val="0"/>
          <w:sz w:val="24"/>
          <w:szCs w:val="24"/>
          <w:lang w:val="en-US" w:eastAsia="zh-CN"/>
        </w:rPr>
        <w:t>1.</w:t>
      </w:r>
      <w:r>
        <w:rPr>
          <w:rFonts w:hint="default" w:ascii="Segoe UI" w:hAnsi="Segoe UI" w:eastAsia="Segoe UI" w:cs="Segoe UI"/>
          <w:b/>
          <w:bCs/>
          <w:i w:val="0"/>
          <w:iCs w:val="0"/>
          <w:caps w:val="0"/>
          <w:color w:val="404040"/>
          <w:spacing w:val="0"/>
          <w:sz w:val="24"/>
          <w:szCs w:val="24"/>
        </w:rPr>
        <w:t>“Big Question”问题链的内涵与设计原则</w:t>
      </w:r>
      <w:r>
        <w:rPr>
          <w:rFonts w:hint="eastAsia" w:ascii="Segoe UI" w:hAnsi="Segoe UI" w:eastAsia="宋体" w:cs="Segoe UI"/>
          <w:b/>
          <w:bCs/>
          <w:i w:val="0"/>
          <w:iCs w:val="0"/>
          <w:caps w:val="0"/>
          <w:color w:val="404040"/>
          <w:spacing w:val="0"/>
          <w:sz w:val="24"/>
          <w:szCs w:val="24"/>
          <w:lang w:eastAsia="zh-CN"/>
        </w:rPr>
        <w:t>：</w:t>
      </w:r>
    </w:p>
    <w:p>
      <w:pPr>
        <w:pStyle w:val="5"/>
        <w:keepNext w:val="0"/>
        <w:keepLines w:val="0"/>
        <w:widowControl/>
        <w:suppressLineNumbers w:val="0"/>
        <w:ind w:left="239" w:leftChars="114" w:firstLine="240" w:firstLineChars="10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“Big Question”是指能够引发学生深度思考、贯穿整个教学活动的核心问题。它通常具有开放性、综合性和挑战性，能够激发学生的好奇心和探究欲望。</w:t>
      </w:r>
    </w:p>
    <w:p>
      <w:pPr>
        <w:pStyle w:val="5"/>
        <w:keepNext w:val="0"/>
        <w:keepLines w:val="0"/>
        <w:widowControl/>
        <w:suppressLineNumbers w:val="0"/>
        <w:ind w:left="0" w:firstLine="480" w:firstLineChars="20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问题链的设计应遵循以下原则：</w:t>
      </w:r>
    </w:p>
    <w:p>
      <w:pPr>
        <w:pStyle w:val="5"/>
        <w:keepNext w:val="0"/>
        <w:keepLines w:val="0"/>
        <w:widowControl/>
        <w:suppressLineNumbers w:val="0"/>
        <w:ind w:firstLine="480" w:firstLineChars="20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层次性：问题由浅入深，从事实性问题逐步过渡到分析性、评价性和创造性问题。</w:t>
      </w:r>
    </w:p>
    <w:p>
      <w:pPr>
        <w:pStyle w:val="5"/>
        <w:keepNext w:val="0"/>
        <w:keepLines w:val="0"/>
        <w:widowControl/>
        <w:suppressLineNumbers w:val="0"/>
        <w:ind w:firstLine="480" w:firstLineChars="20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关联性：问题之间逻辑紧密，前后呼应，形成一个完整的思维链条。</w:t>
      </w:r>
    </w:p>
    <w:p>
      <w:pPr>
        <w:pStyle w:val="5"/>
        <w:keepNext w:val="0"/>
        <w:keepLines w:val="0"/>
        <w:widowControl/>
        <w:suppressLineNumbers w:val="0"/>
        <w:ind w:firstLine="480" w:firstLineChars="20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趣味性：问题设计应贴近学生生活，激发学生的学习兴趣。</w:t>
      </w:r>
    </w:p>
    <w:p>
      <w:pPr>
        <w:pStyle w:val="5"/>
        <w:keepNext w:val="0"/>
        <w:keepLines w:val="0"/>
        <w:widowControl/>
        <w:numPr>
          <w:numId w:val="0"/>
        </w:numPr>
        <w:suppressLineNumbers w:val="0"/>
        <w:ind w:leftChars="200" w:right="0" w:rightChars="0"/>
        <w:rPr>
          <w:rFonts w:hint="eastAsia" w:ascii="Segoe UI" w:hAnsi="Segoe UI" w:eastAsia="宋体" w:cs="Segoe UI"/>
          <w:i w:val="0"/>
          <w:iCs w:val="0"/>
          <w:caps w:val="0"/>
          <w:color w:val="404040"/>
          <w:spacing w:val="0"/>
          <w:sz w:val="24"/>
          <w:szCs w:val="24"/>
          <w:lang w:val="en-US" w:eastAsia="zh-CN"/>
        </w:rPr>
      </w:pPr>
      <w:r>
        <w:rPr>
          <w:rFonts w:hint="eastAsia" w:ascii="Segoe UI" w:hAnsi="Segoe UI" w:eastAsia="宋体" w:cs="Segoe UI"/>
          <w:b/>
          <w:bCs/>
          <w:i w:val="0"/>
          <w:iCs w:val="0"/>
          <w:caps w:val="0"/>
          <w:color w:val="404040"/>
          <w:spacing w:val="0"/>
          <w:sz w:val="24"/>
          <w:szCs w:val="24"/>
          <w:lang w:val="en-US" w:eastAsia="zh-CN"/>
        </w:rPr>
        <w:t>2.</w:t>
      </w:r>
      <w:r>
        <w:rPr>
          <w:rFonts w:hint="default" w:ascii="Segoe UI" w:hAnsi="Segoe UI" w:eastAsia="Segoe UI" w:cs="Segoe UI"/>
          <w:b/>
          <w:bCs/>
          <w:i w:val="0"/>
          <w:iCs w:val="0"/>
          <w:caps w:val="0"/>
          <w:color w:val="404040"/>
          <w:spacing w:val="0"/>
          <w:sz w:val="24"/>
          <w:szCs w:val="24"/>
        </w:rPr>
        <w:t>Cartoon Time板块的教学特点</w:t>
      </w:r>
      <w:r>
        <w:rPr>
          <w:rFonts w:hint="eastAsia" w:ascii="Segoe UI" w:hAnsi="Segoe UI" w:eastAsia="宋体" w:cs="Segoe UI"/>
          <w:i w:val="0"/>
          <w:iCs w:val="0"/>
          <w:caps w:val="0"/>
          <w:color w:val="404040"/>
          <w:spacing w:val="0"/>
          <w:sz w:val="24"/>
          <w:szCs w:val="24"/>
          <w:lang w:val="en-US" w:eastAsia="zh-CN"/>
        </w:rPr>
        <w:t xml:space="preserve"> </w:t>
      </w:r>
    </w:p>
    <w:p>
      <w:pPr>
        <w:pStyle w:val="5"/>
        <w:keepNext w:val="0"/>
        <w:keepLines w:val="0"/>
        <w:widowControl/>
        <w:numPr>
          <w:numId w:val="0"/>
        </w:numPr>
        <w:suppressLineNumbers w:val="0"/>
        <w:ind w:right="0" w:rightChars="0" w:firstLine="480" w:firstLineChars="20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Cartoon Time板块以生动有趣的卡通故事为载体，语言简洁明了，情节贴近学生生活，适合通过问题链引导学生进行语言输出和思维训练。以Unit 3 School Rules为例，故事围绕学校规则展开，涉及“Can I...?”和“You can/can’t...”等句型，适合通过问题链引导学生理解规则的意义并表达自己的观点。</w:t>
      </w:r>
    </w:p>
    <w:p>
      <w:pPr>
        <w:pStyle w:val="5"/>
        <w:keepNext w:val="0"/>
        <w:keepLines w:val="0"/>
        <w:widowControl/>
        <w:numPr>
          <w:numId w:val="0"/>
        </w:numPr>
        <w:suppressLineNumbers w:val="0"/>
        <w:ind w:leftChars="200" w:right="0" w:rightChars="0"/>
        <w:rPr>
          <w:rFonts w:hint="default" w:ascii="Segoe UI" w:hAnsi="Segoe UI" w:eastAsia="Segoe UI" w:cs="Segoe UI"/>
          <w:b/>
          <w:bCs/>
          <w:i w:val="0"/>
          <w:iCs w:val="0"/>
          <w:caps w:val="0"/>
          <w:color w:val="404040"/>
          <w:spacing w:val="0"/>
          <w:sz w:val="24"/>
          <w:szCs w:val="24"/>
        </w:rPr>
      </w:pPr>
      <w:r>
        <w:rPr>
          <w:rFonts w:hint="eastAsia" w:ascii="Segoe UI" w:hAnsi="Segoe UI" w:eastAsia="Segoe UI" w:cs="Segoe UI"/>
          <w:b/>
          <w:bCs/>
          <w:i w:val="0"/>
          <w:iCs w:val="0"/>
          <w:caps w:val="0"/>
          <w:color w:val="404040"/>
          <w:spacing w:val="0"/>
          <w:sz w:val="24"/>
          <w:szCs w:val="24"/>
          <w:lang w:val="en-US" w:eastAsia="zh-CN"/>
        </w:rPr>
        <w:t>3.</w:t>
      </w:r>
      <w:r>
        <w:rPr>
          <w:rFonts w:hint="default" w:ascii="Segoe UI" w:hAnsi="Segoe UI" w:eastAsia="Segoe UI" w:cs="Segoe UI"/>
          <w:b/>
          <w:bCs/>
          <w:i w:val="0"/>
          <w:iCs w:val="0"/>
          <w:caps w:val="0"/>
          <w:color w:val="404040"/>
          <w:spacing w:val="0"/>
          <w:sz w:val="24"/>
          <w:szCs w:val="24"/>
        </w:rPr>
        <w:t>“Big Question”问题链在Unit 3 School Rules中的应用</w:t>
      </w:r>
    </w:p>
    <w:p>
      <w:pPr>
        <w:pStyle w:val="5"/>
        <w:keepNext w:val="0"/>
        <w:keepLines w:val="0"/>
        <w:widowControl/>
        <w:suppressLineNumbers w:val="0"/>
        <w:ind w:firstLine="480" w:firstLineChars="20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本单元的核心问题是：“Why do we need school rules?”（为什么我们需要学校规则？）围绕这一核心问题，设计了以下问题链：</w:t>
      </w:r>
    </w:p>
    <w:p>
      <w:pPr>
        <w:pStyle w:val="5"/>
        <w:keepNext w:val="0"/>
        <w:keepLines w:val="0"/>
        <w:widowControl/>
        <w:suppressLineNumbers w:val="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导入阶段：What rules do you know in our school?（你知道我们学校有哪些规则吗？）理解阶段：What rules does the story mention?（故事中提到了哪些规则？）分析阶段：Why can’t the boy eat in class?（为什么男孩不能在课堂上吃东西？）评价阶段：Do you think these rules are helpful? Why?（你认为这些规则有帮助吗？为什么？）创造阶段：If you were the teacher, what rules would you make?（如果你是老师，你会制定什么规则？）</w:t>
      </w:r>
    </w:p>
    <w:p>
      <w:pPr>
        <w:pStyle w:val="5"/>
        <w:keepNext w:val="0"/>
        <w:keepLines w:val="0"/>
        <w:widowControl/>
        <w:suppressLineNumbers w:val="0"/>
        <w:rPr>
          <w:rFonts w:hint="default" w:ascii="Segoe UI" w:hAnsi="Segoe UI" w:eastAsia="Segoe UI" w:cs="Segoe UI"/>
          <w:b/>
          <w:bCs/>
          <w:i w:val="0"/>
          <w:iCs w:val="0"/>
          <w:caps w:val="0"/>
          <w:color w:val="404040"/>
          <w:spacing w:val="0"/>
          <w:sz w:val="24"/>
          <w:szCs w:val="24"/>
        </w:rPr>
      </w:pPr>
      <w:r>
        <w:rPr>
          <w:rFonts w:hint="default" w:ascii="Segoe UI" w:hAnsi="Segoe UI" w:eastAsia="Segoe UI" w:cs="Segoe UI"/>
          <w:b/>
          <w:bCs/>
          <w:i w:val="0"/>
          <w:iCs w:val="0"/>
          <w:caps w:val="0"/>
          <w:color w:val="404040"/>
          <w:spacing w:val="0"/>
          <w:sz w:val="24"/>
          <w:szCs w:val="24"/>
        </w:rPr>
        <w:t>（二）研究方法</w:t>
      </w:r>
    </w:p>
    <w:p>
      <w:pPr>
        <w:pStyle w:val="5"/>
        <w:keepNext w:val="0"/>
        <w:keepLines w:val="0"/>
        <w:widowControl/>
        <w:suppressLineNumbers w:val="0"/>
        <w:ind w:firstLine="480" w:firstLineChars="20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文献研究法：通过查阅相关文献，梳理“Big Question”问题链的理论基础和实践案例。</w:t>
      </w:r>
    </w:p>
    <w:p>
      <w:pPr>
        <w:pStyle w:val="5"/>
        <w:keepNext w:val="0"/>
        <w:keepLines w:val="0"/>
        <w:widowControl/>
        <w:suppressLineNumbers w:val="0"/>
        <w:ind w:firstLine="480" w:firstLineChars="20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行动研究法：以Unit 3 School Rules为例，设计并实施基于“Big Question”问题链的教学方案，观察学生的学习效果。</w:t>
      </w:r>
    </w:p>
    <w:p>
      <w:pPr>
        <w:pStyle w:val="5"/>
        <w:keepNext w:val="0"/>
        <w:keepLines w:val="0"/>
        <w:widowControl/>
        <w:suppressLineNumbers w:val="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课堂观察法：通过课堂观察记录学生的参与度、语言输出和思维表现。</w:t>
      </w:r>
    </w:p>
    <w:p>
      <w:pPr>
        <w:pStyle w:val="5"/>
        <w:keepNext w:val="0"/>
        <w:keepLines w:val="0"/>
        <w:widowControl/>
        <w:suppressLineNumbers w:val="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访谈法：对部分学生进行访谈，了解他们对问题链教学的感受和反馈。</w:t>
      </w:r>
    </w:p>
    <w:p>
      <w:pPr>
        <w:pStyle w:val="5"/>
        <w:keepNext w:val="0"/>
        <w:keepLines w:val="0"/>
        <w:widowControl/>
        <w:numPr>
          <w:ilvl w:val="0"/>
          <w:numId w:val="0"/>
        </w:numPr>
        <w:suppressLineNumbers w:val="0"/>
        <w:ind w:right="0" w:rightChars="0"/>
        <w:rPr>
          <w:rFonts w:hint="default" w:ascii="Segoe UI" w:hAnsi="Segoe UI" w:eastAsia="Segoe UI" w:cs="Segoe UI"/>
          <w:b/>
          <w:bCs/>
          <w:i w:val="0"/>
          <w:iCs w:val="0"/>
          <w:caps w:val="0"/>
          <w:color w:val="404040"/>
          <w:spacing w:val="0"/>
          <w:sz w:val="24"/>
          <w:szCs w:val="24"/>
        </w:rPr>
      </w:pPr>
      <w:r>
        <w:rPr>
          <w:rFonts w:hint="default" w:ascii="Segoe UI" w:hAnsi="Segoe UI" w:eastAsia="Segoe UI" w:cs="Segoe UI"/>
          <w:b/>
          <w:bCs/>
          <w:i w:val="0"/>
          <w:iCs w:val="0"/>
          <w:caps w:val="0"/>
          <w:color w:val="404040"/>
          <w:spacing w:val="0"/>
          <w:sz w:val="24"/>
          <w:szCs w:val="24"/>
        </w:rPr>
        <w:t>四、研究过程与实施</w:t>
      </w:r>
    </w:p>
    <w:p>
      <w:pPr>
        <w:pStyle w:val="5"/>
        <w:keepNext w:val="0"/>
        <w:keepLines w:val="0"/>
        <w:widowControl/>
        <w:suppressLineNumbers w:val="0"/>
        <w:rPr>
          <w:rFonts w:hint="default" w:ascii="Segoe UI" w:hAnsi="Segoe UI" w:eastAsia="Segoe UI" w:cs="Segoe UI"/>
          <w:b/>
          <w:bCs/>
          <w:i w:val="0"/>
          <w:iCs w:val="0"/>
          <w:caps w:val="0"/>
          <w:color w:val="404040"/>
          <w:spacing w:val="0"/>
          <w:sz w:val="24"/>
          <w:szCs w:val="24"/>
        </w:rPr>
      </w:pPr>
      <w:r>
        <w:rPr>
          <w:rFonts w:hint="default" w:ascii="Segoe UI" w:hAnsi="Segoe UI" w:eastAsia="Segoe UI" w:cs="Segoe UI"/>
          <w:b/>
          <w:bCs/>
          <w:i w:val="0"/>
          <w:iCs w:val="0"/>
          <w:caps w:val="0"/>
          <w:color w:val="404040"/>
          <w:spacing w:val="0"/>
          <w:sz w:val="24"/>
          <w:szCs w:val="24"/>
        </w:rPr>
        <w:t>（一）教学设计与实施</w:t>
      </w:r>
    </w:p>
    <w:p>
      <w:pPr>
        <w:pStyle w:val="5"/>
        <w:keepNext w:val="0"/>
        <w:keepLines w:val="0"/>
        <w:widowControl/>
        <w:suppressLineNumbers w:val="0"/>
        <w:ind w:firstLine="480" w:firstLineChars="20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导入阶段</w:t>
      </w:r>
      <w:r>
        <w:rPr>
          <w:rFonts w:hint="eastAsia" w:ascii="Segoe UI" w:hAnsi="Segoe UI" w:eastAsia="宋体" w:cs="Segoe UI"/>
          <w:i w:val="0"/>
          <w:iCs w:val="0"/>
          <w:caps w:val="0"/>
          <w:color w:val="404040"/>
          <w:spacing w:val="0"/>
          <w:sz w:val="24"/>
          <w:szCs w:val="24"/>
          <w:lang w:eastAsia="zh-CN"/>
        </w:rPr>
        <w:t>：</w:t>
      </w:r>
      <w:r>
        <w:rPr>
          <w:rFonts w:hint="default" w:ascii="Segoe UI" w:hAnsi="Segoe UI" w:eastAsia="Segoe UI" w:cs="Segoe UI"/>
          <w:i w:val="0"/>
          <w:iCs w:val="0"/>
          <w:caps w:val="0"/>
          <w:color w:val="404040"/>
          <w:spacing w:val="0"/>
          <w:sz w:val="24"/>
          <w:szCs w:val="24"/>
        </w:rPr>
        <w:t>通过提问“What rules do you know in our school?”激活学生的已有知识，并引入本课主题。学生积极发言，列举了“Don’t run in the hallway.”“Raise your hand before speaking.”等规则。理解阶段</w:t>
      </w:r>
      <w:r>
        <w:rPr>
          <w:rFonts w:hint="eastAsia" w:ascii="Segoe UI" w:hAnsi="Segoe UI" w:eastAsia="宋体" w:cs="Segoe UI"/>
          <w:i w:val="0"/>
          <w:iCs w:val="0"/>
          <w:caps w:val="0"/>
          <w:color w:val="404040"/>
          <w:spacing w:val="0"/>
          <w:sz w:val="24"/>
          <w:szCs w:val="24"/>
          <w:lang w:eastAsia="zh-CN"/>
        </w:rPr>
        <w:t>：</w:t>
      </w:r>
      <w:r>
        <w:rPr>
          <w:rFonts w:hint="default" w:ascii="Segoe UI" w:hAnsi="Segoe UI" w:eastAsia="Segoe UI" w:cs="Segoe UI"/>
          <w:i w:val="0"/>
          <w:iCs w:val="0"/>
          <w:caps w:val="0"/>
          <w:color w:val="404040"/>
          <w:spacing w:val="0"/>
          <w:sz w:val="24"/>
          <w:szCs w:val="24"/>
        </w:rPr>
        <w:t>播放Cartoon Time动画，提问“What rules does the story mention?”引导学生关注故事中的规则。学生通过观看动画，找出了“Don’t eat in class.”“Don’t talk loudly.”等规则。分析阶段</w:t>
      </w:r>
      <w:r>
        <w:rPr>
          <w:rFonts w:hint="eastAsia" w:ascii="Segoe UI" w:hAnsi="Segoe UI" w:eastAsia="宋体" w:cs="Segoe UI"/>
          <w:i w:val="0"/>
          <w:iCs w:val="0"/>
          <w:caps w:val="0"/>
          <w:color w:val="404040"/>
          <w:spacing w:val="0"/>
          <w:sz w:val="24"/>
          <w:szCs w:val="24"/>
          <w:lang w:eastAsia="zh-CN"/>
        </w:rPr>
        <w:t>：</w:t>
      </w:r>
      <w:r>
        <w:rPr>
          <w:rFonts w:hint="default" w:ascii="Segoe UI" w:hAnsi="Segoe UI" w:eastAsia="Segoe UI" w:cs="Segoe UI"/>
          <w:i w:val="0"/>
          <w:iCs w:val="0"/>
          <w:caps w:val="0"/>
          <w:color w:val="404040"/>
          <w:spacing w:val="0"/>
          <w:sz w:val="24"/>
          <w:szCs w:val="24"/>
        </w:rPr>
        <w:t>提问“Why can’t the boy eat in class?”引导学生思考规则的意义。学生通过小组讨论，得出了“Eating in class may disturb others.”“It’s not polite.”等结论。评价阶段</w:t>
      </w:r>
      <w:r>
        <w:rPr>
          <w:rFonts w:hint="eastAsia" w:ascii="Segoe UI" w:hAnsi="Segoe UI" w:eastAsia="宋体" w:cs="Segoe UI"/>
          <w:i w:val="0"/>
          <w:iCs w:val="0"/>
          <w:caps w:val="0"/>
          <w:color w:val="404040"/>
          <w:spacing w:val="0"/>
          <w:sz w:val="24"/>
          <w:szCs w:val="24"/>
          <w:lang w:eastAsia="zh-CN"/>
        </w:rPr>
        <w:t>：</w:t>
      </w:r>
      <w:r>
        <w:rPr>
          <w:rFonts w:hint="default" w:ascii="Segoe UI" w:hAnsi="Segoe UI" w:eastAsia="Segoe UI" w:cs="Segoe UI"/>
          <w:i w:val="0"/>
          <w:iCs w:val="0"/>
          <w:caps w:val="0"/>
          <w:color w:val="404040"/>
          <w:spacing w:val="0"/>
          <w:sz w:val="24"/>
          <w:szCs w:val="24"/>
        </w:rPr>
        <w:t>提问“Do you think these rules are helpful? Why?”鼓励学生表达自己的观点。学生结合自身经验，提出了“Rules help us learn better.”“Rules make the school safe.”等看法。创造阶段</w:t>
      </w:r>
      <w:r>
        <w:rPr>
          <w:rFonts w:hint="eastAsia" w:ascii="Segoe UI" w:hAnsi="Segoe UI" w:eastAsia="宋体" w:cs="Segoe UI"/>
          <w:i w:val="0"/>
          <w:iCs w:val="0"/>
          <w:caps w:val="0"/>
          <w:color w:val="404040"/>
          <w:spacing w:val="0"/>
          <w:sz w:val="24"/>
          <w:szCs w:val="24"/>
          <w:lang w:eastAsia="zh-CN"/>
        </w:rPr>
        <w:t>：</w:t>
      </w:r>
      <w:r>
        <w:rPr>
          <w:rFonts w:hint="default" w:ascii="Segoe UI" w:hAnsi="Segoe UI" w:eastAsia="Segoe UI" w:cs="Segoe UI"/>
          <w:i w:val="0"/>
          <w:iCs w:val="0"/>
          <w:caps w:val="0"/>
          <w:color w:val="404040"/>
          <w:spacing w:val="0"/>
          <w:sz w:val="24"/>
          <w:szCs w:val="24"/>
        </w:rPr>
        <w:t>提问“If you were the teacher, what rules would you make?”激发学生的创造力。</w:t>
      </w:r>
      <w:r>
        <w:rPr>
          <w:rFonts w:hint="eastAsia" w:ascii="Segoe UI" w:hAnsi="Segoe UI" w:eastAsia="宋体" w:cs="Segoe UI"/>
          <w:i w:val="0"/>
          <w:iCs w:val="0"/>
          <w:caps w:val="0"/>
          <w:color w:val="404040"/>
          <w:spacing w:val="0"/>
          <w:sz w:val="24"/>
          <w:szCs w:val="24"/>
          <w:lang w:val="en-US" w:eastAsia="zh-CN"/>
        </w:rPr>
        <w:t xml:space="preserve"> </w:t>
      </w:r>
      <w:r>
        <w:rPr>
          <w:rFonts w:hint="default" w:ascii="Segoe UI" w:hAnsi="Segoe UI" w:eastAsia="Segoe UI" w:cs="Segoe UI"/>
          <w:i w:val="0"/>
          <w:iCs w:val="0"/>
          <w:caps w:val="0"/>
          <w:color w:val="404040"/>
          <w:spacing w:val="0"/>
          <w:sz w:val="24"/>
          <w:szCs w:val="24"/>
        </w:rPr>
        <w:t>学生提出了“Don’t use mobile phones in class.”“Be kind to classmates.”等新规则。</w:t>
      </w:r>
    </w:p>
    <w:p>
      <w:pPr>
        <w:pStyle w:val="5"/>
        <w:keepNext w:val="0"/>
        <w:keepLines w:val="0"/>
        <w:widowControl/>
        <w:suppressLineNumbers w:val="0"/>
        <w:rPr>
          <w:rFonts w:hint="default" w:ascii="Segoe UI" w:hAnsi="Segoe UI" w:eastAsia="Segoe UI" w:cs="Segoe UI"/>
          <w:b/>
          <w:bCs/>
          <w:i w:val="0"/>
          <w:iCs w:val="0"/>
          <w:caps w:val="0"/>
          <w:color w:val="404040"/>
          <w:spacing w:val="0"/>
          <w:sz w:val="24"/>
          <w:szCs w:val="24"/>
        </w:rPr>
      </w:pPr>
      <w:r>
        <w:rPr>
          <w:rFonts w:hint="default" w:ascii="Segoe UI" w:hAnsi="Segoe UI" w:eastAsia="Segoe UI" w:cs="Segoe UI"/>
          <w:b/>
          <w:bCs/>
          <w:i w:val="0"/>
          <w:iCs w:val="0"/>
          <w:caps w:val="0"/>
          <w:color w:val="404040"/>
          <w:spacing w:val="0"/>
          <w:sz w:val="24"/>
          <w:szCs w:val="24"/>
        </w:rPr>
        <w:t>（二）课堂观察与反馈</w:t>
      </w:r>
    </w:p>
    <w:p>
      <w:pPr>
        <w:pStyle w:val="5"/>
        <w:keepNext w:val="0"/>
        <w:keepLines w:val="0"/>
        <w:widowControl/>
        <w:suppressLineNumbers w:val="0"/>
        <w:ind w:firstLine="480" w:firstLineChars="20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学生参与度</w:t>
      </w:r>
      <w:r>
        <w:rPr>
          <w:rFonts w:hint="eastAsia" w:ascii="Segoe UI" w:hAnsi="Segoe UI" w:eastAsia="Segoe UI" w:cs="Segoe UI"/>
          <w:i w:val="0"/>
          <w:iCs w:val="0"/>
          <w:caps w:val="0"/>
          <w:color w:val="404040"/>
          <w:spacing w:val="0"/>
          <w:sz w:val="24"/>
          <w:szCs w:val="24"/>
          <w:lang w:eastAsia="zh-CN"/>
        </w:rPr>
        <w:t>：</w:t>
      </w:r>
      <w:r>
        <w:rPr>
          <w:rFonts w:hint="default" w:ascii="Segoe UI" w:hAnsi="Segoe UI" w:eastAsia="Segoe UI" w:cs="Segoe UI"/>
          <w:i w:val="0"/>
          <w:iCs w:val="0"/>
          <w:caps w:val="0"/>
          <w:color w:val="404040"/>
          <w:spacing w:val="0"/>
          <w:sz w:val="24"/>
          <w:szCs w:val="24"/>
        </w:rPr>
        <w:t>在问题链的引导下，学生的参与度显著提高，尤其是在分析阶段和创造阶段，学生表现出浓厚的兴趣和积极的思维活动。通过小组讨论和角色扮演，学生的语言输出更加丰富和自然。</w:t>
      </w:r>
    </w:p>
    <w:p>
      <w:pPr>
        <w:pStyle w:val="5"/>
        <w:keepNext w:val="0"/>
        <w:keepLines w:val="0"/>
        <w:widowControl/>
        <w:suppressLineNumbers w:val="0"/>
        <w:ind w:firstLine="480" w:firstLineChars="20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语言输出</w:t>
      </w:r>
      <w:r>
        <w:rPr>
          <w:rFonts w:hint="eastAsia" w:ascii="Segoe UI" w:hAnsi="Segoe UI" w:eastAsia="Segoe UI" w:cs="Segoe UI"/>
          <w:i w:val="0"/>
          <w:iCs w:val="0"/>
          <w:caps w:val="0"/>
          <w:color w:val="404040"/>
          <w:spacing w:val="0"/>
          <w:sz w:val="24"/>
          <w:szCs w:val="24"/>
          <w:lang w:eastAsia="zh-CN"/>
        </w:rPr>
        <w:t>：</w:t>
      </w:r>
      <w:r>
        <w:rPr>
          <w:rFonts w:hint="default" w:ascii="Segoe UI" w:hAnsi="Segoe UI" w:eastAsia="Segoe UI" w:cs="Segoe UI"/>
          <w:i w:val="0"/>
          <w:iCs w:val="0"/>
          <w:caps w:val="0"/>
          <w:color w:val="404040"/>
          <w:spacing w:val="0"/>
          <w:sz w:val="24"/>
          <w:szCs w:val="24"/>
        </w:rPr>
        <w:t>学生在回答问题时能够使用“Can I...?”和“You can/can’t...”等目标句型，语言表达的准确性和流利度有所提升。</w:t>
      </w:r>
    </w:p>
    <w:p>
      <w:pPr>
        <w:pStyle w:val="5"/>
        <w:keepNext w:val="0"/>
        <w:keepLines w:val="0"/>
        <w:widowControl/>
        <w:suppressLineNumbers w:val="0"/>
        <w:ind w:firstLine="480" w:firstLineChars="20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在创造阶段，部分学生能够结合自己的生活经验提出新颖的规则，体现了较高的语言运用能力。</w:t>
      </w:r>
    </w:p>
    <w:p>
      <w:pPr>
        <w:pStyle w:val="5"/>
        <w:keepNext w:val="0"/>
        <w:keepLines w:val="0"/>
        <w:widowControl/>
        <w:suppressLineNumbers w:val="0"/>
        <w:ind w:firstLine="480" w:firstLineChars="20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思维表现</w:t>
      </w:r>
      <w:r>
        <w:rPr>
          <w:rFonts w:hint="eastAsia" w:ascii="Segoe UI" w:hAnsi="Segoe UI" w:eastAsia="宋体" w:cs="Segoe UI"/>
          <w:i w:val="0"/>
          <w:iCs w:val="0"/>
          <w:caps w:val="0"/>
          <w:color w:val="404040"/>
          <w:spacing w:val="0"/>
          <w:sz w:val="24"/>
          <w:szCs w:val="24"/>
          <w:lang w:eastAsia="zh-CN"/>
        </w:rPr>
        <w:t>：</w:t>
      </w:r>
      <w:r>
        <w:rPr>
          <w:rFonts w:hint="default" w:ascii="Segoe UI" w:hAnsi="Segoe UI" w:eastAsia="Segoe UI" w:cs="Segoe UI"/>
          <w:i w:val="0"/>
          <w:iCs w:val="0"/>
          <w:caps w:val="0"/>
          <w:color w:val="404040"/>
          <w:spacing w:val="0"/>
          <w:sz w:val="24"/>
          <w:szCs w:val="24"/>
        </w:rPr>
        <w:t>学生在分析规则意义和评价规则作用时，表现出较强的逻辑思维和批判性思维。</w:t>
      </w:r>
    </w:p>
    <w:p>
      <w:pPr>
        <w:pStyle w:val="5"/>
        <w:keepNext w:val="0"/>
        <w:keepLines w:val="0"/>
        <w:widowControl/>
        <w:suppressLineNumbers w:val="0"/>
        <w:ind w:firstLine="480" w:firstLineChars="20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在创造阶段，学生的想象力和创造力得到了充分展现。</w:t>
      </w:r>
    </w:p>
    <w:p>
      <w:pPr>
        <w:pStyle w:val="5"/>
        <w:keepNext w:val="0"/>
        <w:keepLines w:val="0"/>
        <w:widowControl/>
        <w:suppressLineNumbers w:val="0"/>
        <w:rPr>
          <w:rFonts w:hint="default" w:ascii="Segoe UI" w:hAnsi="Segoe UI" w:eastAsia="Segoe UI" w:cs="Segoe UI"/>
          <w:b/>
          <w:bCs/>
          <w:i w:val="0"/>
          <w:iCs w:val="0"/>
          <w:caps w:val="0"/>
          <w:color w:val="404040"/>
          <w:spacing w:val="0"/>
          <w:sz w:val="24"/>
          <w:szCs w:val="24"/>
        </w:rPr>
      </w:pPr>
      <w:r>
        <w:rPr>
          <w:rFonts w:hint="default" w:ascii="Segoe UI" w:hAnsi="Segoe UI" w:eastAsia="Segoe UI" w:cs="Segoe UI"/>
          <w:b/>
          <w:bCs/>
          <w:i w:val="0"/>
          <w:iCs w:val="0"/>
          <w:caps w:val="0"/>
          <w:color w:val="404040"/>
          <w:spacing w:val="0"/>
          <w:sz w:val="24"/>
          <w:szCs w:val="24"/>
        </w:rPr>
        <w:t>（三）学生访谈结果</w:t>
      </w:r>
    </w:p>
    <w:p>
      <w:pPr>
        <w:pStyle w:val="5"/>
        <w:keepNext w:val="0"/>
        <w:keepLines w:val="0"/>
        <w:widowControl/>
        <w:suppressLineNumbers w:val="0"/>
        <w:ind w:firstLine="480" w:firstLineChars="20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对问题链的感受</w:t>
      </w:r>
      <w:r>
        <w:rPr>
          <w:rFonts w:hint="eastAsia" w:ascii="Segoe UI" w:hAnsi="Segoe UI" w:eastAsia="宋体" w:cs="Segoe UI"/>
          <w:i w:val="0"/>
          <w:iCs w:val="0"/>
          <w:caps w:val="0"/>
          <w:color w:val="404040"/>
          <w:spacing w:val="0"/>
          <w:sz w:val="24"/>
          <w:szCs w:val="24"/>
          <w:lang w:eastAsia="zh-CN"/>
        </w:rPr>
        <w:t>：</w:t>
      </w:r>
      <w:r>
        <w:rPr>
          <w:rFonts w:hint="default" w:ascii="Segoe UI" w:hAnsi="Segoe UI" w:eastAsia="Segoe UI" w:cs="Segoe UI"/>
          <w:i w:val="0"/>
          <w:iCs w:val="0"/>
          <w:caps w:val="0"/>
          <w:color w:val="404040"/>
          <w:spacing w:val="0"/>
          <w:sz w:val="24"/>
          <w:szCs w:val="24"/>
        </w:rPr>
        <w:t>学生普遍表示，问题链让他们觉得课堂更有趣，每个问题都像是一个小挑战，激发了他们的思考欲望。有学生提到：“我喜欢回答‘Why’的问题，因为这让我觉得自己像一个小侦探。”对语言学习的帮助</w:t>
      </w:r>
      <w:r>
        <w:rPr>
          <w:rFonts w:hint="eastAsia" w:ascii="Segoe UI" w:hAnsi="Segoe UI" w:eastAsia="宋体" w:cs="Segoe UI"/>
          <w:i w:val="0"/>
          <w:iCs w:val="0"/>
          <w:caps w:val="0"/>
          <w:color w:val="404040"/>
          <w:spacing w:val="0"/>
          <w:sz w:val="24"/>
          <w:szCs w:val="24"/>
          <w:lang w:eastAsia="zh-CN"/>
        </w:rPr>
        <w:t>：</w:t>
      </w:r>
      <w:r>
        <w:rPr>
          <w:rFonts w:hint="default" w:ascii="Segoe UI" w:hAnsi="Segoe UI" w:eastAsia="Segoe UI" w:cs="Segoe UI"/>
          <w:i w:val="0"/>
          <w:iCs w:val="0"/>
          <w:caps w:val="0"/>
          <w:color w:val="404040"/>
          <w:spacing w:val="0"/>
          <w:sz w:val="24"/>
          <w:szCs w:val="24"/>
        </w:rPr>
        <w:t>学生认为，通过回答问题，他们不仅学会了新单词和句型，还学会了如何用英语表达自己的想法。有学生表示：“以前我只知道规则是什么，现在我知道为什么要有这些规则了。”</w:t>
      </w:r>
    </w:p>
    <w:p>
      <w:pPr>
        <w:pStyle w:val="5"/>
        <w:keepNext w:val="0"/>
        <w:keepLines w:val="0"/>
        <w:widowControl/>
        <w:suppressLineNumbers w:val="0"/>
        <w:rPr>
          <w:rFonts w:hint="default" w:ascii="Segoe UI" w:hAnsi="Segoe UI" w:eastAsia="Segoe UI" w:cs="Segoe UI"/>
          <w:b/>
          <w:bCs/>
          <w:i w:val="0"/>
          <w:iCs w:val="0"/>
          <w:caps w:val="0"/>
          <w:color w:val="404040"/>
          <w:spacing w:val="0"/>
          <w:sz w:val="24"/>
          <w:szCs w:val="24"/>
        </w:rPr>
      </w:pPr>
      <w:r>
        <w:rPr>
          <w:rFonts w:hint="default" w:ascii="Segoe UI" w:hAnsi="Segoe UI" w:eastAsia="Segoe UI" w:cs="Segoe UI"/>
          <w:b/>
          <w:bCs/>
          <w:i w:val="0"/>
          <w:iCs w:val="0"/>
          <w:caps w:val="0"/>
          <w:color w:val="404040"/>
          <w:spacing w:val="0"/>
          <w:sz w:val="24"/>
          <w:szCs w:val="24"/>
        </w:rPr>
        <w:t>五、研究成效与反思</w:t>
      </w:r>
    </w:p>
    <w:p>
      <w:pPr>
        <w:pStyle w:val="5"/>
        <w:keepNext w:val="0"/>
        <w:keepLines w:val="0"/>
        <w:widowControl/>
        <w:suppressLineNumbers w:val="0"/>
        <w:rPr>
          <w:rFonts w:hint="default" w:ascii="Segoe UI" w:hAnsi="Segoe UI" w:eastAsia="Segoe UI" w:cs="Segoe UI"/>
          <w:b/>
          <w:bCs/>
          <w:i w:val="0"/>
          <w:iCs w:val="0"/>
          <w:caps w:val="0"/>
          <w:color w:val="404040"/>
          <w:spacing w:val="0"/>
          <w:sz w:val="24"/>
          <w:szCs w:val="24"/>
        </w:rPr>
      </w:pPr>
      <w:r>
        <w:rPr>
          <w:rFonts w:hint="default" w:ascii="Segoe UI" w:hAnsi="Segoe UI" w:eastAsia="Segoe UI" w:cs="Segoe UI"/>
          <w:b/>
          <w:bCs/>
          <w:i w:val="0"/>
          <w:iCs w:val="0"/>
          <w:caps w:val="0"/>
          <w:color w:val="404040"/>
          <w:spacing w:val="0"/>
          <w:sz w:val="24"/>
          <w:szCs w:val="24"/>
        </w:rPr>
        <w:t>（一）研究成效</w:t>
      </w:r>
      <w:r>
        <w:rPr>
          <w:rFonts w:hint="eastAsia" w:ascii="Segoe UI" w:hAnsi="Segoe UI" w:eastAsia="宋体" w:cs="Segoe UI"/>
          <w:b/>
          <w:bCs/>
          <w:i w:val="0"/>
          <w:iCs w:val="0"/>
          <w:caps w:val="0"/>
          <w:color w:val="404040"/>
          <w:spacing w:val="0"/>
          <w:sz w:val="24"/>
          <w:szCs w:val="24"/>
          <w:lang w:eastAsia="zh-CN"/>
        </w:rPr>
        <w:t>：</w:t>
      </w:r>
      <w:r>
        <w:rPr>
          <w:rFonts w:hint="default" w:ascii="Segoe UI" w:hAnsi="Segoe UI" w:eastAsia="Segoe UI" w:cs="Segoe UI"/>
          <w:b/>
          <w:bCs/>
          <w:i w:val="0"/>
          <w:iCs w:val="0"/>
          <w:caps w:val="0"/>
          <w:color w:val="404040"/>
          <w:spacing w:val="0"/>
          <w:sz w:val="24"/>
          <w:szCs w:val="24"/>
        </w:rPr>
        <w:t>提升了学生的语言能力</w:t>
      </w:r>
    </w:p>
    <w:p>
      <w:pPr>
        <w:pStyle w:val="5"/>
        <w:keepNext w:val="0"/>
        <w:keepLines w:val="0"/>
        <w:widowControl/>
        <w:suppressLineNumbers w:val="0"/>
        <w:ind w:firstLine="480" w:firstLineChars="20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通过问题链的引导，学生的语言输出更加丰富和准确，尤其是在目标句型的运用上表现出色。</w:t>
      </w:r>
    </w:p>
    <w:p>
      <w:pPr>
        <w:pStyle w:val="5"/>
        <w:keepNext w:val="0"/>
        <w:keepLines w:val="0"/>
        <w:widowControl/>
        <w:suppressLineNumbers w:val="0"/>
        <w:ind w:firstLine="480" w:firstLineChars="20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培养了学生的思维能力</w:t>
      </w:r>
      <w:r>
        <w:rPr>
          <w:rFonts w:hint="eastAsia" w:ascii="Segoe UI" w:hAnsi="Segoe UI" w:eastAsia="宋体" w:cs="Segoe UI"/>
          <w:i w:val="0"/>
          <w:iCs w:val="0"/>
          <w:caps w:val="0"/>
          <w:color w:val="404040"/>
          <w:spacing w:val="0"/>
          <w:sz w:val="24"/>
          <w:szCs w:val="24"/>
          <w:lang w:eastAsia="zh-CN"/>
        </w:rPr>
        <w:t>：</w:t>
      </w:r>
      <w:r>
        <w:rPr>
          <w:rFonts w:hint="default" w:ascii="Segoe UI" w:hAnsi="Segoe UI" w:eastAsia="Segoe UI" w:cs="Segoe UI"/>
          <w:i w:val="0"/>
          <w:iCs w:val="0"/>
          <w:caps w:val="0"/>
          <w:color w:val="404040"/>
          <w:spacing w:val="0"/>
          <w:sz w:val="24"/>
          <w:szCs w:val="24"/>
        </w:rPr>
        <w:t>学生在分析、评价和创造问题的过程中，逻辑思维和批判性思维得到了有效训练。</w:t>
      </w:r>
    </w:p>
    <w:p>
      <w:pPr>
        <w:pStyle w:val="5"/>
        <w:keepNext w:val="0"/>
        <w:keepLines w:val="0"/>
        <w:widowControl/>
        <w:suppressLineNumbers w:val="0"/>
        <w:ind w:firstLine="480" w:firstLineChars="20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增强了课堂的趣味性</w:t>
      </w:r>
      <w:r>
        <w:rPr>
          <w:rFonts w:hint="eastAsia" w:ascii="Segoe UI" w:hAnsi="Segoe UI" w:eastAsia="宋体" w:cs="Segoe UI"/>
          <w:i w:val="0"/>
          <w:iCs w:val="0"/>
          <w:caps w:val="0"/>
          <w:color w:val="404040"/>
          <w:spacing w:val="0"/>
          <w:sz w:val="24"/>
          <w:szCs w:val="24"/>
          <w:lang w:eastAsia="zh-CN"/>
        </w:rPr>
        <w:t>：</w:t>
      </w:r>
      <w:r>
        <w:rPr>
          <w:rFonts w:hint="default" w:ascii="Segoe UI" w:hAnsi="Segoe UI" w:eastAsia="Segoe UI" w:cs="Segoe UI"/>
          <w:i w:val="0"/>
          <w:iCs w:val="0"/>
          <w:caps w:val="0"/>
          <w:color w:val="404040"/>
          <w:spacing w:val="0"/>
          <w:sz w:val="24"/>
          <w:szCs w:val="24"/>
        </w:rPr>
        <w:t>问题链的设计使课堂更具挑战性和互动性，学生的学习兴趣和参与度显著提高。</w:t>
      </w:r>
    </w:p>
    <w:p>
      <w:pPr>
        <w:pStyle w:val="5"/>
        <w:keepNext w:val="0"/>
        <w:keepLines w:val="0"/>
        <w:widowControl/>
        <w:suppressLineNumbers w:val="0"/>
        <w:rPr>
          <w:rFonts w:hint="default" w:ascii="Segoe UI" w:hAnsi="Segoe UI" w:eastAsia="Segoe UI" w:cs="Segoe UI"/>
          <w:b/>
          <w:bCs/>
          <w:i w:val="0"/>
          <w:iCs w:val="0"/>
          <w:caps w:val="0"/>
          <w:color w:val="404040"/>
          <w:spacing w:val="0"/>
          <w:sz w:val="24"/>
          <w:szCs w:val="24"/>
        </w:rPr>
      </w:pPr>
      <w:r>
        <w:rPr>
          <w:rFonts w:hint="default" w:ascii="Segoe UI" w:hAnsi="Segoe UI" w:eastAsia="Segoe UI" w:cs="Segoe UI"/>
          <w:b/>
          <w:bCs/>
          <w:i w:val="0"/>
          <w:iCs w:val="0"/>
          <w:caps w:val="0"/>
          <w:color w:val="404040"/>
          <w:spacing w:val="0"/>
          <w:sz w:val="24"/>
          <w:szCs w:val="24"/>
        </w:rPr>
        <w:t>（二）研究反思</w:t>
      </w:r>
    </w:p>
    <w:p>
      <w:pPr>
        <w:pStyle w:val="5"/>
        <w:keepNext w:val="0"/>
        <w:keepLines w:val="0"/>
        <w:widowControl/>
        <w:suppressLineNumbers w:val="0"/>
        <w:ind w:firstLine="480" w:firstLineChars="20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问题设计的难度把控</w:t>
      </w:r>
      <w:r>
        <w:rPr>
          <w:rFonts w:hint="eastAsia" w:ascii="Segoe UI" w:hAnsi="Segoe UI" w:eastAsia="宋体" w:cs="Segoe UI"/>
          <w:i w:val="0"/>
          <w:iCs w:val="0"/>
          <w:caps w:val="0"/>
          <w:color w:val="404040"/>
          <w:spacing w:val="0"/>
          <w:sz w:val="24"/>
          <w:szCs w:val="24"/>
          <w:lang w:eastAsia="zh-CN"/>
        </w:rPr>
        <w:t>：</w:t>
      </w:r>
      <w:r>
        <w:rPr>
          <w:rFonts w:hint="default" w:ascii="Segoe UI" w:hAnsi="Segoe UI" w:eastAsia="Segoe UI" w:cs="Segoe UI"/>
          <w:i w:val="0"/>
          <w:iCs w:val="0"/>
          <w:caps w:val="0"/>
          <w:color w:val="404040"/>
          <w:spacing w:val="0"/>
          <w:sz w:val="24"/>
          <w:szCs w:val="24"/>
        </w:rPr>
        <w:t>在实施过程中，部分问题的难度较高，导致部分学生难以参与。今后应更加注重问题的层次性，确保每个学生都能找到适合自己的切入点。</w:t>
      </w:r>
    </w:p>
    <w:p>
      <w:pPr>
        <w:pStyle w:val="5"/>
        <w:keepNext w:val="0"/>
        <w:keepLines w:val="0"/>
        <w:widowControl/>
        <w:suppressLineNumbers w:val="0"/>
        <w:ind w:firstLine="480" w:firstLineChars="20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课堂时间的分配</w:t>
      </w:r>
      <w:r>
        <w:rPr>
          <w:rFonts w:hint="eastAsia" w:ascii="Segoe UI" w:hAnsi="Segoe UI" w:eastAsia="宋体" w:cs="Segoe UI"/>
          <w:i w:val="0"/>
          <w:iCs w:val="0"/>
          <w:caps w:val="0"/>
          <w:color w:val="404040"/>
          <w:spacing w:val="0"/>
          <w:sz w:val="24"/>
          <w:szCs w:val="24"/>
          <w:lang w:val="en-US" w:eastAsia="zh-CN"/>
        </w:rPr>
        <w:t>:</w:t>
      </w:r>
      <w:r>
        <w:rPr>
          <w:rFonts w:hint="default" w:ascii="Segoe UI" w:hAnsi="Segoe UI" w:eastAsia="Segoe UI" w:cs="Segoe UI"/>
          <w:i w:val="0"/>
          <w:iCs w:val="0"/>
          <w:caps w:val="0"/>
          <w:color w:val="404040"/>
          <w:spacing w:val="0"/>
          <w:sz w:val="24"/>
          <w:szCs w:val="24"/>
        </w:rPr>
        <w:t>由于问题链涉及多个环节，课堂时间较为紧张。今后可以尝试将部分问题延伸到课外，作为课后探究任务。</w:t>
      </w:r>
    </w:p>
    <w:p>
      <w:pPr>
        <w:pStyle w:val="5"/>
        <w:keepNext w:val="0"/>
        <w:keepLines w:val="0"/>
        <w:widowControl/>
        <w:suppressLineNumbers w:val="0"/>
        <w:ind w:firstLine="480" w:firstLineChars="20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教师的引导作用</w:t>
      </w:r>
      <w:r>
        <w:rPr>
          <w:rFonts w:hint="eastAsia" w:ascii="Segoe UI" w:hAnsi="Segoe UI" w:eastAsia="宋体" w:cs="Segoe UI"/>
          <w:i w:val="0"/>
          <w:iCs w:val="0"/>
          <w:caps w:val="0"/>
          <w:color w:val="404040"/>
          <w:spacing w:val="0"/>
          <w:sz w:val="24"/>
          <w:szCs w:val="24"/>
          <w:lang w:val="en-US" w:eastAsia="zh-CN"/>
        </w:rPr>
        <w:t>:</w:t>
      </w:r>
      <w:r>
        <w:rPr>
          <w:rFonts w:hint="default" w:ascii="Segoe UI" w:hAnsi="Segoe UI" w:eastAsia="Segoe UI" w:cs="Segoe UI"/>
          <w:i w:val="0"/>
          <w:iCs w:val="0"/>
          <w:caps w:val="0"/>
          <w:color w:val="404040"/>
          <w:spacing w:val="0"/>
          <w:sz w:val="24"/>
          <w:szCs w:val="24"/>
        </w:rPr>
        <w:t>在问题链教学中，教师的引导作用至关重要。如何通过追问、反馈等方式进一步激发学生的思维，是今后需要重点研究的方向。</w:t>
      </w:r>
    </w:p>
    <w:p>
      <w:pPr>
        <w:pStyle w:val="5"/>
        <w:keepNext w:val="0"/>
        <w:keepLines w:val="0"/>
        <w:widowControl/>
        <w:suppressLineNumbers w:val="0"/>
        <w:rPr>
          <w:rFonts w:hint="default" w:ascii="Segoe UI" w:hAnsi="Segoe UI" w:eastAsia="Segoe UI" w:cs="Segoe UI"/>
          <w:b/>
          <w:bCs/>
          <w:i w:val="0"/>
          <w:iCs w:val="0"/>
          <w:caps w:val="0"/>
          <w:color w:val="404040"/>
          <w:spacing w:val="0"/>
          <w:sz w:val="24"/>
          <w:szCs w:val="24"/>
        </w:rPr>
      </w:pPr>
      <w:r>
        <w:rPr>
          <w:rFonts w:hint="default" w:ascii="Segoe UI" w:hAnsi="Segoe UI" w:eastAsia="Segoe UI" w:cs="Segoe UI"/>
          <w:b/>
          <w:bCs/>
          <w:i w:val="0"/>
          <w:iCs w:val="0"/>
          <w:caps w:val="0"/>
          <w:color w:val="404040"/>
          <w:spacing w:val="0"/>
          <w:sz w:val="24"/>
          <w:szCs w:val="24"/>
        </w:rPr>
        <w:t>六、后续研究计划</w:t>
      </w:r>
    </w:p>
    <w:p>
      <w:pPr>
        <w:pStyle w:val="5"/>
        <w:keepNext w:val="0"/>
        <w:keepLines w:val="0"/>
        <w:widowControl/>
        <w:suppressLineNumbers w:val="0"/>
        <w:ind w:firstLine="480" w:firstLineChars="200"/>
        <w:rPr>
          <w:rFonts w:hint="default" w:ascii="Segoe UI" w:hAnsi="Segoe UI" w:eastAsia="Segoe UI" w:cs="Segoe UI"/>
          <w:i w:val="0"/>
          <w:iCs w:val="0"/>
          <w:caps w:val="0"/>
          <w:color w:val="404040"/>
          <w:spacing w:val="0"/>
          <w:sz w:val="24"/>
          <w:szCs w:val="24"/>
        </w:rPr>
      </w:pPr>
      <w:r>
        <w:rPr>
          <w:rFonts w:hint="eastAsia" w:ascii="Segoe UI" w:hAnsi="Segoe UI" w:eastAsia="宋体" w:cs="Segoe UI"/>
          <w:i w:val="0"/>
          <w:iCs w:val="0"/>
          <w:caps w:val="0"/>
          <w:color w:val="404040"/>
          <w:spacing w:val="0"/>
          <w:sz w:val="24"/>
          <w:szCs w:val="24"/>
          <w:lang w:val="en-US" w:eastAsia="zh-CN"/>
        </w:rPr>
        <w:t>1.</w:t>
      </w:r>
      <w:r>
        <w:rPr>
          <w:rFonts w:hint="default" w:ascii="Segoe UI" w:hAnsi="Segoe UI" w:eastAsia="Segoe UI" w:cs="Segoe UI"/>
          <w:i w:val="0"/>
          <w:iCs w:val="0"/>
          <w:caps w:val="0"/>
          <w:color w:val="404040"/>
          <w:spacing w:val="0"/>
          <w:sz w:val="24"/>
          <w:szCs w:val="24"/>
        </w:rPr>
        <w:t>优化问题链设计</w:t>
      </w:r>
      <w:r>
        <w:rPr>
          <w:rFonts w:hint="eastAsia" w:ascii="Segoe UI" w:hAnsi="Segoe UI" w:eastAsia="宋体" w:cs="Segoe UI"/>
          <w:i w:val="0"/>
          <w:iCs w:val="0"/>
          <w:caps w:val="0"/>
          <w:color w:val="404040"/>
          <w:spacing w:val="0"/>
          <w:sz w:val="24"/>
          <w:szCs w:val="24"/>
          <w:lang w:val="en-US" w:eastAsia="zh-CN"/>
        </w:rPr>
        <w:t xml:space="preserve">: </w:t>
      </w:r>
      <w:r>
        <w:rPr>
          <w:rFonts w:hint="default" w:ascii="Segoe UI" w:hAnsi="Segoe UI" w:eastAsia="Segoe UI" w:cs="Segoe UI"/>
          <w:i w:val="0"/>
          <w:iCs w:val="0"/>
          <w:caps w:val="0"/>
          <w:color w:val="404040"/>
          <w:spacing w:val="0"/>
          <w:sz w:val="24"/>
          <w:szCs w:val="24"/>
        </w:rPr>
        <w:t>结合教学实践，进一步优化问题链的设计，使其更加符合学生的认知水平和语言能力。</w:t>
      </w:r>
    </w:p>
    <w:p>
      <w:pPr>
        <w:pStyle w:val="5"/>
        <w:keepNext w:val="0"/>
        <w:keepLines w:val="0"/>
        <w:widowControl/>
        <w:suppressLineNumbers w:val="0"/>
        <w:ind w:firstLine="480" w:firstLineChars="200"/>
        <w:rPr>
          <w:rFonts w:hint="default" w:ascii="Segoe UI" w:hAnsi="Segoe UI" w:eastAsia="Segoe UI" w:cs="Segoe UI"/>
          <w:i w:val="0"/>
          <w:iCs w:val="0"/>
          <w:caps w:val="0"/>
          <w:color w:val="404040"/>
          <w:spacing w:val="0"/>
          <w:sz w:val="24"/>
          <w:szCs w:val="24"/>
        </w:rPr>
      </w:pPr>
      <w:bookmarkStart w:id="0" w:name="_GoBack"/>
      <w:bookmarkEnd w:id="0"/>
      <w:r>
        <w:rPr>
          <w:rFonts w:hint="eastAsia" w:ascii="Segoe UI" w:hAnsi="Segoe UI" w:eastAsia="宋体" w:cs="Segoe UI"/>
          <w:i w:val="0"/>
          <w:iCs w:val="0"/>
          <w:caps w:val="0"/>
          <w:color w:val="404040"/>
          <w:spacing w:val="0"/>
          <w:sz w:val="24"/>
          <w:szCs w:val="24"/>
          <w:lang w:val="en-US" w:eastAsia="zh-CN"/>
        </w:rPr>
        <w:t>2.</w:t>
      </w:r>
      <w:r>
        <w:rPr>
          <w:rFonts w:hint="default" w:ascii="Segoe UI" w:hAnsi="Segoe UI" w:eastAsia="Segoe UI" w:cs="Segoe UI"/>
          <w:i w:val="0"/>
          <w:iCs w:val="0"/>
          <w:caps w:val="0"/>
          <w:color w:val="404040"/>
          <w:spacing w:val="0"/>
          <w:sz w:val="24"/>
          <w:szCs w:val="24"/>
        </w:rPr>
        <w:t>拓展应用范围</w:t>
      </w:r>
      <w:r>
        <w:rPr>
          <w:rFonts w:hint="eastAsia" w:ascii="Segoe UI" w:hAnsi="Segoe UI" w:eastAsia="宋体" w:cs="Segoe UI"/>
          <w:i w:val="0"/>
          <w:iCs w:val="0"/>
          <w:caps w:val="0"/>
          <w:color w:val="404040"/>
          <w:spacing w:val="0"/>
          <w:sz w:val="24"/>
          <w:szCs w:val="24"/>
          <w:lang w:eastAsia="zh-CN"/>
        </w:rPr>
        <w:t>：</w:t>
      </w:r>
      <w:r>
        <w:rPr>
          <w:rFonts w:hint="default" w:ascii="Segoe UI" w:hAnsi="Segoe UI" w:eastAsia="Segoe UI" w:cs="Segoe UI"/>
          <w:i w:val="0"/>
          <w:iCs w:val="0"/>
          <w:caps w:val="0"/>
          <w:color w:val="404040"/>
          <w:spacing w:val="0"/>
          <w:sz w:val="24"/>
          <w:szCs w:val="24"/>
        </w:rPr>
        <w:t>将“Big Question”问题链应用于其他教学板块（如Story Time、Grammar Time等），探索其在不同课型中的适用性。</w:t>
      </w:r>
    </w:p>
    <w:p>
      <w:pPr>
        <w:pStyle w:val="5"/>
        <w:keepNext w:val="0"/>
        <w:keepLines w:val="0"/>
        <w:widowControl/>
        <w:suppressLineNumbers w:val="0"/>
        <w:rPr>
          <w:rFonts w:hint="default" w:ascii="Segoe UI" w:hAnsi="Segoe UI" w:eastAsia="Segoe UI" w:cs="Segoe UI"/>
          <w:i w:val="0"/>
          <w:iCs w:val="0"/>
          <w:caps w:val="0"/>
          <w:color w:val="404040"/>
          <w:spacing w:val="0"/>
          <w:sz w:val="24"/>
          <w:szCs w:val="24"/>
        </w:rPr>
      </w:pPr>
      <w:r>
        <w:rPr>
          <w:rFonts w:hint="eastAsia" w:ascii="Segoe UI" w:hAnsi="Segoe UI" w:eastAsia="宋体" w:cs="Segoe UI"/>
          <w:i w:val="0"/>
          <w:iCs w:val="0"/>
          <w:caps w:val="0"/>
          <w:color w:val="404040"/>
          <w:spacing w:val="0"/>
          <w:sz w:val="24"/>
          <w:szCs w:val="24"/>
          <w:lang w:val="en-US" w:eastAsia="zh-CN"/>
        </w:rPr>
        <w:t>3.</w:t>
      </w:r>
      <w:r>
        <w:rPr>
          <w:rFonts w:hint="default" w:ascii="Segoe UI" w:hAnsi="Segoe UI" w:eastAsia="Segoe UI" w:cs="Segoe UI"/>
          <w:i w:val="0"/>
          <w:iCs w:val="0"/>
          <w:caps w:val="0"/>
          <w:color w:val="404040"/>
          <w:spacing w:val="0"/>
          <w:sz w:val="24"/>
          <w:szCs w:val="24"/>
        </w:rPr>
        <w:t>加强教师培训</w:t>
      </w:r>
      <w:r>
        <w:rPr>
          <w:rFonts w:hint="eastAsia" w:ascii="Segoe UI" w:hAnsi="Segoe UI" w:eastAsia="宋体" w:cs="Segoe UI"/>
          <w:i w:val="0"/>
          <w:iCs w:val="0"/>
          <w:caps w:val="0"/>
          <w:color w:val="404040"/>
          <w:spacing w:val="0"/>
          <w:sz w:val="24"/>
          <w:szCs w:val="24"/>
          <w:lang w:val="en-US" w:eastAsia="zh-CN"/>
        </w:rPr>
        <w:t>:</w:t>
      </w:r>
      <w:r>
        <w:rPr>
          <w:rFonts w:hint="default" w:ascii="Segoe UI" w:hAnsi="Segoe UI" w:eastAsia="Segoe UI" w:cs="Segoe UI"/>
          <w:i w:val="0"/>
          <w:iCs w:val="0"/>
          <w:caps w:val="0"/>
          <w:color w:val="404040"/>
          <w:spacing w:val="0"/>
          <w:sz w:val="24"/>
          <w:szCs w:val="24"/>
        </w:rPr>
        <w:t>通过教研活动和教师培训</w:t>
      </w:r>
      <w:r>
        <w:rPr>
          <w:rFonts w:hint="eastAsia" w:ascii="Segoe UI" w:hAnsi="Segoe UI" w:eastAsia="宋体" w:cs="Segoe UI"/>
          <w:i w:val="0"/>
          <w:iCs w:val="0"/>
          <w:caps w:val="0"/>
          <w:color w:val="404040"/>
          <w:spacing w:val="0"/>
          <w:sz w:val="24"/>
          <w:szCs w:val="24"/>
          <w:lang w:val="en-US" w:eastAsia="zh-CN"/>
        </w:rPr>
        <w:t>:</w:t>
      </w:r>
      <w:r>
        <w:rPr>
          <w:rFonts w:hint="default" w:ascii="Segoe UI" w:hAnsi="Segoe UI" w:eastAsia="Segoe UI" w:cs="Segoe UI"/>
          <w:i w:val="0"/>
          <w:iCs w:val="0"/>
          <w:caps w:val="0"/>
          <w:color w:val="404040"/>
          <w:spacing w:val="0"/>
          <w:sz w:val="24"/>
          <w:szCs w:val="24"/>
        </w:rPr>
        <w:t>推广“Big Question”问题链的教学理念和方法，提升教师的专业素养。</w:t>
      </w:r>
    </w:p>
    <w:p>
      <w:pPr>
        <w:pStyle w:val="5"/>
        <w:keepNext w:val="0"/>
        <w:keepLines w:val="0"/>
        <w:widowControl/>
        <w:suppressLineNumbers w:val="0"/>
        <w:ind w:firstLine="240" w:firstLineChars="100"/>
        <w:rPr>
          <w:rFonts w:hint="default" w:ascii="Segoe UI" w:hAnsi="Segoe UI" w:eastAsia="Segoe UI" w:cs="Segoe UI"/>
          <w:b/>
          <w:bCs/>
          <w:i w:val="0"/>
          <w:iCs w:val="0"/>
          <w:caps w:val="0"/>
          <w:color w:val="404040"/>
          <w:spacing w:val="0"/>
          <w:sz w:val="24"/>
          <w:szCs w:val="24"/>
        </w:rPr>
      </w:pPr>
      <w:r>
        <w:rPr>
          <w:rFonts w:hint="default" w:ascii="Segoe UI" w:hAnsi="Segoe UI" w:eastAsia="Segoe UI" w:cs="Segoe UI"/>
          <w:b/>
          <w:bCs/>
          <w:i w:val="0"/>
          <w:iCs w:val="0"/>
          <w:caps w:val="0"/>
          <w:color w:val="404040"/>
          <w:spacing w:val="0"/>
          <w:sz w:val="24"/>
          <w:szCs w:val="24"/>
        </w:rPr>
        <w:t>七、结语</w:t>
      </w:r>
    </w:p>
    <w:p>
      <w:pPr>
        <w:pStyle w:val="5"/>
        <w:keepNext w:val="0"/>
        <w:keepLines w:val="0"/>
        <w:widowControl/>
        <w:suppressLineNumbers w:val="0"/>
        <w:ind w:firstLine="480" w:firstLineChars="20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“Big Question”问题链作为一种以核心问题为导向的教学策略，为小学英语教学提供了新的思路和方法。通过本阶段的研究，我们初步验证了其在Cartoon Time教学中的有效性和可行性。未来，我们将继续深化研究，探索更多适合小学英语教学的问题链设计，为学生的语言学习和思维发展提供更好的支持。</w:t>
      </w:r>
    </w:p>
    <w:p>
      <w:pPr>
        <w:rPr>
          <w:rFonts w:hint="default" w:ascii="Segoe UI" w:hAnsi="Segoe UI" w:eastAsia="Segoe UI" w:cs="Segoe UI"/>
          <w:b w:val="0"/>
          <w:bCs w:val="0"/>
          <w:i w:val="0"/>
          <w:iCs w:val="0"/>
          <w:caps w:val="0"/>
          <w:color w:val="404040"/>
          <w:spacing w:val="0"/>
          <w:kern w:val="0"/>
          <w:sz w:val="24"/>
          <w:szCs w:val="24"/>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D246F"/>
    <w:rsid w:val="084E06E2"/>
    <w:rsid w:val="0E406E81"/>
    <w:rsid w:val="173222B7"/>
    <w:rsid w:val="17813B00"/>
    <w:rsid w:val="193F74F9"/>
    <w:rsid w:val="1C05563C"/>
    <w:rsid w:val="1CFD0074"/>
    <w:rsid w:val="1F463530"/>
    <w:rsid w:val="20B139A0"/>
    <w:rsid w:val="25F51303"/>
    <w:rsid w:val="28A42B2D"/>
    <w:rsid w:val="2C914AA1"/>
    <w:rsid w:val="2D4601E1"/>
    <w:rsid w:val="36B02103"/>
    <w:rsid w:val="36EF631A"/>
    <w:rsid w:val="376028A1"/>
    <w:rsid w:val="406C5103"/>
    <w:rsid w:val="473B3015"/>
    <w:rsid w:val="630020DC"/>
    <w:rsid w:val="6F860281"/>
    <w:rsid w:val="7EF71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2025-03-12T01:38:00Z</dcterms:created>
  <dc:creator>seewo</dc:creator>
  <cp:lastModifiedBy>seewo</cp:lastModifiedBy>
  <dcterms:modified xsi:type="dcterms:W3CDTF">2025-03-18T01:45:14Z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675BFA51FDCA42F7AE127C7A66CCD150</vt:lpwstr>
  </property>
</Properties>
</file>