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0E71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"/>
        </w:rPr>
        <w:t>观王崧舟《母鸡》教学视频有感</w:t>
      </w:r>
    </w:p>
    <w:p w14:paraId="58D423D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0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 xml:space="preserve">《母鸡》是老舍先生一部非常经典的散文作品，为四年级下册第四单元的第二篇课文，单元的语文要素是体会作家如何表达对动物的感情的。王崧舟老师的这节课让我从教材解读、设计和散文教学上有了深刻的体悟： </w:t>
      </w:r>
    </w:p>
    <w:p w14:paraId="7A33F2AA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>情景创设：以故事与追问激活课堂张力</w:t>
      </w:r>
    </w:p>
    <w:p w14:paraId="5A7EA66A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left="0" w:right="0" w:rightChars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>作家故事讲述，激发兴趣</w:t>
      </w:r>
    </w:p>
    <w:p w14:paraId="4EFC061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rightChars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>王老师以老舍先生的身份和母鸡之间发生的故事娓娓道来，引出对母鸡的控诉状，播放母鸡尖利持续的叫声，创设不同情境如老舍先生正在写作时，老舍先生在会客时母鸡发出绵绵不绝的叫声，让同学们入情入境深切地体会到母鸡的“讨厌”，激发他们阅读的兴趣。</w:t>
      </w:r>
    </w:p>
    <w:p w14:paraId="3A0D011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>2.问题链任务驱动，层层递进</w:t>
      </w:r>
    </w:p>
    <w:p w14:paraId="14228FF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 xml:space="preserve">   围绕作者情感变化的主线——“讨厌”到“不敢再讨厌”，设计“为何讨厌母鸡？”“为何态度转变？”两大核心问题，辅以“母鸡的行为如何体现母性光辉？”等追问，形成逻辑严密的问题链。例如，通过“母鸡的叫声在不同情境下有何深意？”引导学生关注细节，逐步揭示文本的情感张力。</w:t>
      </w:r>
    </w:p>
    <w:p w14:paraId="3806280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>3.生活化情境迁移，巧妙代入</w:t>
      </w:r>
    </w:p>
    <w:p w14:paraId="0B951D8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 xml:space="preserve">   教学中巧妙关联学生生活经验，如让学生模仿母鸡护雏的动作“警戒时歪头听声”“啄食后让给雏鸡”，或讨论“母亲为你做过哪些类似母鸡的行为？”，将文本情境与生活情境交融，增强代入感。</w:t>
      </w:r>
    </w:p>
    <w:p w14:paraId="4BD8C67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>二、情感体会：紧扣语言细节，深化母性主题</w:t>
      </w:r>
    </w:p>
    <w:p w14:paraId="072AD5B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>1.聚焦关键词句，品读情感转折</w:t>
      </w:r>
    </w:p>
    <w:p w14:paraId="3F76637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 xml:space="preserve">   抓住“一向讨厌”“不敢再讨厌”等情感标志句，结合母鸡的“无病呻吟”“欺软怕硬”与“负责、慈爱、勇敢、辛苦”两组对立特征，引导学生对比朗读，感受作者态度的戏剧性转变。例如，通过品析“就是聋子也会被吵得受不了”的夸张表达，体会作者初期对母鸡的厌烦；再通过“它伟大，因为它是鸡母亲”的升华句，感悟母爱的崇高。</w:t>
      </w:r>
    </w:p>
    <w:p w14:paraId="461118F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>2.角色代入，共情母性形象</w:t>
      </w:r>
    </w:p>
    <w:p w14:paraId="2D07CE8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 xml:space="preserve">   王老师注重引导学生以“鸡母亲”视角体会行为背后的情感。例如，通过分角色朗读母鸡护雏段落“警戒时挺着身儿”“夜间放声啼叫”，让学生想象母鸡的心理活动，理解其“勇敢”与“辛苦”的本质是对生命的守护，从而将文本情感升华为对“天下母亲”的敬仰。</w:t>
      </w:r>
    </w:p>
    <w:p w14:paraId="1D0BE63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>3.情感升华与价值观渗透</w:t>
      </w:r>
    </w:p>
    <w:p w14:paraId="002FF86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 xml:space="preserve">   教学中通过“一个母亲必定是一位英雄”的反复诵读，结合《麻雀》《柱子上的母鸡》等拓展阅读，将母鸡的个体形象扩展至普遍母爱的象征，引导学生感悟“母爱”的牺牲精神与人性光辉，实现价值观的无声浸润。</w:t>
      </w:r>
    </w:p>
    <w:p w14:paraId="0147753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>三、散文教学：解构语言风格与写作技法</w:t>
      </w:r>
    </w:p>
    <w:p w14:paraId="57F609A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>1.剖析“先抑后扬”的叙事结构</w:t>
      </w:r>
    </w:p>
    <w:p w14:paraId="7CA7C4B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 xml:space="preserve">   王老师引导学生梳理文本脉络，对比母鸡前后形象的巨大反差，明确“先抑后扬”的结构设计对主题表达的作用。例如，通过分析作者如何以“讨厌”为铺垫，反衬“不敢再讨厌”的震撼，让学生理解这种反差对强化母性主题的意义。</w:t>
      </w:r>
    </w:p>
    <w:p w14:paraId="60C8129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>2.品鉴口语化语言风格</w:t>
      </w:r>
    </w:p>
    <w:p w14:paraId="0EAFDE1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 xml:space="preserve">   紧扣老舍散文“生活化、口语化”的特点，重点赏析如“嘎嘎到后院”“如怨如诉”等拟声词与方言表达，体会其生动性与感染力，总结老舍在不同文本中“雅俗共融”的语言艺术。</w:t>
      </w:r>
    </w:p>
    <w:p w14:paraId="1192ED3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>3.探究细节描写与典型事例</w:t>
      </w:r>
    </w:p>
    <w:p w14:paraId="2475E30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 xml:space="preserve">   教学中通过圈画母鸡护雏的具体动作“啄一啄马上放下”“教雏鸡啄食数十次”，引导学生发现“以小见大”的写作手法，并模仿此类细节描写进行片段练习，将散文的“形散神聚”特征转化为可操作的写作策略。</w:t>
      </w:r>
    </w:p>
    <w:p w14:paraId="116353E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>4.比较阅读，强化文体意识</w:t>
      </w:r>
    </w:p>
    <w:p w14:paraId="274FBA61">
      <w:pPr>
        <w:spacing w:line="360" w:lineRule="auto"/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"/>
        </w:rPr>
        <w:t xml:space="preserve">   将控诉状与表扬信进行多维对比体会情感变化，引导学生归纳老舍动物散文的特点，深化对散文文体特征的理解。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3E2BAB"/>
    <w:multiLevelType w:val="multilevel"/>
    <w:tmpl w:val="DD3E2BA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EFEF0FDE"/>
    <w:multiLevelType w:val="multilevel"/>
    <w:tmpl w:val="EFEF0FD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3487C"/>
    <w:rsid w:val="31C3487C"/>
    <w:rsid w:val="394F2215"/>
    <w:rsid w:val="593B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2025-03-17T11:35:00Z</dcterms:created>
  <dc:creator>vic~</dc:creator>
  <cp:lastModifiedBy>vic~</cp:lastModifiedBy>
  <dcterms:modified xsi:type="dcterms:W3CDTF">2025-03-17T11:37:54Z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CABFFF47DAD64219AEFA29A67189838B_13</vt:lpwstr>
  </property>
  <property fmtid="{D5CDD505-2E9C-101B-9397-08002B2CF9AE}" pid="4" name="KSOTemplateDocerSaveRecord">
    <vt:lpwstr>eyJoZGlkIjoiNzU1NmFkYjM2ZjVlNjlhYTExODFlMTExZDY5YzQ0NzkiLCJ1c2VySWQiOiI0MzUxODY5MjUifQ==</vt:lpwstr>
  </property>
</Properties>
</file>