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D0EFE">
      <w:pPr>
        <w:spacing w:after="240" w:afterAutospacing="0"/>
        <w:ind w:left="480" w:hanging="643" w:hangingChars="200"/>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立足教育科研，赋能教师成长</w:t>
      </w:r>
    </w:p>
    <w:p w14:paraId="4F57AD78">
      <w:pPr>
        <w:spacing w:after="240" w:afterAutospacing="0"/>
        <w:ind w:left="480" w:hanging="643" w:hangingChars="200"/>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w:t>
      </w:r>
      <w:bookmarkStart w:id="0" w:name="_GoBack"/>
      <w:r>
        <w:rPr>
          <w:rFonts w:hint="eastAsia" w:ascii="宋体" w:hAnsi="宋体" w:eastAsia="宋体" w:cs="宋体"/>
          <w:b/>
          <w:bCs/>
          <w:sz w:val="32"/>
          <w:szCs w:val="32"/>
          <w:lang w:val="en-US" w:eastAsia="zh-CN"/>
        </w:rPr>
        <w:t>专题讲座</w:t>
      </w:r>
      <w:r>
        <w:rPr>
          <w:rFonts w:hint="eastAsia" w:ascii="宋体" w:hAnsi="宋体" w:eastAsia="宋体" w:cs="宋体"/>
          <w:b/>
          <w:bCs/>
          <w:sz w:val="32"/>
          <w:szCs w:val="32"/>
          <w:lang w:val="en-US" w:eastAsia="zh-CN"/>
        </w:rPr>
        <w:t>《中小学教师如何做文献研究》</w:t>
      </w:r>
    </w:p>
    <w:bookmarkEnd w:id="0"/>
    <w:p w14:paraId="593D1E05">
      <w:pPr>
        <w:spacing w:after="240" w:afterAutospacing="0"/>
        <w:ind w:firstLine="560" w:firstLineChars="200"/>
        <w:jc w:val="both"/>
        <w:rPr>
          <w:rFonts w:hint="eastAsia" w:ascii="宋体" w:hAnsi="宋体" w:eastAsia="宋体" w:cs="宋体"/>
          <w:sz w:val="28"/>
          <w:szCs w:val="28"/>
          <w:lang w:eastAsia="zh-CN"/>
        </w:rPr>
      </w:pPr>
      <w:r>
        <w:rPr>
          <w:rFonts w:ascii="宋体" w:hAnsi="宋体" w:eastAsia="宋体" w:cs="宋体"/>
          <w:sz w:val="28"/>
          <w:szCs w:val="28"/>
        </w:rPr>
        <w:t>为提升成长营老师们的文献分析与解读能力，提升科研素养，探寻文献综述撰写的路径</w:t>
      </w:r>
      <w:r>
        <w:rPr>
          <w:rFonts w:hint="eastAsia" w:ascii="宋体" w:hAnsi="宋体" w:eastAsia="宋体" w:cs="宋体"/>
          <w:sz w:val="28"/>
          <w:szCs w:val="28"/>
          <w:lang w:eastAsia="zh-CN"/>
        </w:rPr>
        <w:t>，</w:t>
      </w:r>
      <w:r>
        <w:rPr>
          <w:rFonts w:ascii="宋体" w:hAnsi="宋体" w:eastAsia="宋体" w:cs="宋体"/>
          <w:sz w:val="28"/>
          <w:szCs w:val="28"/>
        </w:rPr>
        <w:t>特别邀请到江苏省教师培训中心、江苏省教育行政干部培训中心徐伯钧主任莅临指导</w:t>
      </w:r>
      <w:r>
        <w:rPr>
          <w:rFonts w:hint="eastAsia" w:ascii="宋体" w:hAnsi="宋体" w:eastAsia="宋体" w:cs="宋体"/>
          <w:sz w:val="28"/>
          <w:szCs w:val="28"/>
          <w:lang w:eastAsia="zh-CN"/>
        </w:rPr>
        <w:t>。</w:t>
      </w:r>
      <w:r>
        <w:rPr>
          <w:rFonts w:ascii="宋体" w:hAnsi="宋体" w:eastAsia="宋体" w:cs="宋体"/>
          <w:sz w:val="28"/>
          <w:szCs w:val="28"/>
        </w:rPr>
        <w:t> 徐伯钧主任以《中小学教师如何做文献研究》为题，围绕文献综述——一种书面论证的形式、现状描述——实然状态的综合呈现、进展评析——基于标准的客观判断以及研究展望——基于本质的趋势分析四方面详细介绍了文献综述的价值与实施方式，同时还为我们展示了大量的研究实例。</w:t>
      </w:r>
      <w:r>
        <w:rPr>
          <w:rFonts w:ascii="宋体" w:hAnsi="宋体" w:eastAsia="宋体" w:cs="宋体"/>
          <w:sz w:val="28"/>
          <w:szCs w:val="28"/>
        </w:rPr>
        <w:br w:type="textWrapping"/>
      </w:r>
      <w:r>
        <w:rPr>
          <w:rFonts w:hint="eastAsia" w:ascii="宋体" w:hAnsi="宋体" w:eastAsia="宋体" w:cs="宋体"/>
          <w:sz w:val="28"/>
          <w:szCs w:val="28"/>
          <w:lang w:eastAsia="zh-CN"/>
        </w:rPr>
        <w:t>一、</w:t>
      </w:r>
      <w:r>
        <w:rPr>
          <w:rFonts w:ascii="宋体" w:hAnsi="宋体" w:eastAsia="宋体" w:cs="宋体"/>
          <w:sz w:val="28"/>
          <w:szCs w:val="28"/>
        </w:rPr>
        <w:t>改进文献检索路径，确定研究问题</w:t>
      </w:r>
      <w:r>
        <w:rPr>
          <w:rFonts w:ascii="宋体" w:hAnsi="宋体" w:eastAsia="宋体" w:cs="宋体"/>
          <w:sz w:val="28"/>
          <w:szCs w:val="28"/>
        </w:rPr>
        <w:br w:type="textWrapping"/>
      </w:r>
      <w:r>
        <w:rPr>
          <w:rFonts w:ascii="宋体" w:hAnsi="宋体" w:eastAsia="宋体" w:cs="宋体"/>
          <w:sz w:val="28"/>
          <w:szCs w:val="28"/>
        </w:rPr>
        <w:t> 文献检索在确定教学研究问题中起着重要的作用。徐主任在讲座中指出文献综述是对问题所在领域研究现状（文献）的研究，在研究过程中对于问题的梳理就是一个思维从开放到收敛的过程。他提出依据“主题、关键词、作者、篇名”等四个常见的文献检索方案，并主张大家在搜索时以主题词为主，关键词为辅。此外，徐主任还现场为我们演示了文献检索的具体操作方法。这对规范检索、明确研究方向有重要指导意义。</w:t>
      </w:r>
      <w:r>
        <w:rPr>
          <w:rFonts w:ascii="宋体" w:hAnsi="宋体" w:eastAsia="宋体" w:cs="宋体"/>
          <w:sz w:val="28"/>
          <w:szCs w:val="28"/>
        </w:rPr>
        <w:br w:type="textWrapping"/>
      </w:r>
      <w:r>
        <w:rPr>
          <w:rFonts w:hint="eastAsia" w:ascii="宋体" w:hAnsi="宋体" w:eastAsia="宋体" w:cs="宋体"/>
          <w:sz w:val="28"/>
          <w:szCs w:val="28"/>
          <w:lang w:eastAsia="zh-CN"/>
        </w:rPr>
        <w:t>二、</w:t>
      </w:r>
      <w:r>
        <w:rPr>
          <w:rFonts w:ascii="宋体" w:hAnsi="宋体" w:eastAsia="宋体" w:cs="宋体"/>
          <w:sz w:val="28"/>
          <w:szCs w:val="28"/>
        </w:rPr>
        <w:t>明确写作步骤和表达要求，提高写作质量</w:t>
      </w:r>
      <w:r>
        <w:rPr>
          <w:rFonts w:ascii="宋体" w:hAnsi="宋体" w:eastAsia="宋体" w:cs="宋体"/>
          <w:sz w:val="28"/>
          <w:szCs w:val="28"/>
        </w:rPr>
        <w:br w:type="textWrapping"/>
      </w:r>
      <w:r>
        <w:rPr>
          <w:rFonts w:ascii="宋体" w:hAnsi="宋体" w:eastAsia="宋体" w:cs="宋体"/>
          <w:sz w:val="28"/>
          <w:szCs w:val="28"/>
        </w:rPr>
        <w:t> 文献综述的撰写对于一线老师来说是一个难题，很多教师在撰写文献综述时往往就是文献资料的无序堆积。讲座中，徐主任强调文献综述的撰写应该是一个可视化的论证过程。撰写文献综述要经历“全面占有材料：文献综述的基础”、“分类整理材料：研究视角的归类”、“审慎选择材料：去粗取精的辨别”以及“认真撰写综述：可视化辨理过程”这四个主要步骤，并通过自己有关教研组建设的研究实践为例，展示了从材料搜集，到分类整理，再到材料选择，最后依据逻辑，按照“读、摘、转、缀、评、展望”的顺序进行撰写、再修改的全过程。</w:t>
      </w:r>
      <w:r>
        <w:rPr>
          <w:rFonts w:ascii="宋体" w:hAnsi="宋体" w:eastAsia="宋体" w:cs="宋体"/>
          <w:sz w:val="28"/>
          <w:szCs w:val="28"/>
        </w:rPr>
        <w:br w:type="textWrapping"/>
      </w:r>
      <w:r>
        <w:rPr>
          <w:rFonts w:ascii="宋体" w:hAnsi="宋体" w:eastAsia="宋体" w:cs="宋体"/>
          <w:sz w:val="28"/>
          <w:szCs w:val="28"/>
        </w:rPr>
        <w:t>  此外，徐主任还强调写作的基本步骤和表达要求，即原文复粘，做好尾注；文字转换，保持原意；遵循逻辑，建立关系；缀字成段，综述成文。这些简练的字眼让我们豁然开朗，清楚地知道撰写文献综述要“做什么？”和“如何做？”，而且还明白了“为什么？”这么做的道理。</w:t>
      </w:r>
      <w:r>
        <w:rPr>
          <w:rFonts w:ascii="宋体" w:hAnsi="宋体" w:eastAsia="宋体" w:cs="宋体"/>
          <w:sz w:val="28"/>
          <w:szCs w:val="28"/>
        </w:rPr>
        <w:br w:type="textWrapping"/>
      </w:r>
      <w:r>
        <w:rPr>
          <w:rFonts w:ascii="宋体" w:hAnsi="宋体" w:eastAsia="宋体" w:cs="宋体"/>
          <w:sz w:val="28"/>
          <w:szCs w:val="28"/>
        </w:rPr>
        <w:t>三</w:t>
      </w:r>
      <w:r>
        <w:rPr>
          <w:rFonts w:hint="eastAsia" w:ascii="宋体" w:hAnsi="宋体" w:eastAsia="宋体" w:cs="宋体"/>
          <w:sz w:val="28"/>
          <w:szCs w:val="28"/>
          <w:lang w:eastAsia="zh-CN"/>
        </w:rPr>
        <w:t>、</w:t>
      </w:r>
      <w:r>
        <w:rPr>
          <w:rFonts w:ascii="宋体" w:hAnsi="宋体" w:eastAsia="宋体" w:cs="宋体"/>
          <w:sz w:val="28"/>
          <w:szCs w:val="28"/>
        </w:rPr>
        <w:t>制定评析标准，科学分析论证</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很多教师对于文献综述的梳理、分析往往基于个体经验，比较主观、随意。而此次徐主任在其讲座中的“进展评析”这一部分强调了要基于标准进行客观分析，并用自己的教研组建设研究实践中的多个具体案例阐释了标准即事物的本质属性。</w:t>
      </w:r>
      <w:r>
        <w:rPr>
          <w:rFonts w:ascii="宋体" w:hAnsi="宋体" w:eastAsia="宋体" w:cs="宋体"/>
          <w:sz w:val="28"/>
          <w:szCs w:val="28"/>
        </w:rPr>
        <w:br w:type="textWrapping"/>
      </w:r>
      <w:r>
        <w:rPr>
          <w:rFonts w:ascii="宋体" w:hAnsi="宋体" w:eastAsia="宋体" w:cs="宋体"/>
          <w:sz w:val="28"/>
          <w:szCs w:val="28"/>
        </w:rPr>
        <w:t> 在“研究展望”部分，徐主任特别强调了要基于事物本质的趋势分析，要把握事物的规定性这一学理的依据，对未来研究展望和趋势进行深入分析。徐主任提出的这些建议及其实践范例促使我们重新审视正在进行或已完成的教学研究工作，为我们指明了科学分析与论证的具体方向和准则，同时还为我们增添了思考维度和实践手段，有助于提升我们文献综述研究的学术性、专业度和严谨程度。</w:t>
      </w:r>
      <w:r>
        <w:rPr>
          <w:rFonts w:ascii="宋体" w:hAnsi="宋体" w:eastAsia="宋体" w:cs="宋体"/>
          <w:sz w:val="28"/>
          <w:szCs w:val="28"/>
        </w:rPr>
        <w:br w:type="textWrapping"/>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于群峰之上，方觉长风浩荡；于高山之巅，更见大河奔涌。此次活动，不仅让我们学会了如何做好文献综述、明晰教育研究基本策略和方法，也让我们感受到了教学研究的价值与意义。让我们在教育研究之路上不断前行，寻求突破，并过有道德、高品质的职业生活！</w:t>
      </w:r>
      <w:r>
        <w:rPr>
          <w:rFonts w:hint="eastAsia" w:ascii="宋体" w:hAnsi="宋体" w:eastAsia="宋体" w:cs="宋体"/>
          <w:sz w:val="28"/>
          <w:szCs w:val="28"/>
          <w:lang w:eastAsia="zh-CN"/>
        </w:rPr>
        <w:drawing>
          <wp:inline distT="0" distB="0" distL="114300" distR="114300">
            <wp:extent cx="5554345" cy="3064510"/>
            <wp:effectExtent l="0" t="0" r="8255" b="2540"/>
            <wp:docPr id="1" name="图片 1" descr="a5f9bffede1a9a3e89ee9393ae933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f9bffede1a9a3e89ee9393ae933db5"/>
                    <pic:cNvPicPr>
                      <a:picLocks noChangeAspect="1"/>
                    </pic:cNvPicPr>
                  </pic:nvPicPr>
                  <pic:blipFill>
                    <a:blip r:embed="rId4"/>
                    <a:srcRect t="22267" r="12173" b="55445"/>
                    <a:stretch>
                      <a:fillRect/>
                    </a:stretch>
                  </pic:blipFill>
                  <pic:spPr>
                    <a:xfrm>
                      <a:off x="0" y="0"/>
                      <a:ext cx="5554345" cy="30645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EF53D8"/>
    <w:rsid w:val="1EEF5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1348</Words>
  <Characters>1374</Characters>
  <Lines>0</Lines>
  <Paragraphs>0</Paragraphs>
  <TotalTime>3</TotalTime>
  <ScaleCrop>false</ScaleCrop>
  <LinksUpToDate>false</LinksUpToDate>
  <CharactersWithSpaces>1424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2025-03-07T01:34:00Z</dcterms:created>
  <dc:creator>Administrator</dc:creator>
  <cp:lastModifiedBy>Administrator</cp:lastModifiedBy>
  <dcterms:modified xsi:type="dcterms:W3CDTF">2025-03-07T01:37:34Z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3AE83FCF62F64F4FBFD5B6DC38468E2F_11</vt:lpwstr>
  </property>
  <property fmtid="{D5CDD505-2E9C-101B-9397-08002B2CF9AE}" pid="4" name="KSOTemplateDocerSaveRecord">
    <vt:lpwstr>eyJoZGlkIjoiZmVmYWRjYzJjNzFiNGIzODZkMzgxMTRjYTkxNDZkZjAifQ==</vt:lpwstr>
  </property>
</Properties>
</file>