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2429FD">
      <w:pPr>
        <w:jc w:val="center"/>
        <w:rPr>
          <w:rFonts w:hint="eastAsia"/>
          <w:b/>
          <w:bCs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b/>
          <w:bCs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b/>
          <w:bCs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b/>
          <w:bCs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53ECC306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5.3.17</w:t>
      </w: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</w:t>
      </w:r>
    </w:p>
    <w:p w14:paraId="6B7AA96E">
      <w:pPr>
        <w:ind w:firstLine="960" w:firstLineChars="4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今天有是晴天啦，由于上周下雨孩子们被子都没有带回去，今天来园时孩子们带着自己的枕头来园后先到午睡室放好枕头，然后开始今天的一日活动流程开始了活动。今天有4位小朋友请假，来园21人。</w:t>
      </w:r>
    </w:p>
    <w:p w14:paraId="5B1DEC8E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晨间活动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7E80EC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left"/>
        <w:textAlignment w:val="auto"/>
        <w:rPr>
          <w:rStyle w:val="10"/>
          <w:rFonts w:hint="default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今天我们的早点吃的是</w:t>
      </w:r>
      <w:r>
        <w:rPr>
          <w:rStyle w:val="10"/>
          <w:rFonts w:hint="eastAsia" w:cstheme="minorEastAsia"/>
          <w:b w:val="0"/>
          <w:bCs/>
          <w:sz w:val="24"/>
          <w:szCs w:val="24"/>
          <w:lang w:val="en-US" w:eastAsia="zh-CN"/>
        </w:rPr>
        <w:t>鲜牛奶、小丸煎饼</w:t>
      </w:r>
      <w:r>
        <w:rPr>
          <w:rStyle w:val="10"/>
          <w:rFonts w:hint="eastAsia" w:cs="宋体"/>
          <w:b w:val="0"/>
          <w:bCs/>
          <w:sz w:val="24"/>
          <w:szCs w:val="24"/>
          <w:lang w:val="en-US" w:eastAsia="zh-CN"/>
        </w:rPr>
        <w:t>。孩子们对圆圆的小饼干非常感兴趣，他们都会在早点时多吃几，搭配牛奶非常好吃。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8"/>
        <w:gridCol w:w="4511"/>
      </w:tblGrid>
      <w:tr w14:paraId="22B134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0" w:hRule="atLeast"/>
          <w:jc w:val="center"/>
        </w:trPr>
        <w:tc>
          <w:tcPr>
            <w:tcW w:w="4668" w:type="dxa"/>
          </w:tcPr>
          <w:p w14:paraId="415C38B0">
            <w:pPr>
              <w:jc w:val="left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168275</wp:posOffset>
                  </wp:positionH>
                  <wp:positionV relativeFrom="paragraph">
                    <wp:posOffset>36830</wp:posOffset>
                  </wp:positionV>
                  <wp:extent cx="2517140" cy="1887855"/>
                  <wp:effectExtent l="0" t="0" r="12700" b="1905"/>
                  <wp:wrapNone/>
                  <wp:docPr id="12" name="图片 1" descr="C:/Users/Administrator/Desktop/MobileFile/IMG_1531.JPGIMG_1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" descr="C:/Users/Administrator/Desktop/MobileFile/IMG_1531.JPGIMG_153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511" w:type="dxa"/>
          </w:tcPr>
          <w:p w14:paraId="1DE7DEC6">
            <w:pPr>
              <w:jc w:val="left"/>
              <w:rPr>
                <w:rFonts w:hint="default"/>
                <w:sz w:val="24"/>
                <w:szCs w:val="21"/>
                <w:vertAlign w:val="baseline"/>
                <w:lang w:eastAsia="zh-Hans"/>
              </w:rPr>
            </w:pPr>
            <w: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125095</wp:posOffset>
                  </wp:positionH>
                  <wp:positionV relativeFrom="paragraph">
                    <wp:posOffset>37465</wp:posOffset>
                  </wp:positionV>
                  <wp:extent cx="2517140" cy="1887855"/>
                  <wp:effectExtent l="0" t="0" r="12700" b="1905"/>
                  <wp:wrapNone/>
                  <wp:docPr id="2" name="图片 1" descr="C:/Users/Administrator/Desktop/MobileFile/IMG_1529.JPGIMG_1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/Users/Administrator/Desktop/MobileFile/IMG_1529.JPGIMG_15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BCD78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77453328">
            <w:pPr>
              <w:ind w:firstLine="480" w:firstLineChars="200"/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来园后我们先会把水杯整理好。这样有序的整理是非常重要的。</w:t>
            </w:r>
          </w:p>
        </w:tc>
        <w:tc>
          <w:tcPr>
            <w:tcW w:w="4511" w:type="dxa"/>
          </w:tcPr>
          <w:p w14:paraId="25ABC8F7">
            <w:pPr>
              <w:ind w:firstLine="480" w:firstLineChars="200"/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进入班级后我们对照签到表我们做好自己的签到工作。</w:t>
            </w:r>
          </w:p>
        </w:tc>
      </w:tr>
      <w:tr w14:paraId="56D34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5B354FDD">
            <w:pPr>
              <w:ind w:firstLine="44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49530</wp:posOffset>
                  </wp:positionV>
                  <wp:extent cx="2517140" cy="1887855"/>
                  <wp:effectExtent l="0" t="0" r="12700" b="1905"/>
                  <wp:wrapNone/>
                  <wp:docPr id="1" name="图片 1" descr="C:/Users/Administrator/Desktop/MobileFile/IMG_1542.JPGIMG_1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istrator/Desktop/MobileFile/IMG_1542.JPGIMG_15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16A3290B">
            <w:pPr>
              <w:ind w:firstLine="48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FE57D4E">
            <w:pPr>
              <w:ind w:firstLine="48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028588E">
            <w:pPr>
              <w:ind w:firstLine="48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698FD0BA">
            <w:pPr>
              <w:ind w:firstLine="48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34E94DB">
            <w:pPr>
              <w:ind w:firstLine="48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C6FF3DB">
            <w:pPr>
              <w:ind w:firstLine="48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1A410467">
            <w:pPr>
              <w:ind w:firstLine="48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7A059294">
            <w:pPr>
              <w:ind w:firstLine="48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  <w:p w14:paraId="5434B1A7">
            <w:pPr>
              <w:ind w:firstLine="48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4511" w:type="dxa"/>
          </w:tcPr>
          <w:p w14:paraId="53DDEC76">
            <w:pPr>
              <w:ind w:firstLine="440" w:firstLineChars="200"/>
              <w:jc w:val="left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60960</wp:posOffset>
                  </wp:positionV>
                  <wp:extent cx="2517140" cy="1887855"/>
                  <wp:effectExtent l="0" t="0" r="12700" b="1905"/>
                  <wp:wrapNone/>
                  <wp:docPr id="7" name="图片 7" descr="C:/Users/Administrator/Desktop/MobileFile/IMG_1543.JPGIMG_1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MobileFile/IMG_1543.JPGIMG_15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509D3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4668" w:type="dxa"/>
          </w:tcPr>
          <w:p w14:paraId="613C894D">
            <w:pPr>
              <w:ind w:firstLine="480" w:firstLineChars="200"/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煎饼真好吃，上面还有黑芝麻呢。香香甜甜的。搭配牛奶很不错。</w:t>
            </w:r>
          </w:p>
        </w:tc>
        <w:tc>
          <w:tcPr>
            <w:tcW w:w="4511" w:type="dxa"/>
          </w:tcPr>
          <w:p w14:paraId="5E691423">
            <w:pPr>
              <w:ind w:firstLine="480" w:firstLineChars="200"/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牛奶是温热的哦，我们从瓶子里倒出来正好。</w:t>
            </w:r>
          </w:p>
        </w:tc>
      </w:tr>
    </w:tbl>
    <w:p w14:paraId="33C3BD30">
      <w:pPr>
        <w:jc w:val="center"/>
        <w:rPr>
          <w:rFonts w:hint="default"/>
          <w:b/>
          <w:bCs/>
          <w:sz w:val="32"/>
          <w:szCs w:val="24"/>
          <w:lang w:eastAsia="zh-Hans"/>
        </w:rPr>
      </w:pPr>
    </w:p>
    <w:p w14:paraId="4B7A14CD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7911BB6">
      <w:pPr>
        <w:ind w:firstLine="480" w:firstLineChars="200"/>
        <w:jc w:val="both"/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04040"/>
          <w:spacing w:val="0"/>
          <w:sz w:val="24"/>
          <w:szCs w:val="24"/>
        </w:rPr>
        <w:t>中班美工区为幼儿提供了自由创作的空间，通过绘画、剪纸、粘贴等活动，培养他们的艺术表达能力和精细动作技能。孩子们在色彩、形状和材料的探索中，激发想象力和创造力，同时增强手眼协调能力。美工区还鼓励幼儿分享作品，提升自信心和语言表达能力，并在合作中学会尊重他人想法，促进情感与社会性发展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344"/>
      </w:tblGrid>
      <w:tr w14:paraId="1788E6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4" w:hRule="atLeast"/>
          <w:jc w:val="center"/>
        </w:trPr>
        <w:tc>
          <w:tcPr>
            <w:tcW w:w="4344" w:type="dxa"/>
          </w:tcPr>
          <w:p w14:paraId="6F9E013F">
            <w:pPr>
              <w:tabs>
                <w:tab w:val="left" w:pos="1003"/>
              </w:tabs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63500</wp:posOffset>
                  </wp:positionV>
                  <wp:extent cx="2517140" cy="1887855"/>
                  <wp:effectExtent l="0" t="0" r="12700" b="1905"/>
                  <wp:wrapNone/>
                  <wp:docPr id="8" name="图片 8" descr="C:/Users/Administrator/Desktop/MobileFile/IMG_1532.JPGIMG_1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istrator/Desktop/MobileFile/IMG_1532.JPGIMG_153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44" w:type="dxa"/>
          </w:tcPr>
          <w:p w14:paraId="5901B9BC">
            <w:pPr>
              <w:jc w:val="both"/>
              <w:rPr>
                <w:rFonts w:hint="eastAsia" w:eastAsia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26670</wp:posOffset>
                  </wp:positionV>
                  <wp:extent cx="2597150" cy="1947545"/>
                  <wp:effectExtent l="0" t="0" r="8890" b="3175"/>
                  <wp:wrapNone/>
                  <wp:docPr id="3" name="图片 3" descr="C:/Users/Administrator/Desktop/MobileFile/IMG_1539.JPGIMG_1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istrator/Desktop/MobileFile/IMG_1539.JPGIMG_153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97150" cy="1947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2FCE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</w:tcPr>
          <w:p w14:paraId="4D8E629C">
            <w:pPr>
              <w:ind w:firstLine="480" w:firstLineChars="200"/>
              <w:jc w:val="both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区域游戏开始前，我们都会先在区域计划表前做好我们的计划。</w:t>
            </w:r>
          </w:p>
        </w:tc>
        <w:tc>
          <w:tcPr>
            <w:tcW w:w="4344" w:type="dxa"/>
          </w:tcPr>
          <w:p w14:paraId="1A3C6548"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我上周没有来，我今天还要继续把这个完成。</w:t>
            </w:r>
          </w:p>
        </w:tc>
      </w:tr>
      <w:tr w14:paraId="5D7E69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</w:tcPr>
          <w:p w14:paraId="2B19A7B1">
            <w:pPr>
              <w:ind w:firstLine="44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89535</wp:posOffset>
                  </wp:positionH>
                  <wp:positionV relativeFrom="paragraph">
                    <wp:posOffset>36195</wp:posOffset>
                  </wp:positionV>
                  <wp:extent cx="2545080" cy="1908810"/>
                  <wp:effectExtent l="0" t="0" r="0" b="11430"/>
                  <wp:wrapNone/>
                  <wp:docPr id="15" name="图片 1" descr="C:/Users/Administrator/Desktop/MobileFile/IMG_1548.JPGIMG_15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/Users/Administrator/Desktop/MobileFile/IMG_1548.JPGIMG_15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5080" cy="1908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</w:t>
            </w:r>
          </w:p>
          <w:p w14:paraId="25666768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23A76C7E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9E9B947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4664343D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33478AA9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CD61C8D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776B4173">
            <w:pPr>
              <w:ind w:firstLine="480" w:firstLineChars="200"/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18A758F0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 w14:paraId="08EEBF39"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44" w:type="dxa"/>
          </w:tcPr>
          <w:p w14:paraId="16E289A5">
            <w:pPr>
              <w:ind w:firstLine="440" w:firstLineChars="200"/>
              <w:jc w:val="both"/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60325</wp:posOffset>
                  </wp:positionH>
                  <wp:positionV relativeFrom="paragraph">
                    <wp:posOffset>61595</wp:posOffset>
                  </wp:positionV>
                  <wp:extent cx="2517140" cy="1887855"/>
                  <wp:effectExtent l="0" t="0" r="12700" b="1905"/>
                  <wp:wrapNone/>
                  <wp:docPr id="19" name="图片 1" descr="C:/Users/Administrator/Desktop/MobileFile/IMG_1541.JPGIMG_1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" descr="C:/Users/Administrator/Desktop/MobileFile/IMG_1541.JPGIMG_15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87F6A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344" w:type="dxa"/>
          </w:tcPr>
          <w:p w14:paraId="42754174">
            <w:pPr>
              <w:ind w:firstLine="480" w:firstLineChars="2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我喜欢画画，我先来画一个造型，然后再进行装饰。</w:t>
            </w:r>
          </w:p>
        </w:tc>
        <w:tc>
          <w:tcPr>
            <w:tcW w:w="4344" w:type="dxa"/>
          </w:tcPr>
          <w:p w14:paraId="72F015A9">
            <w:pPr>
              <w:ind w:firstLine="480" w:firstLineChars="200"/>
              <w:jc w:val="both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我还是继续在完善我的作品，这个作品我已经做了第三个早晨了。</w:t>
            </w:r>
          </w:p>
        </w:tc>
      </w:tr>
    </w:tbl>
    <w:p w14:paraId="3B5A8C59">
      <w:pPr>
        <w:jc w:val="both"/>
        <w:rPr>
          <w:rFonts w:hint="default"/>
          <w:b/>
          <w:bCs/>
          <w:sz w:val="32"/>
          <w:szCs w:val="24"/>
          <w:lang w:eastAsia="zh-Hans"/>
        </w:rPr>
      </w:pPr>
    </w:p>
    <w:p w14:paraId="360A3675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2A3B21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20" w:firstLineChars="200"/>
        <w:textAlignment w:val="auto"/>
        <w:outlineLvl w:val="9"/>
        <w:rPr>
          <w:rFonts w:hint="eastAsia" w:cs="宋体"/>
          <w:sz w:val="21"/>
          <w:szCs w:val="21"/>
          <w:lang w:val="en-US" w:eastAsia="zh-CN"/>
        </w:rPr>
      </w:pPr>
      <w:r>
        <w:rPr>
          <w:rFonts w:hint="eastAsia" w:cs="宋体"/>
          <w:sz w:val="21"/>
          <w:szCs w:val="21"/>
          <w:lang w:val="en-US" w:eastAsia="zh-CN"/>
        </w:rPr>
        <w:t>综合：鸟的王国</w:t>
      </w:r>
    </w:p>
    <w:p w14:paraId="3D7F5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鸟是两足、恒温、卵生的脊椎动物，身披羽毛，前肢演化成翅膀，有坚硬的喙。鸟类种类繁多，分布全球，生态多样，目前全世界为人所知的鸟类一共有9000多种。鸟的体型大小不一，既有很小的蜂鸟也有巨大的鸵鸟。鸟的食物多种多样，包括花蜜、种子、昆虫、鱼、腐肉或其他鸟。在自然界，鸟是所有脊椎动物中外形最美丽，声音最悦耳，深受人们喜爱的一种动物。鸟类是生态环境的“形象大使”，对环境保护有着重要的贡献，保护鸟类就是保护环境。</w:t>
      </w:r>
    </w:p>
    <w:p w14:paraId="6E333E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360" w:lineRule="exact"/>
        <w:ind w:left="0" w:leftChars="0" w:right="0" w:rightChars="0" w:firstLine="440" w:firstLineChars="200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Calibri" w:hAnsi="Calibri"/>
          <w:szCs w:val="22"/>
          <w:lang w:val="en-US" w:eastAsia="zh-CN"/>
        </w:rPr>
        <w:t>活动中小朋友们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能用语言表述自己的想法和发现，</w:t>
      </w:r>
      <w:r>
        <w:rPr>
          <w:rFonts w:hint="eastAsia" w:ascii="宋体" w:hAnsi="宋体" w:eastAsia="宋体" w:cs="宋体"/>
          <w:sz w:val="21"/>
          <w:szCs w:val="21"/>
        </w:rPr>
        <w:t>产生爱护鸟类的情感。</w:t>
      </w:r>
      <w:r>
        <w:rPr>
          <w:rFonts w:hint="eastAsia" w:cs="宋体"/>
          <w:sz w:val="21"/>
          <w:szCs w:val="21"/>
          <w:lang w:val="en-US" w:eastAsia="zh-CN"/>
        </w:rPr>
        <w:t>通过听取别人的介绍后，小朋友们也</w:t>
      </w:r>
      <w:r>
        <w:rPr>
          <w:rFonts w:hint="eastAsia" w:ascii="宋体" w:hAnsi="宋体" w:eastAsia="宋体" w:cs="宋体"/>
          <w:sz w:val="21"/>
          <w:szCs w:val="21"/>
        </w:rPr>
        <w:t>认识几种常见的鸟，了解鸟类的共同特征，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积累关于</w:t>
      </w:r>
      <w:r>
        <w:rPr>
          <w:rFonts w:hint="eastAsia" w:ascii="宋体" w:hAnsi="宋体" w:eastAsia="宋体" w:cs="宋体"/>
          <w:sz w:val="21"/>
          <w:szCs w:val="21"/>
        </w:rPr>
        <w:t>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类</w:t>
      </w:r>
      <w:r>
        <w:rPr>
          <w:rFonts w:hint="eastAsia" w:ascii="宋体" w:hAnsi="宋体" w:eastAsia="宋体" w:cs="宋体"/>
          <w:sz w:val="21"/>
          <w:szCs w:val="21"/>
        </w:rPr>
        <w:t>的经验</w:t>
      </w:r>
      <w:r>
        <w:rPr>
          <w:rFonts w:hint="eastAsia" w:ascii="Calibri" w:hAnsi="Calibri"/>
          <w:szCs w:val="22"/>
        </w:rPr>
        <w:t xml:space="preserve"> </w:t>
      </w:r>
      <w:r>
        <w:rPr>
          <w:rFonts w:hint="eastAsia" w:ascii="Calibri" w:hAnsi="Calibri"/>
          <w:szCs w:val="22"/>
          <w:lang w:eastAsia="zh-CN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28474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" w:hRule="atLeast"/>
          <w:jc w:val="center"/>
        </w:trPr>
        <w:tc>
          <w:tcPr>
            <w:tcW w:w="4310" w:type="dxa"/>
          </w:tcPr>
          <w:p w14:paraId="3BE9BA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4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164465</wp:posOffset>
                  </wp:positionV>
                  <wp:extent cx="2517140" cy="1887855"/>
                  <wp:effectExtent l="0" t="0" r="12700" b="1905"/>
                  <wp:wrapNone/>
                  <wp:docPr id="4" name="图片 4" descr="C:/Users/Administrator/Desktop/MobileFile/IMG_9972.JPGIMG_99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istrator/Desktop/MobileFile/IMG_9972.JPGIMG_997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667993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24B48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6119C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DBB09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0769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2486E1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B0E81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A4664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6AE5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BD47C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4631FE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4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172085</wp:posOffset>
                  </wp:positionV>
                  <wp:extent cx="2517140" cy="1887855"/>
                  <wp:effectExtent l="0" t="0" r="12700" b="1905"/>
                  <wp:wrapNone/>
                  <wp:docPr id="6" name="图片 1" descr="C:/Users/Administrator/Desktop/MobileFile/IMG_9975.JPGIMG_99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C:/Users/Administrator/Desktop/MobileFile/IMG_9975.JPGIMG_997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17" r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7140" cy="1887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6A3CD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4310" w:type="dxa"/>
          </w:tcPr>
          <w:p w14:paraId="0041B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我们和老师一起玩游戏啦，我们一开始是一组一组的玩的。然后再两组两组一起。</w:t>
            </w:r>
          </w:p>
        </w:tc>
        <w:tc>
          <w:tcPr>
            <w:tcW w:w="4310" w:type="dxa"/>
          </w:tcPr>
          <w:p w14:paraId="1E35A7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先碰到老师的就算成功啦。我们听着铃鼓的开始和停止，努力控制自己的身体。</w:t>
            </w:r>
          </w:p>
        </w:tc>
      </w:tr>
    </w:tbl>
    <w:p w14:paraId="55DF41EF">
      <w:pPr>
        <w:jc w:val="center"/>
        <w:rPr>
          <w:rFonts w:hint="default"/>
          <w:b/>
          <w:bCs/>
          <w:sz w:val="32"/>
          <w:szCs w:val="24"/>
          <w:lang w:eastAsia="zh-Hans"/>
        </w:rPr>
      </w:pPr>
    </w:p>
    <w:p w14:paraId="0F78710C">
      <w:pPr>
        <w:keepNext w:val="0"/>
        <w:keepLines w:val="0"/>
        <w:suppressLineNumbers w:val="0"/>
        <w:spacing w:before="0" w:beforeAutospacing="0" w:after="0" w:afterAutospacing="0" w:line="360" w:lineRule="exact"/>
        <w:ind w:left="0" w:right="0"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阳光正好，微风不燥，孩子们今天来到了教室外面的场地。我们和孩子们商量玩些什么器材，孩子们发言积极，讲述了很多活动。最后我们选择了地垫、高低杠、平衡木等。来看看他们的表现吧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4B1FE4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58864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50165</wp:posOffset>
                  </wp:positionV>
                  <wp:extent cx="2415540" cy="1811655"/>
                  <wp:effectExtent l="0" t="0" r="7620" b="1905"/>
                  <wp:wrapNone/>
                  <wp:docPr id="29" name="图片 29" descr="C:/Users/Administrator/Desktop/MobileFile/IMG_1576.JPGIMG_15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/Users/Administrator/Desktop/MobileFile/IMG_1576.JPGIMG_157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3FF01A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27940</wp:posOffset>
                  </wp:positionV>
                  <wp:extent cx="2415540" cy="1811655"/>
                  <wp:effectExtent l="0" t="0" r="7620" b="1905"/>
                  <wp:wrapNone/>
                  <wp:docPr id="5" name="图片 5" descr="C:/Users/Administrator/Desktop/MobileFile/IMG_1579.JPGIMG_15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istrator/Desktop/MobileFile/IMG_1579.JPGIMG_157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2A6F1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7467B0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我有些害怕，不过老师一直鼓励和陪伴着我，所以我有点会勇敢起来。</w:t>
            </w:r>
          </w:p>
        </w:tc>
        <w:tc>
          <w:tcPr>
            <w:tcW w:w="4310" w:type="dxa"/>
          </w:tcPr>
          <w:p w14:paraId="3762E4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哇，我要起飞了。我喜欢这样跳跃的感觉。</w:t>
            </w:r>
          </w:p>
        </w:tc>
      </w:tr>
      <w:tr w14:paraId="4E76BC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19D8E7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90170</wp:posOffset>
                  </wp:positionV>
                  <wp:extent cx="2415540" cy="1811655"/>
                  <wp:effectExtent l="0" t="0" r="7620" b="1905"/>
                  <wp:wrapNone/>
                  <wp:docPr id="9" name="图片 9" descr="C:/Users/Administrator/Desktop/MobileFile/IMG_1581.JPGIMG_15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istrator/Desktop/MobileFile/IMG_1581.JPGIMG_158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2D9C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8E89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3B1BD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45BC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C7978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5794D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7DF344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1B41E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0DB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67C0E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46990</wp:posOffset>
                  </wp:positionH>
                  <wp:positionV relativeFrom="paragraph">
                    <wp:posOffset>84455</wp:posOffset>
                  </wp:positionV>
                  <wp:extent cx="2415540" cy="1811655"/>
                  <wp:effectExtent l="0" t="0" r="7620" b="1905"/>
                  <wp:wrapNone/>
                  <wp:docPr id="10" name="图片 10" descr="C:/Users/Administrator/Desktop/MobileFile/IMG_1583.JPGIMG_15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istrator/Desktop/MobileFile/IMG_1583.JPGIMG_158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3" b="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4C015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CF13D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老师你看我，跳的高马？我喜欢这这样跳到垫子上。</w:t>
            </w:r>
          </w:p>
        </w:tc>
        <w:tc>
          <w:tcPr>
            <w:tcW w:w="4310" w:type="dxa"/>
          </w:tcPr>
          <w:p w14:paraId="0DC298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准备好了吗？我会跳到你那里，老师。</w:t>
            </w:r>
            <w:bookmarkStart w:id="0" w:name="_GoBack"/>
            <w:bookmarkEnd w:id="0"/>
          </w:p>
        </w:tc>
      </w:tr>
    </w:tbl>
    <w:p w14:paraId="7C489252">
      <w:pPr>
        <w:jc w:val="center"/>
        <w:rPr>
          <w:rFonts w:hint="default"/>
          <w:b/>
          <w:bCs/>
          <w:sz w:val="32"/>
          <w:szCs w:val="32"/>
          <w:lang w:eastAsia="zh-Hans"/>
        </w:rPr>
      </w:pPr>
    </w:p>
    <w:p w14:paraId="64B96BFF">
      <w:pPr>
        <w:jc w:val="center"/>
        <w:rPr>
          <w:rFonts w:hint="eastAsia"/>
          <w:b/>
          <w:bCs/>
          <w:sz w:val="32"/>
          <w:szCs w:val="24"/>
          <w:lang w:val="en-US" w:eastAsia="zh-CN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午餐活动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p w14:paraId="21BAAD5B">
      <w:pPr>
        <w:ind w:firstLine="480" w:firstLineChars="200"/>
        <w:jc w:val="lef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今天我们的午餐吃的是黑米饭、什锦虾仁、炒菜薹、番茄土豆汤。菜薹是春天特有的美食哦，非常的软糯。孩子们知道是春天的蔬菜后都非常期待它的味道。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10"/>
        <w:gridCol w:w="4310"/>
      </w:tblGrid>
      <w:tr w14:paraId="0F9086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3" w:hRule="atLeast"/>
          <w:jc w:val="center"/>
        </w:trPr>
        <w:tc>
          <w:tcPr>
            <w:tcW w:w="4310" w:type="dxa"/>
          </w:tcPr>
          <w:p w14:paraId="75B516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50165</wp:posOffset>
                  </wp:positionV>
                  <wp:extent cx="2415540" cy="1811655"/>
                  <wp:effectExtent l="0" t="0" r="7620" b="1905"/>
                  <wp:wrapNone/>
                  <wp:docPr id="14" name="图片 14" descr="C:/Users/Administrator/Desktop/MobileFile/IMG_9976.JPGIMG_99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MobileFile/IMG_9976.JPGIMG_997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310" w:type="dxa"/>
          </w:tcPr>
          <w:p w14:paraId="0C2D94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5080</wp:posOffset>
                  </wp:positionV>
                  <wp:extent cx="2415540" cy="1811655"/>
                  <wp:effectExtent l="0" t="0" r="7620" b="1905"/>
                  <wp:wrapNone/>
                  <wp:docPr id="16" name="图片 16" descr="C:/Users/Administrator/Desktop/MobileFile/IMG_9977.JPGIMG_99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istrator/Desktop/MobileFile/IMG_9977.JPGIMG_997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4B32F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1DE0E9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菜薹还嫩啊，一点茎都没有。嚼几下就可以吞咽了。</w:t>
            </w:r>
          </w:p>
        </w:tc>
        <w:tc>
          <w:tcPr>
            <w:tcW w:w="4310" w:type="dxa"/>
          </w:tcPr>
          <w:p w14:paraId="3264B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什锦虾仁里面有胡萝卜、黄瓜、鸡蛋。烧的非常的好吃。</w:t>
            </w:r>
          </w:p>
        </w:tc>
      </w:tr>
      <w:tr w14:paraId="62DE5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4310" w:type="dxa"/>
          </w:tcPr>
          <w:p w14:paraId="03E733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46355</wp:posOffset>
                  </wp:positionV>
                  <wp:extent cx="2415540" cy="1811655"/>
                  <wp:effectExtent l="0" t="0" r="7620" b="1905"/>
                  <wp:wrapNone/>
                  <wp:docPr id="18" name="图片 18" descr="C:/Users/Administrator/Desktop/MobileFile/IMG_9981.JPGIMG_99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MobileFile/IMG_9981.JPGIMG_998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BE165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56B4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587B4E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AD06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3E99DD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1BEB33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01F24D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6799A9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  <w:p w14:paraId="439ABB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4310" w:type="dxa"/>
          </w:tcPr>
          <w:p w14:paraId="040ACB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eastAsia="宋体" w:cs="宋体"/>
                <w:b w:val="0"/>
                <w:bCs w:val="0"/>
                <w:sz w:val="24"/>
                <w:szCs w:val="24"/>
                <w:vertAlign w:val="baseline"/>
                <w:lang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95250</wp:posOffset>
                  </wp:positionH>
                  <wp:positionV relativeFrom="paragraph">
                    <wp:posOffset>67945</wp:posOffset>
                  </wp:positionV>
                  <wp:extent cx="2415540" cy="1811655"/>
                  <wp:effectExtent l="0" t="0" r="7620" b="1905"/>
                  <wp:wrapNone/>
                  <wp:docPr id="17" name="图片 17" descr="C:/Users/Administrator/Desktop/MobileFile/IMG_9983.JPGIMG_99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Administrator/Desktop/MobileFile/IMG_9983.JPGIMG_998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5540" cy="1811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017F8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4310" w:type="dxa"/>
          </w:tcPr>
          <w:p w14:paraId="4A465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春天里的蔬菜是甜甜的，我喜欢吃，搭配米饭真不错。</w:t>
            </w:r>
          </w:p>
        </w:tc>
        <w:tc>
          <w:tcPr>
            <w:tcW w:w="4310" w:type="dxa"/>
          </w:tcPr>
          <w:p w14:paraId="134AD8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firstLine="480" w:firstLineChars="20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香香的午餐，我们要开动起来喽，我们可要吃的一粒米都不剩。</w:t>
            </w:r>
          </w:p>
        </w:tc>
      </w:tr>
    </w:tbl>
    <w:p w14:paraId="7E8EB85B">
      <w:pPr>
        <w:jc w:val="lef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382A2A3D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1FA10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</w:tcPr>
          <w:p w14:paraId="2C10A76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春季传染病高发期，请尽量不要去人多密集处。</w:t>
            </w:r>
          </w:p>
          <w:p w14:paraId="296B851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天气温度反复无常，请家长们时常关注幼儿穿衣情况。</w:t>
            </w:r>
          </w:p>
          <w:p w14:paraId="4A70B19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近期诺如病毒比较猖獗，请关注孩子们的各项身体体征。</w:t>
            </w:r>
          </w:p>
        </w:tc>
      </w:tr>
    </w:tbl>
    <w:p w14:paraId="02ACE573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49BE3B8D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5A2AD66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53129981">
      <w:pPr>
        <w:jc w:val="left"/>
        <w:rPr>
          <w:rFonts w:hint="default"/>
          <w:sz w:val="28"/>
          <w:lang w:eastAsia="zh-Hans"/>
        </w:rPr>
      </w:pPr>
    </w:p>
    <w:p w14:paraId="51F17FA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wOWM1YzZiNjM5NjI5YjZlNDIzYTlhMDQxMzMyM2MifQ=="/>
  </w:docVars>
  <w:rsids>
    <w:rsidRoot w:val="EF7F9A00"/>
    <w:rsid w:val="02FB57F1"/>
    <w:rsid w:val="06226014"/>
    <w:rsid w:val="0AF520FC"/>
    <w:rsid w:val="0E1267D8"/>
    <w:rsid w:val="0FDBCA7A"/>
    <w:rsid w:val="1002239F"/>
    <w:rsid w:val="16B4A2FF"/>
    <w:rsid w:val="18FD0EFC"/>
    <w:rsid w:val="19835F6B"/>
    <w:rsid w:val="19B10934"/>
    <w:rsid w:val="1D3A3784"/>
    <w:rsid w:val="1DD94CB7"/>
    <w:rsid w:val="1F2F70B6"/>
    <w:rsid w:val="1F523DF3"/>
    <w:rsid w:val="1FF281E2"/>
    <w:rsid w:val="203378D6"/>
    <w:rsid w:val="22823C2A"/>
    <w:rsid w:val="232B10F7"/>
    <w:rsid w:val="23F53B0C"/>
    <w:rsid w:val="246D1155"/>
    <w:rsid w:val="2647305C"/>
    <w:rsid w:val="284F7675"/>
    <w:rsid w:val="293B0058"/>
    <w:rsid w:val="2A43297D"/>
    <w:rsid w:val="32A432EF"/>
    <w:rsid w:val="33C05D77"/>
    <w:rsid w:val="3442504B"/>
    <w:rsid w:val="369C58DE"/>
    <w:rsid w:val="36A814CC"/>
    <w:rsid w:val="37F27023"/>
    <w:rsid w:val="3A3F3B3D"/>
    <w:rsid w:val="3AFF67BF"/>
    <w:rsid w:val="3F6BCAA9"/>
    <w:rsid w:val="45FF7E1B"/>
    <w:rsid w:val="49CE33FD"/>
    <w:rsid w:val="4BF13295"/>
    <w:rsid w:val="4E6E0739"/>
    <w:rsid w:val="4ED473C4"/>
    <w:rsid w:val="4F5E6318"/>
    <w:rsid w:val="53EB1BC8"/>
    <w:rsid w:val="59317A63"/>
    <w:rsid w:val="59FB3503"/>
    <w:rsid w:val="5B9F61C9"/>
    <w:rsid w:val="5BFF9D50"/>
    <w:rsid w:val="5E654AED"/>
    <w:rsid w:val="5EFF583E"/>
    <w:rsid w:val="60837066"/>
    <w:rsid w:val="61054A32"/>
    <w:rsid w:val="61E559A8"/>
    <w:rsid w:val="64382979"/>
    <w:rsid w:val="656549D1"/>
    <w:rsid w:val="65ED0D46"/>
    <w:rsid w:val="697F31B9"/>
    <w:rsid w:val="6AD10B7A"/>
    <w:rsid w:val="6BD195C3"/>
    <w:rsid w:val="6DFF5255"/>
    <w:rsid w:val="6E70048E"/>
    <w:rsid w:val="6ECFF829"/>
    <w:rsid w:val="6F0E09AC"/>
    <w:rsid w:val="6F3417CA"/>
    <w:rsid w:val="6F7054FB"/>
    <w:rsid w:val="6FDAC165"/>
    <w:rsid w:val="70136EED"/>
    <w:rsid w:val="713D511E"/>
    <w:rsid w:val="73365490"/>
    <w:rsid w:val="74780988"/>
    <w:rsid w:val="74FE47F0"/>
    <w:rsid w:val="760652AE"/>
    <w:rsid w:val="77F738A3"/>
    <w:rsid w:val="7ADA1C0E"/>
    <w:rsid w:val="7BFAE8BB"/>
    <w:rsid w:val="7DDDC314"/>
    <w:rsid w:val="7EAD6327"/>
    <w:rsid w:val="7F1215DD"/>
    <w:rsid w:val="7F2464A6"/>
    <w:rsid w:val="7F7B215F"/>
    <w:rsid w:val="7FBF081F"/>
    <w:rsid w:val="7FFD606C"/>
    <w:rsid w:val="7FFFB79F"/>
    <w:rsid w:val="7FFFE370"/>
    <w:rsid w:val="9DDF1A7F"/>
    <w:rsid w:val="AEFEAD0E"/>
    <w:rsid w:val="B4FF26DA"/>
    <w:rsid w:val="BF7722CC"/>
    <w:rsid w:val="BFE60563"/>
    <w:rsid w:val="C3BE9F17"/>
    <w:rsid w:val="D77EEC78"/>
    <w:rsid w:val="D7AC4FDB"/>
    <w:rsid w:val="DD6F394F"/>
    <w:rsid w:val="DF579677"/>
    <w:rsid w:val="E91FE1B6"/>
    <w:rsid w:val="EEDE5E7B"/>
    <w:rsid w:val="EF7F9A00"/>
    <w:rsid w:val="EFE34DA6"/>
    <w:rsid w:val="EFFD86A4"/>
    <w:rsid w:val="EFFE0802"/>
    <w:rsid w:val="F5FF9410"/>
    <w:rsid w:val="F7DD9969"/>
    <w:rsid w:val="FB7F38E6"/>
    <w:rsid w:val="FBBFB69F"/>
    <w:rsid w:val="FBFE58F4"/>
    <w:rsid w:val="FCFFB785"/>
    <w:rsid w:val="FD7FEE4B"/>
    <w:rsid w:val="FDDEEBF8"/>
    <w:rsid w:val="FF175AC0"/>
    <w:rsid w:val="FF7F7C39"/>
    <w:rsid w:val="FFE75F59"/>
    <w:rsid w:val="FFFE7C03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0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Emphasis"/>
    <w:basedOn w:val="6"/>
    <w:qFormat/>
    <w:uiPriority w:val="0"/>
    <w:rPr>
      <w:i/>
    </w:rPr>
  </w:style>
  <w:style w:type="character" w:styleId="9">
    <w:name w:val="Hyperlink"/>
    <w:basedOn w:val="6"/>
    <w:qFormat/>
    <w:uiPriority w:val="0"/>
    <w:rPr>
      <w:color w:val="0000FF"/>
      <w:u w:val="single"/>
    </w:rPr>
  </w:style>
  <w:style w:type="character" w:customStyle="1" w:styleId="10">
    <w:name w:val="NormalCharacter"/>
    <w:link w:val="1"/>
    <w:semiHidden/>
    <w:qFormat/>
    <w:uiPriority w:val="0"/>
    <w:rPr>
      <w:rFonts w:ascii="宋体" w:hAnsi="宋体" w:eastAsia="宋体" w:cs="宋体"/>
      <w:sz w:val="22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18.jpeg"/><Relationship Id="rId22" Type="http://schemas.openxmlformats.org/officeDocument/2006/relationships/image" Target="media/image17.jpeg"/><Relationship Id="rId21" Type="http://schemas.openxmlformats.org/officeDocument/2006/relationships/image" Target="media/image16.jpeg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1362</Words>
  <Characters>1374</Characters>
  <Lines>0</Lines>
  <Paragraphs>0</Paragraphs>
  <TotalTime>3</TotalTime>
  <ScaleCrop>false</ScaleCrop>
  <LinksUpToDate>false</LinksUpToDate>
  <CharactersWithSpaces>1387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2022-09-20T20:14:00Z</dcterms:created>
  <dc:creator>背单词</dc:creator>
  <cp:lastModifiedBy>Emma Huang</cp:lastModifiedBy>
  <cp:lastPrinted>2025-02-20T23:35:00Z</cp:lastPrinted>
  <dcterms:modified xsi:type="dcterms:W3CDTF">2025-03-17T04:59:07Z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6E230FD580814F8299574CC940DF8895_13</vt:lpwstr>
  </property>
  <property fmtid="{D5CDD505-2E9C-101B-9397-08002B2CF9AE}" pid="4" name="KSOTemplateDocerSaveRecord">
    <vt:lpwstr>eyJoZGlkIjoiMWEwOWM1YzZiNjM5NjI5YjZlNDIzYTlhMDQxMzMyM2MiLCJ1c2VySWQiOiIxMzAzNTM4OTU1In0=</vt:lpwstr>
  </property>
</Properties>
</file>