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3A64"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0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>徐志国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教师成长营课题情况一览表</w:t>
      </w:r>
    </w:p>
    <w:p w14:paraId="6917498C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表1 省级及以上课题汇总表</w:t>
      </w: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 w14:paraId="2E0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7A4100D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6688C4B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34" w:type="dxa"/>
            <w:vAlign w:val="center"/>
          </w:tcPr>
          <w:p w14:paraId="5DE61A52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580" w:type="dxa"/>
            <w:vAlign w:val="center"/>
          </w:tcPr>
          <w:p w14:paraId="6CE283E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 w14:paraId="113DC34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41A1C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 w14:paraId="56E20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 w14:paraId="7B931C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 w14:paraId="408B36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4DBD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438F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590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徐志国</w:t>
            </w:r>
          </w:p>
        </w:tc>
        <w:tc>
          <w:tcPr>
            <w:tcW w:w="1134" w:type="dxa"/>
            <w:vAlign w:val="center"/>
          </w:tcPr>
          <w:p w14:paraId="290E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高丽泽</w:t>
            </w:r>
          </w:p>
        </w:tc>
        <w:tc>
          <w:tcPr>
            <w:tcW w:w="4580" w:type="dxa"/>
            <w:vAlign w:val="center"/>
          </w:tcPr>
          <w:p w14:paraId="170B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指向幼儿经验生长的幼儿园课程资源建设的实践研究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90" w:type="dxa"/>
            <w:vAlign w:val="center"/>
          </w:tcPr>
          <w:p w14:paraId="65A3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275" w:type="dxa"/>
            <w:vAlign w:val="center"/>
          </w:tcPr>
          <w:p w14:paraId="4CE4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80" w:type="dxa"/>
            <w:vAlign w:val="center"/>
          </w:tcPr>
          <w:p w14:paraId="0737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江苏省教育科学规划领导小组办公室</w:t>
            </w:r>
          </w:p>
        </w:tc>
        <w:tc>
          <w:tcPr>
            <w:tcW w:w="1560" w:type="dxa"/>
            <w:vAlign w:val="center"/>
          </w:tcPr>
          <w:p w14:paraId="00CC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4" w:type="dxa"/>
            <w:vAlign w:val="center"/>
          </w:tcPr>
          <w:p w14:paraId="4F92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06</w:t>
            </w:r>
          </w:p>
        </w:tc>
      </w:tr>
      <w:tr w14:paraId="70E4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4FCC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5588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高玉晶</w:t>
            </w:r>
          </w:p>
        </w:tc>
        <w:tc>
          <w:tcPr>
            <w:tcW w:w="1134" w:type="dxa"/>
            <w:vAlign w:val="center"/>
          </w:tcPr>
          <w:p w14:paraId="688E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徐志国</w:t>
            </w:r>
          </w:p>
        </w:tc>
        <w:tc>
          <w:tcPr>
            <w:tcW w:w="4580" w:type="dxa"/>
            <w:vAlign w:val="center"/>
          </w:tcPr>
          <w:p w14:paraId="15D5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助力区域保教质量提升的幼儿园户外“大课堂”构建的行动研究</w:t>
            </w:r>
          </w:p>
        </w:tc>
        <w:tc>
          <w:tcPr>
            <w:tcW w:w="1090" w:type="dxa"/>
            <w:vAlign w:val="center"/>
          </w:tcPr>
          <w:p w14:paraId="7B1F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275" w:type="dxa"/>
            <w:vAlign w:val="center"/>
          </w:tcPr>
          <w:p w14:paraId="0A01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580" w:type="dxa"/>
            <w:vAlign w:val="center"/>
          </w:tcPr>
          <w:p w14:paraId="7AF1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江苏省教育科学研究院中小学教学研究室</w:t>
            </w:r>
          </w:p>
        </w:tc>
        <w:tc>
          <w:tcPr>
            <w:tcW w:w="1560" w:type="dxa"/>
            <w:vAlign w:val="center"/>
          </w:tcPr>
          <w:p w14:paraId="5B08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8BC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93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vAlign w:val="center"/>
          </w:tcPr>
          <w:p w14:paraId="2007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8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恽丽华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C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李芸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0B4D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《幼儿“差异资源” 在分享交流中的运用》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A0C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88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573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江苏省教育科学规划领导小组办公室</w:t>
            </w:r>
          </w:p>
        </w:tc>
        <w:tc>
          <w:tcPr>
            <w:tcW w:w="1560" w:type="dxa"/>
            <w:vAlign w:val="center"/>
          </w:tcPr>
          <w:p w14:paraId="585A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AF0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2BA66DE"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</w:t>
      </w:r>
    </w:p>
    <w:p w14:paraId="50EC34A8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表2 市区级课题汇总表</w:t>
      </w:r>
    </w:p>
    <w:tbl>
      <w:tblPr>
        <w:tblStyle w:val="6"/>
        <w:tblpPr w:leftFromText="180" w:rightFromText="180" w:vertAnchor="text" w:horzAnchor="margin" w:tblpXSpec="center" w:tblpY="1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80"/>
        <w:gridCol w:w="1153"/>
        <w:gridCol w:w="4282"/>
        <w:gridCol w:w="1061"/>
        <w:gridCol w:w="2267"/>
        <w:gridCol w:w="2303"/>
        <w:gridCol w:w="1166"/>
      </w:tblGrid>
      <w:tr w14:paraId="51A6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823BB5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14:paraId="636069E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53" w:type="dxa"/>
            <w:vAlign w:val="center"/>
          </w:tcPr>
          <w:p w14:paraId="5A65C49D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282" w:type="dxa"/>
            <w:vAlign w:val="center"/>
          </w:tcPr>
          <w:p w14:paraId="41695E79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61" w:type="dxa"/>
            <w:vAlign w:val="center"/>
          </w:tcPr>
          <w:p w14:paraId="4E51F1F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2267" w:type="dxa"/>
            <w:vAlign w:val="center"/>
          </w:tcPr>
          <w:p w14:paraId="21B8AB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中期评估/立项时间</w:t>
            </w:r>
          </w:p>
        </w:tc>
        <w:tc>
          <w:tcPr>
            <w:tcW w:w="2303" w:type="dxa"/>
          </w:tcPr>
          <w:p w14:paraId="79A462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166" w:type="dxa"/>
            <w:vAlign w:val="center"/>
          </w:tcPr>
          <w:p w14:paraId="247795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53B4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39A83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7DA0BE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黄丽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E450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陈莉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F2188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幼儿园体验课程中民俗文化资源的开发和利用的实践研究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4113F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市级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95700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061DD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常州市教育科学规划领导小组办公室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CE7F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04</w:t>
            </w:r>
          </w:p>
        </w:tc>
      </w:tr>
      <w:tr w14:paraId="22E4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05E26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EE69D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徐惠芬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9E562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2AF594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基于一日生活提升幼儿自主生活能力的策略研究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79AB4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C44D1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F45721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常州市新北区教师发展中心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E5F0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05</w:t>
            </w:r>
          </w:p>
        </w:tc>
      </w:tr>
    </w:tbl>
    <w:p w14:paraId="70F7BFAE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注：同一项课题只算一次，备案课题没有通过中期评估的不算。</w:t>
      </w:r>
    </w:p>
    <w:p w14:paraId="1FD1467A">
      <w:pPr>
        <w:jc w:val="both"/>
        <w:rPr>
          <w:rFonts w:ascii="宋体" w:hAnsi="宋体" w:eastAsia="宋体"/>
          <w:b/>
          <w:bCs/>
          <w:sz w:val="28"/>
          <w:szCs w:val="28"/>
        </w:rPr>
      </w:pPr>
    </w:p>
    <w:p w14:paraId="54528F4A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表3 区微型课题汇总表</w:t>
      </w:r>
    </w:p>
    <w:tbl>
      <w:tblPr>
        <w:tblStyle w:val="6"/>
        <w:tblpPr w:leftFromText="180" w:rightFromText="180" w:vertAnchor="text" w:horzAnchor="margin" w:tblpXSpec="center" w:tblpY="155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6945"/>
        <w:gridCol w:w="1701"/>
        <w:gridCol w:w="1878"/>
      </w:tblGrid>
      <w:tr w14:paraId="1DD2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 w14:paraId="64D7E9F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FC310E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276" w:type="dxa"/>
            <w:vAlign w:val="center"/>
          </w:tcPr>
          <w:p w14:paraId="1A8255F5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6945" w:type="dxa"/>
            <w:vAlign w:val="center"/>
          </w:tcPr>
          <w:p w14:paraId="3699C1E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 w14:paraId="7FB71F7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 w14:paraId="142BF8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14:paraId="0523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895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bookmarkStart w:id="1" w:name="_GoBack" w:colFirst="0" w:colLast="5"/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276" w:type="dxa"/>
            <w:vAlign w:val="center"/>
          </w:tcPr>
          <w:p w14:paraId="7E62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黄丽</w:t>
            </w:r>
          </w:p>
        </w:tc>
        <w:tc>
          <w:tcPr>
            <w:tcW w:w="1276" w:type="dxa"/>
            <w:vAlign w:val="center"/>
          </w:tcPr>
          <w:p w14:paraId="702A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945" w:type="dxa"/>
            <w:vAlign w:val="center"/>
          </w:tcPr>
          <w:p w14:paraId="35C2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民俗文化资源在幼儿园体验课程中的实践研究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</w:t>
            </w:r>
          </w:p>
        </w:tc>
        <w:tc>
          <w:tcPr>
            <w:tcW w:w="1701" w:type="dxa"/>
            <w:vAlign w:val="center"/>
          </w:tcPr>
          <w:p w14:paraId="5E76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等奖</w:t>
            </w:r>
          </w:p>
        </w:tc>
        <w:tc>
          <w:tcPr>
            <w:tcW w:w="1878" w:type="dxa"/>
            <w:vAlign w:val="center"/>
          </w:tcPr>
          <w:p w14:paraId="08FB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2024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02</w:t>
            </w:r>
          </w:p>
        </w:tc>
      </w:tr>
      <w:tr w14:paraId="7535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D60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05F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朱琳</w:t>
            </w:r>
          </w:p>
        </w:tc>
        <w:tc>
          <w:tcPr>
            <w:tcW w:w="1276" w:type="dxa"/>
            <w:vAlign w:val="center"/>
          </w:tcPr>
          <w:p w14:paraId="47B8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945" w:type="dxa"/>
            <w:vAlign w:val="center"/>
          </w:tcPr>
          <w:p w14:paraId="74A5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《幼儿园音乐游戏信息化教学与教师专业能力提升研究》</w:t>
            </w:r>
          </w:p>
        </w:tc>
        <w:tc>
          <w:tcPr>
            <w:tcW w:w="1701" w:type="dxa"/>
            <w:vAlign w:val="center"/>
          </w:tcPr>
          <w:p w14:paraId="1AA6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等奖</w:t>
            </w:r>
          </w:p>
        </w:tc>
        <w:tc>
          <w:tcPr>
            <w:tcW w:w="1878" w:type="dxa"/>
            <w:vAlign w:val="center"/>
          </w:tcPr>
          <w:p w14:paraId="2100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02</w:t>
            </w:r>
          </w:p>
        </w:tc>
      </w:tr>
      <w:tr w14:paraId="6E25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17" w:type="dxa"/>
            <w:vAlign w:val="center"/>
          </w:tcPr>
          <w:p w14:paraId="6CF6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 w14:paraId="3759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吴莉樱</w:t>
            </w:r>
          </w:p>
        </w:tc>
        <w:tc>
          <w:tcPr>
            <w:tcW w:w="1276" w:type="dxa"/>
            <w:vAlign w:val="center"/>
          </w:tcPr>
          <w:p w14:paraId="1338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945" w:type="dxa"/>
            <w:vAlign w:val="center"/>
          </w:tcPr>
          <w:p w14:paraId="7940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《园家社共育理念下家园互动策略的实践研究》</w:t>
            </w:r>
          </w:p>
        </w:tc>
        <w:tc>
          <w:tcPr>
            <w:tcW w:w="1701" w:type="dxa"/>
            <w:vAlign w:val="center"/>
          </w:tcPr>
          <w:p w14:paraId="35C0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等奖</w:t>
            </w:r>
          </w:p>
        </w:tc>
        <w:tc>
          <w:tcPr>
            <w:tcW w:w="1878" w:type="dxa"/>
            <w:vAlign w:val="center"/>
          </w:tcPr>
          <w:p w14:paraId="033B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02</w:t>
            </w:r>
          </w:p>
        </w:tc>
      </w:tr>
      <w:bookmarkEnd w:id="1"/>
    </w:tbl>
    <w:p w14:paraId="3799A6E0"/>
    <w:p w14:paraId="4878A35E">
      <w:pPr>
        <w:widowControl/>
        <w:jc w:val="left"/>
      </w:pPr>
      <w:r>
        <w:br w:type="page"/>
      </w:r>
    </w:p>
    <w:p w14:paraId="03041E32">
      <w:pPr>
        <w:jc w:val="center"/>
        <w:rPr>
          <w:b/>
          <w:sz w:val="36"/>
        </w:rPr>
      </w:pPr>
      <w:bookmarkStart w:id="0" w:name="_Hlk93326403"/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  <w:lang w:val="en-US" w:eastAsia="zh-CN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14:paraId="6C8001E8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材料1 省级及以上课题佐证材料</w:t>
      </w:r>
    </w:p>
    <w:tbl>
      <w:tblPr>
        <w:tblStyle w:val="6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047"/>
        <w:gridCol w:w="4047"/>
        <w:gridCol w:w="4047"/>
      </w:tblGrid>
      <w:tr w14:paraId="782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76846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序号</w:t>
            </w:r>
          </w:p>
        </w:tc>
        <w:tc>
          <w:tcPr>
            <w:tcW w:w="4047" w:type="dxa"/>
            <w:vAlign w:val="center"/>
          </w:tcPr>
          <w:p w14:paraId="0F4C11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7" w:type="dxa"/>
            <w:vAlign w:val="center"/>
          </w:tcPr>
          <w:p w14:paraId="00ED27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7" w:type="dxa"/>
            <w:vAlign w:val="center"/>
          </w:tcPr>
          <w:p w14:paraId="29806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A93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3F83D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sdt>
          <w:sdtPr>
            <w:id w:val="11692119"/>
            <w:picture/>
          </w:sdtPr>
          <w:sdtContent>
            <w:tc>
              <w:tcPr>
                <w:tcW w:w="4047" w:type="dxa"/>
                <w:vAlign w:val="center"/>
              </w:tcPr>
              <w:p w14:paraId="47619437">
                <w:pPr>
                  <w:jc w:val="center"/>
                </w:pPr>
                <w:r>
                  <w:drawing>
                    <wp:inline distT="0" distB="0" distL="0" distR="0">
                      <wp:extent cx="1282700" cy="1524000"/>
                      <wp:effectExtent l="0" t="0" r="0" b="0"/>
                      <wp:docPr id="4" name="图片 1" descr="C:/Users/Administrator/Desktop/徐志国成长营考核指标集/徐志国成果/省资源课题全套扫描件/课题立项书.pic.jpg课题立项书.pi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1" descr="C:/Users/Administrator/Desktop/徐志国成长营考核指标集/徐志国成果/省资源课题全套扫描件/课题立项书.pic.jpg课题立项书.pi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7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20"/>
            <w:picture/>
          </w:sdtPr>
          <w:sdtContent>
            <w:tc>
              <w:tcPr>
                <w:tcW w:w="4047" w:type="dxa"/>
                <w:vAlign w:val="center"/>
              </w:tcPr>
              <w:p w14:paraId="47E3DE30">
                <w:pPr>
                  <w:jc w:val="center"/>
                </w:pPr>
                <w:r>
                  <w:drawing>
                    <wp:inline distT="0" distB="0" distL="0" distR="0">
                      <wp:extent cx="1075055" cy="1524000"/>
                      <wp:effectExtent l="0" t="0" r="4445" b="0"/>
                      <wp:docPr id="5" name="图片 2" descr="C:/Users/Administrator/Desktop/徐志国成长营考核指标集/徐志国成果/省资源课题全套扫描件/中期.png中期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2" descr="C:/Users/Administrator/Desktop/徐志国成长营考核指标集/徐志国成果/省资源课题全套扫描件/中期.png中期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505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21"/>
            <w:picture/>
          </w:sdtPr>
          <w:sdtContent>
            <w:tc>
              <w:tcPr>
                <w:tcW w:w="4047" w:type="dxa"/>
                <w:vAlign w:val="center"/>
              </w:tcPr>
              <w:p w14:paraId="4555CFB7">
                <w:pPr>
                  <w:jc w:val="center"/>
                </w:pPr>
                <w:r>
                  <w:drawing>
                    <wp:inline distT="0" distB="0" distL="0" distR="0">
                      <wp:extent cx="1524000" cy="1062355"/>
                      <wp:effectExtent l="0" t="0" r="0" b="4445"/>
                      <wp:docPr id="6" name="图片 3" descr="C:/Users/Administrator/Desktop/徐志国成长营考核指标集/徐志国成果/省资源课题全套扫描件/结题证书.jpg结题证书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 descr="C:/Users/Administrator/Desktop/徐志国成长营考核指标集/徐志国成果/省资源课题全套扫描件/结题证书.jpg结题证书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062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3507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DF19A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sdt>
            <w:sdtPr>
              <w:id w:val="147460357"/>
              <w:picture/>
            </w:sdtPr>
            <w:sdtContent>
              <w:p w14:paraId="3712B430">
                <w:pPr>
                  <w:jc w:val="center"/>
                  <w:rPr>
                    <w:rFonts w:asciiTheme="minorHAnsi" w:hAnsiTheme="minorHAnsi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</w:pPr>
                <w:r>
                  <w:drawing>
                    <wp:inline distT="0" distB="0" distL="0" distR="0">
                      <wp:extent cx="1524000" cy="1082675"/>
                      <wp:effectExtent l="0" t="0" r="0" b="9525"/>
                      <wp:docPr id="2" name="图片 1" descr="C:/Users/Administrator/Desktop/徐志国成长营考核指标集/徐志国成果/立项证书1.png立项证书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 descr="C:/Users/Administrator/Desktop/徐志国成长营考核指标集/徐志国成果/立项证书1.png立项证书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082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047" w:type="dxa"/>
            <w:vAlign w:val="center"/>
          </w:tcPr>
          <w:p w14:paraId="4E632240">
            <w:pPr>
              <w:jc w:val="center"/>
            </w:pPr>
          </w:p>
        </w:tc>
        <w:tc>
          <w:tcPr>
            <w:tcW w:w="4047" w:type="dxa"/>
            <w:vAlign w:val="center"/>
          </w:tcPr>
          <w:p w14:paraId="019AE2F3">
            <w:pPr>
              <w:jc w:val="center"/>
            </w:pPr>
          </w:p>
        </w:tc>
      </w:tr>
      <w:tr w14:paraId="0AA7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9B31B2D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</w:p>
        </w:tc>
        <w:tc>
          <w:tcPr>
            <w:tcW w:w="4047" w:type="dxa"/>
            <w:vAlign w:val="center"/>
          </w:tcPr>
          <w:p w14:paraId="5F1ED085"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76325" cy="1522730"/>
                  <wp:effectExtent l="0" t="0" r="3175" b="1270"/>
                  <wp:docPr id="3" name="图片 3" descr="3-教育科研：“差异资源”2023 年度江苏省教育科学规划课题立项通知书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-教育科研：“差异资源”2023 年度江苏省教育科学规划课题立项通知书_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Align w:val="center"/>
          </w:tcPr>
          <w:p w14:paraId="321BAB3C">
            <w:pPr>
              <w:jc w:val="center"/>
            </w:pPr>
          </w:p>
        </w:tc>
        <w:tc>
          <w:tcPr>
            <w:tcW w:w="4047" w:type="dxa"/>
            <w:vAlign w:val="center"/>
          </w:tcPr>
          <w:p w14:paraId="2B1AF0FD">
            <w:pPr>
              <w:jc w:val="center"/>
            </w:pPr>
          </w:p>
        </w:tc>
      </w:tr>
    </w:tbl>
    <w:p w14:paraId="66A81C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43BC5A4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bookmarkEnd w:id="0"/>
    <w:p w14:paraId="231FC0A8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材料2 市区级课题佐证材料</w:t>
      </w:r>
    </w:p>
    <w:tbl>
      <w:tblPr>
        <w:tblStyle w:val="6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7"/>
        <w:gridCol w:w="4287"/>
        <w:gridCol w:w="4287"/>
      </w:tblGrid>
      <w:tr w14:paraId="3886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01B033B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 w14:paraId="05126B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 w14:paraId="7FCCA9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中期评估/立项证明</w:t>
            </w:r>
          </w:p>
        </w:tc>
        <w:tc>
          <w:tcPr>
            <w:tcW w:w="4287" w:type="dxa"/>
            <w:vAlign w:val="center"/>
          </w:tcPr>
          <w:p w14:paraId="095B93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075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4648DD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sdt>
          <w:sdtPr>
            <w:id w:val="11692157"/>
            <w:picture/>
          </w:sdtPr>
          <w:sdtContent>
            <w:tc>
              <w:tcPr>
                <w:tcW w:w="4287" w:type="dxa"/>
              </w:tcPr>
              <w:p w14:paraId="1BE84FDE">
                <w:pPr>
                  <w:jc w:val="center"/>
                </w:pPr>
                <w:r>
                  <w:drawing>
                    <wp:inline distT="0" distB="0" distL="0" distR="0">
                      <wp:extent cx="2292350" cy="1593215"/>
                      <wp:effectExtent l="0" t="0" r="6985" b="6350"/>
                      <wp:docPr id="14" name="图片 4" descr="C:/Users/33426/Desktop/IMG_3865.JPGIMG_38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4" descr="C:/Users/33426/Desktop/IMG_3865.JPGIMG_38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2292350" cy="1593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2"/>
            <w:picture/>
          </w:sdtPr>
          <w:sdtContent>
            <w:tc>
              <w:tcPr>
                <w:tcW w:w="4287" w:type="dxa"/>
                <w:vAlign w:val="center"/>
              </w:tcPr>
              <w:p w14:paraId="6035DEE2">
                <w:pPr>
                  <w:jc w:val="center"/>
                </w:pPr>
                <w:r>
                  <w:drawing>
                    <wp:inline distT="0" distB="0" distL="0" distR="0">
                      <wp:extent cx="1427480" cy="2028190"/>
                      <wp:effectExtent l="0" t="0" r="7620" b="3810"/>
                      <wp:docPr id="15" name="图片 5" descr="C:/Users/33426/Desktop/IMG_3867.JPGIMG_38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图片 5" descr="C:/Users/33426/Desktop/IMG_3867.JPGIMG_38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7480" cy="2028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3"/>
            <w:picture/>
          </w:sdtPr>
          <w:sdtContent>
            <w:tc>
              <w:tcPr>
                <w:tcW w:w="4287" w:type="dxa"/>
                <w:vAlign w:val="center"/>
              </w:tcPr>
              <w:p w14:paraId="42262610">
                <w:pPr>
                  <w:jc w:val="center"/>
                </w:pPr>
                <w:r>
                  <w:drawing>
                    <wp:inline distT="0" distB="0" distL="0" distR="0">
                      <wp:extent cx="1069975" cy="1524000"/>
                      <wp:effectExtent l="0" t="0" r="9525" b="0"/>
                      <wp:docPr id="13" name="图片 3" descr="C:/Users/33426/Desktop/IMG_3861.JPGIMG_38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图片 3" descr="C:/Users/33426/Desktop/IMG_3861.JPGIMG_38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997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232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5E50EA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4287" w:type="dxa"/>
            <w:shd w:val="clear" w:color="auto" w:fill="auto"/>
            <w:vAlign w:val="center"/>
          </w:tcPr>
          <w:sdt>
            <w:sdtPr>
              <w:id w:val="147456765"/>
              <w:picture/>
            </w:sdtPr>
            <w:sdtContent>
              <w:p w14:paraId="038FB31F">
                <w:pPr>
                  <w:jc w:val="center"/>
                </w:pPr>
                <w:r>
                  <w:drawing>
                    <wp:inline distT="0" distB="0" distL="0" distR="0">
                      <wp:extent cx="1126490" cy="1524000"/>
                      <wp:effectExtent l="0" t="0" r="3810" b="0"/>
                      <wp:docPr id="11" name="图片 1" descr="E:/十四五课题申报/徐惠芬的课题/自主生活课题关键资料/C6A1F8D7BADB47BE69C8D24F8ADCC3B4.pngC6A1F8D7BADB47BE69C8D24F8ADCC3B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" descr="E:/十四五课题申报/徐惠芬的课题/自主生活课题关键资料/C6A1F8D7BADB47BE69C8D24F8ADCC3B4.pngC6A1F8D7BADB47BE69C8D24F8ADCC3B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 t="310" b="3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649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E10E6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7" w:type="dxa"/>
            <w:shd w:val="clear" w:color="auto" w:fill="auto"/>
            <w:vAlign w:val="center"/>
          </w:tcPr>
          <w:sdt>
            <w:sdtPr>
              <w:id w:val="147454215"/>
              <w:picture/>
            </w:sdtPr>
            <w:sdtContent>
              <w:p w14:paraId="4FAB271E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0" t="0" r="0" b="0"/>
                      <wp:docPr id="12" name="图片 2" descr="E:/十四五课题申报/徐惠芬的课题/自主生活课题关键资料/B66B7BBF856ACB2ECD2CBDE9F9D9933C.pngB66B7BBF856ACB2ECD2CBDE9F9D9933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图片 2" descr="E:/十四五课题申报/徐惠芬的课题/自主生活课题关键资料/B66B7BBF856ACB2ECD2CBDE9F9D9933C.pngB66B7BBF856ACB2ECD2CBDE9F9D9933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rcRect t="16021" b="160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24DDCF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87" w:type="dxa"/>
            <w:shd w:val="clear" w:color="auto" w:fill="auto"/>
            <w:vAlign w:val="center"/>
          </w:tcPr>
          <w:sdt>
            <w:sdtPr>
              <w:id w:val="147483097"/>
              <w:picture/>
            </w:sdtPr>
            <w:sdtContent>
              <w:p w14:paraId="491F8890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0" t="0" r="0" b="0"/>
                      <wp:docPr id="16" name="图片 3" descr="E:/十四五课题申报/徐惠芬的课题/自主生活课题关键资料/28F95158ADC79E4D25EBBEEB2B2A0904.png28F95158ADC79E4D25EBBEEB2B2A09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图片 3" descr="E:/十四五课题申报/徐惠芬的课题/自主生活课题关键资料/28F95158ADC79E4D25EBBEEB2B2A0904.png28F95158ADC79E4D25EBBEEB2B2A090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 t="13042" b="1304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32A52E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32EF2D2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23C5FDF8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材料3 市区级课题佐证材料</w:t>
      </w:r>
    </w:p>
    <w:tbl>
      <w:tblPr>
        <w:tblStyle w:val="6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942"/>
      </w:tblGrid>
      <w:tr w14:paraId="6D75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58E0B2B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 w14:paraId="40073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 w14:paraId="1DCE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7A1015F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12942" w:type="dxa"/>
            <w:vAlign w:val="center"/>
          </w:tcPr>
          <w:sdt>
            <w:sdtPr>
              <w:id w:val="147451012"/>
              <w:picture/>
            </w:sdtPr>
            <w:sdtContent>
              <w:p w14:paraId="4412610C">
                <w:pPr>
                  <w:jc w:val="center"/>
                </w:pPr>
                <w:r>
                  <w:drawing>
                    <wp:inline distT="0" distB="0" distL="0" distR="0">
                      <wp:extent cx="1576705" cy="2160270"/>
                      <wp:effectExtent l="0" t="0" r="11430" b="10795"/>
                      <wp:docPr id="21" name="图片 3" descr="D:/幼儿园2024/证书20246/微型课题.JPG微型课题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3" descr="D:/幼儿园2024/证书20246/微型课题.JPG微型课题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576705" cy="2160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14:paraId="41DA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5DC6CE4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</w:t>
            </w:r>
          </w:p>
        </w:tc>
        <w:tc>
          <w:tcPr>
            <w:tcW w:w="12942" w:type="dxa"/>
            <w:vAlign w:val="center"/>
          </w:tcPr>
          <w:p w14:paraId="47F3766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86865" cy="2160270"/>
                  <wp:effectExtent l="0" t="0" r="11430" b="63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86865" cy="216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7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4CA6105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2942" w:type="dxa"/>
            <w:vAlign w:val="center"/>
          </w:tcPr>
          <w:p w14:paraId="37D4CE4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2250" cy="2160270"/>
                  <wp:effectExtent l="0" t="0" r="11430" b="6350"/>
                  <wp:docPr id="8" name="图片 8" descr="mmexport1740624479283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mmexport1740624479283(2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9225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43C88">
      <w:pPr>
        <w:jc w:val="left"/>
        <w:rPr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9D4F36"/>
    <w:rsid w:val="00B24BA1"/>
    <w:rsid w:val="00B42F45"/>
    <w:rsid w:val="00C46E83"/>
    <w:rsid w:val="00D75E4F"/>
    <w:rsid w:val="00DD6696"/>
    <w:rsid w:val="00E22ED2"/>
    <w:rsid w:val="00E43F1E"/>
    <w:rsid w:val="00EC2D6F"/>
    <w:rsid w:val="00F22400"/>
    <w:rsid w:val="00F45997"/>
    <w:rsid w:val="00F77E55"/>
    <w:rsid w:val="00FA52C9"/>
    <w:rsid w:val="00FF03F7"/>
    <w:rsid w:val="0105709E"/>
    <w:rsid w:val="058B0F58"/>
    <w:rsid w:val="09A63E30"/>
    <w:rsid w:val="0EBD415F"/>
    <w:rsid w:val="118A0806"/>
    <w:rsid w:val="1D4C22B3"/>
    <w:rsid w:val="1F03296A"/>
    <w:rsid w:val="214D6372"/>
    <w:rsid w:val="30E738F1"/>
    <w:rsid w:val="36F942BF"/>
    <w:rsid w:val="3D72372C"/>
    <w:rsid w:val="45F05F1E"/>
    <w:rsid w:val="4A310497"/>
    <w:rsid w:val="67CB60FB"/>
    <w:rsid w:val="6D6864D9"/>
    <w:rsid w:val="6F856917"/>
    <w:rsid w:val="705C35D1"/>
    <w:rsid w:val="79E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632</Words>
  <Characters>709</Characters>
  <Lines>5</Lines>
  <Paragraphs>1</Paragraphs>
  <TotalTime>8</TotalTime>
  <ScaleCrop>false</ScaleCrop>
  <LinksUpToDate>false</LinksUpToDate>
  <CharactersWithSpaces>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2022-01-07T06:13:00Z</dcterms:created>
  <dc:creator>Administrator</dc:creator>
  <cp:lastModifiedBy>yun恽</cp:lastModifiedBy>
  <dcterms:modified xsi:type="dcterms:W3CDTF">2025-03-14T07:54:34Z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E7AA44C292234F80A5A53324C67E6430_13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