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3A7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中一班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24"/>
        <w:gridCol w:w="13"/>
        <w:gridCol w:w="1761"/>
        <w:gridCol w:w="1822"/>
        <w:gridCol w:w="1791"/>
        <w:gridCol w:w="1613"/>
        <w:gridCol w:w="179"/>
        <w:gridCol w:w="1792"/>
      </w:tblGrid>
      <w:tr w14:paraId="58CEB2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1038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1013A6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我找到了春天</w:t>
            </w:r>
          </w:p>
        </w:tc>
      </w:tr>
      <w:tr w14:paraId="6E1E17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0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22DF0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6A82A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老师的引导下，幼儿学会关注幼儿园里景物的变化，他们发现树上长出了新芽，香樟树的果子也在春风中不断掉落到地上。幼儿感受到春风吹拂在身上暖洋洋的，在太阳下一运动就会出汗，气温上升了，衣服穿薄了，小花园里的桃花也开了。他们会主动去交流自己的发现。</w:t>
            </w:r>
          </w:p>
        </w:tc>
      </w:tr>
      <w:tr w14:paraId="7347A9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6AAF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EE138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5B98D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在活动中，细致观察，感知春天到来，花草树木的变化，知道春天是万物生长的季节。</w:t>
            </w:r>
          </w:p>
          <w:p w14:paraId="0AEC19E3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能运用完整地语言表述自己找到的春天，并能用肢体动作、手工创作、打击乐来表现春天美景。</w:t>
            </w:r>
          </w:p>
          <w:p w14:paraId="1EA9CDC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在一日活动中感受春天的美，喜爱春天。</w:t>
            </w:r>
          </w:p>
        </w:tc>
      </w:tr>
      <w:tr w14:paraId="3FD7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3"/>
            <w:tcBorders>
              <w:tl2br w:val="single" w:color="auto" w:sz="4" w:space="0"/>
            </w:tcBorders>
          </w:tcPr>
          <w:p w14:paraId="1F49EFE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284F68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1F2D7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0C428C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700ADD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BD87D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B65EA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4BF5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371B00A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gridSpan w:val="2"/>
            <w:vAlign w:val="center"/>
          </w:tcPr>
          <w:p w14:paraId="21F5310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FFABF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角色区：春游、爱心点心             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益智</w:t>
            </w:r>
            <w:r>
              <w:rPr>
                <w:rFonts w:hint="eastAsia" w:ascii="宋体" w:hAnsi="宋体"/>
                <w:bCs/>
                <w:szCs w:val="21"/>
              </w:rPr>
              <w:t xml:space="preserve">区：花宝宝排队、蝴蝶找花  </w:t>
            </w:r>
          </w:p>
          <w:p w14:paraId="6585756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阅读区：遇见春天、春天的秘密           科学区：纸花开放、毛毛虫</w:t>
            </w:r>
          </w:p>
        </w:tc>
      </w:tr>
      <w:tr w14:paraId="7FC4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63C4880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gridSpan w:val="2"/>
            <w:tcBorders>
              <w:bottom w:val="single" w:color="auto" w:sz="4" w:space="0"/>
            </w:tcBorders>
            <w:vAlign w:val="center"/>
          </w:tcPr>
          <w:p w14:paraId="41B639C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21DA6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春天的舞台秀、玩沙、快乐滑梯、好玩的蹦床、花样玩球、滑草、彩虹桥、树屋探险、去春游、轮胎乐、种树去、好玩的套圈、竹梯乐、送菜忙、春天的公园</w:t>
            </w:r>
          </w:p>
        </w:tc>
      </w:tr>
      <w:tr w14:paraId="7FDD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3"/>
            <w:vMerge w:val="restart"/>
            <w:vAlign w:val="center"/>
          </w:tcPr>
          <w:p w14:paraId="350EC7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03479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预设话题：流感来了、手足口病、正确打喷嚏、我找到的春天、吃水果要洗干净</w:t>
            </w:r>
          </w:p>
        </w:tc>
      </w:tr>
      <w:tr w14:paraId="6263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77E324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EEACA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1B03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3"/>
            <w:vAlign w:val="center"/>
          </w:tcPr>
          <w:p w14:paraId="1D068F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1FB32E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381EB9D0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毛毛虫和蝴蝶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        2.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邮递员送信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杨柳青          </w:t>
            </w:r>
            <w:r>
              <w:rPr>
                <w:rFonts w:ascii="宋体" w:hAnsi="宋体"/>
                <w:b w:val="0"/>
                <w:bCs w:val="0"/>
                <w:szCs w:val="21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给春天的信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</w:t>
            </w:r>
          </w:p>
          <w:p w14:paraId="49108D2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5.</w:t>
            </w:r>
            <w:r>
              <w:rPr>
                <w:rFonts w:hint="eastAsia" w:ascii="宋体" w:hAnsi="宋体"/>
                <w:b w:val="0"/>
                <w:bCs w:val="0"/>
                <w:spacing w:val="-8"/>
                <w:szCs w:val="21"/>
              </w:rPr>
              <w:t xml:space="preserve">乐创：玩泥《一片树林》、创意《彩色的树林》 </w:t>
            </w:r>
            <w:r>
              <w:rPr>
                <w:rFonts w:ascii="宋体" w:hAnsi="宋体"/>
                <w:b w:val="0"/>
                <w:bCs w:val="0"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pacing w:val="-8"/>
                <w:szCs w:val="21"/>
              </w:rPr>
              <w:t>6.春天的秘密</w:t>
            </w:r>
          </w:p>
        </w:tc>
      </w:tr>
      <w:tr w14:paraId="45B5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3"/>
            <w:vAlign w:val="center"/>
          </w:tcPr>
          <w:p w14:paraId="6F6140F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CC6B02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2D5FD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4183A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益智区：给花宝宝排队</w:t>
            </w:r>
          </w:p>
          <w:p w14:paraId="3FC5D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美工区：小蝴蝶</w:t>
            </w:r>
          </w:p>
          <w:p w14:paraId="67E47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阅读区：花婆婆</w:t>
            </w:r>
          </w:p>
          <w:p w14:paraId="262D0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29698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种子发芽需要什么条件</w:t>
            </w:r>
          </w:p>
        </w:tc>
        <w:tc>
          <w:tcPr>
            <w:tcW w:w="1822" w:type="dxa"/>
            <w:vAlign w:val="center"/>
          </w:tcPr>
          <w:p w14:paraId="51524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24572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06E66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美味点心屋</w:t>
            </w:r>
          </w:p>
          <w:p w14:paraId="15F1A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户外建构游戏：</w:t>
            </w:r>
          </w:p>
          <w:p w14:paraId="46369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春天的公园（二）</w:t>
            </w:r>
          </w:p>
        </w:tc>
        <w:tc>
          <w:tcPr>
            <w:tcW w:w="1791" w:type="dxa"/>
            <w:vAlign w:val="center"/>
          </w:tcPr>
          <w:p w14:paraId="13684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写生区：春天的幼儿园</w:t>
            </w:r>
          </w:p>
          <w:p w14:paraId="0CA03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建构区：春天的公园</w:t>
            </w:r>
          </w:p>
          <w:p w14:paraId="3E43A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器械区：春天的小山坡</w:t>
            </w:r>
          </w:p>
          <w:p w14:paraId="1D5B7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3B3AA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阅读区：我在春天里</w:t>
            </w:r>
          </w:p>
          <w:p w14:paraId="7769E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建构区：春天的花园</w:t>
            </w:r>
          </w:p>
          <w:p w14:paraId="58F6A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益智区：给春天的信</w:t>
            </w:r>
          </w:p>
        </w:tc>
        <w:tc>
          <w:tcPr>
            <w:tcW w:w="1792" w:type="dxa"/>
            <w:gridSpan w:val="2"/>
            <w:vAlign w:val="center"/>
          </w:tcPr>
          <w:p w14:paraId="0AA05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42CF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摸石过河</w:t>
            </w:r>
          </w:p>
          <w:p w14:paraId="0740F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6FC65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建构区：开心游乐场</w:t>
            </w:r>
          </w:p>
          <w:p w14:paraId="0D7EC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阅读区：好书分享</w:t>
            </w:r>
          </w:p>
          <w:p w14:paraId="62413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表演区：春天的电话</w:t>
            </w:r>
          </w:p>
        </w:tc>
        <w:tc>
          <w:tcPr>
            <w:tcW w:w="1792" w:type="dxa"/>
            <w:vAlign w:val="center"/>
          </w:tcPr>
          <w:p w14:paraId="7AFFF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 w14:paraId="36CC1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表演游戏：</w:t>
            </w:r>
          </w:p>
          <w:p w14:paraId="4806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春天的电话（二）</w:t>
            </w:r>
          </w:p>
          <w:p w14:paraId="30237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 w14:paraId="314CA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蜜蜂跳跃</w:t>
            </w:r>
          </w:p>
          <w:p w14:paraId="69E15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0865D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悄悄话</w:t>
            </w:r>
          </w:p>
        </w:tc>
      </w:tr>
      <w:tr w14:paraId="21BE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3"/>
            <w:vAlign w:val="center"/>
          </w:tcPr>
          <w:p w14:paraId="67508E3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86CD1F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4301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3"/>
            <w:vAlign w:val="center"/>
          </w:tcPr>
          <w:p w14:paraId="29BE700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A4D1185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1.社区资源：幼儿园附近的花鸟市场及小区里的花草树木；龙城大桥下的油菜花田。</w:t>
            </w:r>
          </w:p>
          <w:p w14:paraId="59A5FB13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2.影像资源：幼儿在春天里拍摄的照片、影像资源，春天公园的影像资料。</w:t>
            </w:r>
          </w:p>
          <w:p w14:paraId="3ED66C3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3.班级环境与材料调整：在春天的微景观里增添的小蜜蜂与燕子，也把幼儿做的风车悬挂起来了。在角色区增添的春饼的制作图，引导幼儿进行制作。在自然角种植了青菜、土豆、萝卜。</w:t>
            </w:r>
          </w:p>
        </w:tc>
      </w:tr>
      <w:tr w14:paraId="2E69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3"/>
            <w:vAlign w:val="center"/>
          </w:tcPr>
          <w:p w14:paraId="37F7F0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3DC0E1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每次活动前给容易出汗的幼儿垫上吸汗巾，活动结束及时抽出。</w:t>
            </w:r>
          </w:p>
          <w:p w14:paraId="2B9280E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2.引导幼儿正确擦鼻涕，不要随地吐痰。</w:t>
            </w:r>
          </w:p>
        </w:tc>
      </w:tr>
      <w:tr w14:paraId="7144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3"/>
            <w:vAlign w:val="center"/>
          </w:tcPr>
          <w:p w14:paraId="0DBCF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2808CC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请家长收集幼儿与春天合影的照片或春游的视频，供其他幼儿欣赏，感知春天。</w:t>
            </w:r>
          </w:p>
          <w:p w14:paraId="535EA74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2.鼓励家长利用周末带幼儿外出踏青、春游，在领略祖国大好河山的风光时，丰富幼儿关于春天的知识经验。</w:t>
            </w:r>
          </w:p>
        </w:tc>
      </w:tr>
    </w:tbl>
    <w:p w14:paraId="4BD94273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第六周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年3月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日——3月2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8565A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15269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A5B38"/>
    <w:rsid w:val="000B39D2"/>
    <w:rsid w:val="00186727"/>
    <w:rsid w:val="00247A35"/>
    <w:rsid w:val="0025199A"/>
    <w:rsid w:val="00270186"/>
    <w:rsid w:val="003A1637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B7A91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AA5E5E"/>
    <w:rsid w:val="00AF3659"/>
    <w:rsid w:val="00B57091"/>
    <w:rsid w:val="00B95276"/>
    <w:rsid w:val="00BF0095"/>
    <w:rsid w:val="00D87B05"/>
    <w:rsid w:val="00D93CC1"/>
    <w:rsid w:val="00E306ED"/>
    <w:rsid w:val="00E40AC5"/>
    <w:rsid w:val="00E721A9"/>
    <w:rsid w:val="00EB24DB"/>
    <w:rsid w:val="00F05B3A"/>
    <w:rsid w:val="00F832EE"/>
    <w:rsid w:val="00FA25F8"/>
    <w:rsid w:val="00FD62AE"/>
    <w:rsid w:val="2FFA3936"/>
    <w:rsid w:val="4A3707EE"/>
    <w:rsid w:val="730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1054</Words>
  <Characters>1075</Characters>
  <Lines>9</Lines>
  <Paragraphs>2</Paragraphs>
  <TotalTime>0</TotalTime>
  <ScaleCrop>false</ScaleCrop>
  <LinksUpToDate>false</LinksUpToDate>
  <CharactersWithSpaces>1222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2024-03-19T05:09:00Z</dcterms:created>
  <dc:creator>Administrator</dc:creator>
  <cp:lastModifiedBy>闹闹</cp:lastModifiedBy>
  <dcterms:modified xsi:type="dcterms:W3CDTF">2025-01-15T05:53:34Z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CB7A435389F240408651F44F2F1E56F9_12</vt:lpwstr>
  </property>
  <property fmtid="{D5CDD505-2E9C-101B-9397-08002B2CF9AE}" pid="4" name="KSOTemplateDocerSaveRecord">
    <vt:lpwstr>eyJoZGlkIjoiZmFmMWUxMmNhYjYyMjU4ZWNjYWZjNmZjZDA0YjBlNDMiLCJ1c2VySWQiOiI1NzI4MDIyNzIifQ==</vt:lpwstr>
  </property>
</Properties>
</file>