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r>
        <w:rPr>
          <w:rFonts w:hint="eastAsia" w:ascii="宋体" w:hAnsi="宋体"/>
          <w:b/>
          <w:sz w:val="32"/>
          <w:szCs w:val="28"/>
        </w:rPr>
        <w:t>新北区盛小青卓越教师成长营第15次活动</w:t>
      </w:r>
      <w:bookmarkEnd w:id="0"/>
      <w:r>
        <w:rPr>
          <w:rFonts w:hint="eastAsia" w:ascii="宋体" w:hAnsi="宋体"/>
          <w:b/>
          <w:sz w:val="32"/>
          <w:szCs w:val="28"/>
        </w:rPr>
        <w:t>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依“新北区盛小青卓越教师成长营”成长及研修方案，开展成长营第15次活动，具体要求如下：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主题：同课异构及专题研讨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10月10（周四）下午13:30——16:30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/>
        </w:rPr>
        <w:t>常州市</w:t>
      </w:r>
      <w:r>
        <w:rPr>
          <w:rFonts w:hint="eastAsia"/>
          <w:lang w:val="en-US" w:eastAsia="zh-CN"/>
        </w:rPr>
        <w:t>新北区</w:t>
      </w:r>
      <w:r>
        <w:rPr>
          <w:rFonts w:hint="eastAsia"/>
        </w:rPr>
        <w:t>飞龙中学</w:t>
      </w:r>
      <w:r>
        <w:rPr>
          <w:rFonts w:hint="eastAsia"/>
          <w:lang w:val="en-US" w:eastAsia="zh-CN"/>
        </w:rPr>
        <w:t>六楼录播教室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</w:rPr>
        <w:t xml:space="preserve">  13:40-14:20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八（13）</w:t>
      </w:r>
      <w:r>
        <w:rPr>
          <w:rFonts w:hint="eastAsia" w:ascii="宋体" w:hAnsi="宋体" w:cs="宋体"/>
          <w:sz w:val="24"/>
          <w:szCs w:val="24"/>
        </w:rPr>
        <w:t>班    恽  囡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老师 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勾股定理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</w:rPr>
        <w:t>二</w:t>
      </w:r>
      <w:r>
        <w:rPr>
          <w:rFonts w:ascii="宋体" w:hAnsi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</w:rPr>
        <w:t xml:space="preserve">  14:35-15:15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八（14）</w:t>
      </w:r>
      <w:r>
        <w:rPr>
          <w:rFonts w:hint="eastAsia" w:ascii="宋体" w:hAnsi="宋体" w:cs="宋体"/>
          <w:sz w:val="24"/>
          <w:szCs w:val="24"/>
        </w:rPr>
        <w:t>班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</w:t>
      </w:r>
      <w:bookmarkStart w:id="1" w:name="OLE_LINK2"/>
      <w:r>
        <w:rPr>
          <w:rFonts w:hint="eastAsia" w:ascii="宋体" w:hAnsi="宋体" w:cs="宋体"/>
          <w:sz w:val="24"/>
          <w:szCs w:val="24"/>
        </w:rPr>
        <w:t>张一青</w:t>
      </w:r>
      <w:bookmarkEnd w:id="1"/>
      <w:r>
        <w:rPr>
          <w:rFonts w:hint="eastAsia" w:ascii="宋体" w:hAnsi="宋体" w:cs="宋体"/>
          <w:color w:val="000000"/>
          <w:sz w:val="24"/>
          <w:szCs w:val="24"/>
        </w:rPr>
        <w:t>老师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《</w:t>
      </w:r>
      <w:r>
        <w:rPr>
          <w:rFonts w:hint="eastAsia" w:ascii="宋体" w:hAnsi="宋体" w:cs="宋体"/>
          <w:sz w:val="24"/>
          <w:szCs w:val="24"/>
        </w:rPr>
        <w:t>勾股定理</w:t>
      </w:r>
      <w:r>
        <w:rPr>
          <w:rFonts w:ascii="宋体" w:hAnsi="宋体" w:cs="宋体"/>
          <w:sz w:val="24"/>
          <w:szCs w:val="24"/>
        </w:rPr>
        <w:t>》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3、盛小青老师专题评课议课培训活动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4、盛小青老师练习编写、课堂改革专题培训活动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sz w:val="23"/>
          <w:szCs w:val="23"/>
        </w:rPr>
        <w:t>、成长营后续研修任务研讨及布置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 xml:space="preserve">2024年9月29日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0A83"/>
    <w:rsid w:val="000D1850"/>
    <w:rsid w:val="000F4089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0C00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34978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E7E0566"/>
    <w:rsid w:val="0E875F92"/>
    <w:rsid w:val="0EA20B1E"/>
    <w:rsid w:val="0F30738B"/>
    <w:rsid w:val="0F8C0A60"/>
    <w:rsid w:val="10C11432"/>
    <w:rsid w:val="11147AAD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46E0F2E"/>
    <w:rsid w:val="26002467"/>
    <w:rsid w:val="26977FBF"/>
    <w:rsid w:val="27B8643F"/>
    <w:rsid w:val="2897400C"/>
    <w:rsid w:val="28C826B1"/>
    <w:rsid w:val="297C4B46"/>
    <w:rsid w:val="29C24E1F"/>
    <w:rsid w:val="2AF9508A"/>
    <w:rsid w:val="2CE077FA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C635B2B"/>
    <w:rsid w:val="3CB45D81"/>
    <w:rsid w:val="3CFF1303"/>
    <w:rsid w:val="3D361CF3"/>
    <w:rsid w:val="3D391940"/>
    <w:rsid w:val="3DE81DD3"/>
    <w:rsid w:val="3E0753DE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3B734A9"/>
    <w:rsid w:val="551332BD"/>
    <w:rsid w:val="564467B6"/>
    <w:rsid w:val="57340D8E"/>
    <w:rsid w:val="57A552DF"/>
    <w:rsid w:val="57E5187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2024-10-22T01:23:17Z</cp:lastPrinted>
  <dcterms:modified xsi:type="dcterms:W3CDTF">2024-10-22T01:23:24Z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