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12" w:lineRule="atLeast"/>
        <w:ind w:left="0" w:right="0" w:firstLine="0"/>
        <w:rPr>
          <w:rFonts w:hint="eastAsia" w:ascii="宋体" w:hAnsi="宋体" w:eastAsia="宋体" w:cs="宋体"/>
          <w:i w:val="0"/>
          <w:iCs w:val="0"/>
          <w:caps w:val="0"/>
          <w:color w:val="000000"/>
          <w:spacing w:val="9"/>
          <w:sz w:val="24"/>
          <w:szCs w:val="24"/>
          <w:shd w:val="clear" w:fill="FEFEFE"/>
        </w:rPr>
      </w:pPr>
      <w:r>
        <w:rPr>
          <w:rFonts w:hint="eastAsia" w:ascii="Microsoft YaHei UI" w:hAnsi="Microsoft YaHei UI" w:eastAsia="Microsoft YaHei UI" w:cs="Microsoft YaHei UI"/>
          <w:i w:val="0"/>
          <w:iCs w:val="0"/>
          <w:caps w:val="0"/>
          <w:spacing w:val="5"/>
          <w:sz w:val="24"/>
          <w:szCs w:val="24"/>
          <w:bdr w:val="none" w:color="auto" w:sz="0" w:space="0"/>
          <w:shd w:val="clear" w:fill="FFFFFF"/>
        </w:rPr>
        <w:t>赵芝萍丨整本书阅读任务链的设计原则与实施策略</w:t>
      </w:r>
      <w:r>
        <w:rPr>
          <w:rFonts w:hint="eastAsia" w:ascii="Microsoft YaHei UI" w:hAnsi="Microsoft YaHei UI" w:eastAsia="Microsoft YaHei UI" w:cs="Microsoft YaHei UI"/>
          <w:i w:val="0"/>
          <w:iCs w:val="0"/>
          <w:caps w:val="0"/>
          <w:spacing w:val="0"/>
          <w:sz w:val="24"/>
          <w:szCs w:val="24"/>
          <w:bdr w:val="none" w:color="auto" w:sz="0" w:space="0"/>
          <w:shd w:val="clear" w:fill="FFFFFF"/>
        </w:rPr>
        <w:t>——</w:t>
      </w:r>
      <w:r>
        <w:rPr>
          <w:rFonts w:hint="eastAsia" w:ascii="Microsoft YaHei UI" w:hAnsi="Microsoft YaHei UI" w:eastAsia="Microsoft YaHei UI" w:cs="Microsoft YaHei UI"/>
          <w:i w:val="0"/>
          <w:iCs w:val="0"/>
          <w:caps w:val="0"/>
          <w:spacing w:val="5"/>
          <w:sz w:val="24"/>
          <w:szCs w:val="24"/>
          <w:bdr w:val="none" w:color="auto" w:sz="0" w:space="0"/>
          <w:shd w:val="clear" w:fill="FFFFFF"/>
        </w:rPr>
        <w:t>以《骑鹅旅行记》为例</w:t>
      </w:r>
    </w:p>
    <w:p>
      <w:pPr>
        <w:rPr>
          <w:rFonts w:hint="eastAsia" w:ascii="宋体" w:hAnsi="宋体" w:eastAsia="宋体" w:cs="宋体"/>
          <w:i w:val="0"/>
          <w:iCs w:val="0"/>
          <w:caps w:val="0"/>
          <w:color w:val="000000"/>
          <w:spacing w:val="9"/>
          <w:sz w:val="24"/>
          <w:szCs w:val="24"/>
          <w:shd w:val="clear" w:fill="FEFEFE"/>
          <w:lang w:val="en-US" w:eastAsia="zh-CN"/>
        </w:rPr>
      </w:pPr>
      <w:r>
        <w:rPr>
          <w:rFonts w:hint="eastAsia" w:ascii="宋体" w:hAnsi="宋体" w:eastAsia="宋体" w:cs="宋体"/>
          <w:i w:val="0"/>
          <w:iCs w:val="0"/>
          <w:caps w:val="0"/>
          <w:color w:val="000000"/>
          <w:spacing w:val="9"/>
          <w:sz w:val="24"/>
          <w:szCs w:val="24"/>
          <w:shd w:val="clear" w:fill="FEFEFE"/>
          <w:lang w:val="en-US" w:eastAsia="zh-CN"/>
        </w:rPr>
        <w:t>尊敬的曹校，培育室的各位小伙伴们：</w:t>
      </w:r>
    </w:p>
    <w:p>
      <w:pPr>
        <w:keepNext w:val="0"/>
        <w:keepLines w:val="0"/>
        <w:pageBreakBefore w:val="0"/>
        <w:widowControl w:val="0"/>
        <w:kinsoku/>
        <w:wordWrap/>
        <w:overflowPunct/>
        <w:topLinePunct w:val="0"/>
        <w:autoSpaceDE/>
        <w:autoSpaceDN/>
        <w:bidi w:val="0"/>
        <w:adjustRightInd/>
        <w:snapToGrid/>
        <w:ind w:firstLine="516" w:firstLineChars="200"/>
        <w:textAlignment w:val="auto"/>
        <w:rPr>
          <w:rFonts w:hint="eastAsia" w:ascii="宋体" w:hAnsi="宋体" w:eastAsia="宋体" w:cs="宋体"/>
          <w:i w:val="0"/>
          <w:iCs w:val="0"/>
          <w:caps w:val="0"/>
          <w:color w:val="000000"/>
          <w:spacing w:val="9"/>
          <w:sz w:val="24"/>
          <w:szCs w:val="24"/>
          <w:shd w:val="clear" w:fill="FEFEFE"/>
          <w:lang w:val="en-US" w:eastAsia="zh-CN"/>
        </w:rPr>
      </w:pPr>
      <w:r>
        <w:rPr>
          <w:rFonts w:hint="eastAsia" w:ascii="宋体" w:hAnsi="宋体" w:eastAsia="宋体" w:cs="宋体"/>
          <w:i w:val="0"/>
          <w:iCs w:val="0"/>
          <w:caps w:val="0"/>
          <w:color w:val="000000"/>
          <w:spacing w:val="9"/>
          <w:sz w:val="24"/>
          <w:szCs w:val="24"/>
          <w:shd w:val="clear" w:fill="FEFEFE"/>
          <w:lang w:val="en-US" w:eastAsia="zh-CN"/>
        </w:rPr>
        <w:t>大家下午好！</w:t>
      </w:r>
    </w:p>
    <w:p>
      <w:pPr>
        <w:keepNext w:val="0"/>
        <w:keepLines w:val="0"/>
        <w:pageBreakBefore w:val="0"/>
        <w:widowControl w:val="0"/>
        <w:kinsoku/>
        <w:wordWrap/>
        <w:overflowPunct/>
        <w:topLinePunct w:val="0"/>
        <w:autoSpaceDE/>
        <w:autoSpaceDN/>
        <w:bidi w:val="0"/>
        <w:adjustRightInd/>
        <w:snapToGrid/>
        <w:ind w:firstLine="516" w:firstLineChars="200"/>
        <w:textAlignment w:val="auto"/>
        <w:rPr>
          <w:rFonts w:hint="default" w:ascii="宋体" w:hAnsi="宋体" w:eastAsia="宋体" w:cs="宋体"/>
          <w:i w:val="0"/>
          <w:iCs w:val="0"/>
          <w:caps w:val="0"/>
          <w:color w:val="000000"/>
          <w:spacing w:val="9"/>
          <w:sz w:val="24"/>
          <w:szCs w:val="24"/>
          <w:shd w:val="clear" w:fill="FEFEFE"/>
          <w:lang w:val="en-US" w:eastAsia="zh-CN"/>
        </w:rPr>
      </w:pPr>
      <w:r>
        <w:rPr>
          <w:rFonts w:hint="eastAsia" w:ascii="宋体" w:hAnsi="宋体" w:eastAsia="宋体" w:cs="宋体"/>
          <w:i w:val="0"/>
          <w:iCs w:val="0"/>
          <w:caps w:val="0"/>
          <w:color w:val="000000"/>
          <w:spacing w:val="9"/>
          <w:sz w:val="24"/>
          <w:szCs w:val="24"/>
          <w:shd w:val="clear" w:fill="FEFEFE"/>
          <w:lang w:val="en-US" w:eastAsia="zh-CN"/>
        </w:rPr>
        <w:t>感谢曹校给予我这样一个机会和大家交流学习。前期认真阅读学习了曹校分享的赵芝萍老师撰写的《整本书阅读任务链的设计原则与实施策略》一文，获益良多，深受启发，今天我是充当一回智慧的搬运工，和各位老师共学、互学。</w:t>
      </w:r>
    </w:p>
    <w:p>
      <w:pPr>
        <w:keepNext w:val="0"/>
        <w:keepLines w:val="0"/>
        <w:pageBreakBefore w:val="0"/>
        <w:widowControl w:val="0"/>
        <w:kinsoku/>
        <w:wordWrap/>
        <w:overflowPunct/>
        <w:topLinePunct w:val="0"/>
        <w:autoSpaceDE/>
        <w:autoSpaceDN/>
        <w:bidi w:val="0"/>
        <w:adjustRightInd/>
        <w:snapToGrid/>
        <w:ind w:firstLine="516" w:firstLineChars="200"/>
        <w:textAlignment w:val="auto"/>
        <w:rPr>
          <w:rFonts w:hint="eastAsia" w:ascii="宋体" w:hAnsi="宋体" w:eastAsia="宋体" w:cs="宋体"/>
          <w:i w:val="0"/>
          <w:iCs w:val="0"/>
          <w:caps w:val="0"/>
          <w:color w:val="000000"/>
          <w:spacing w:val="9"/>
          <w:sz w:val="24"/>
          <w:szCs w:val="24"/>
          <w:shd w:val="clear" w:fill="FEFEFE"/>
        </w:rPr>
      </w:pPr>
      <w:r>
        <w:rPr>
          <w:rFonts w:hint="eastAsia" w:ascii="宋体" w:hAnsi="宋体" w:eastAsia="宋体" w:cs="宋体"/>
          <w:i w:val="0"/>
          <w:iCs w:val="0"/>
          <w:caps w:val="0"/>
          <w:color w:val="000000"/>
          <w:spacing w:val="9"/>
          <w:sz w:val="24"/>
          <w:szCs w:val="24"/>
          <w:shd w:val="clear" w:fill="FEFEFE"/>
        </w:rPr>
        <w:t>《义务教育语文课程标准（2022年版）》指出，“整本书阅读”学习任务群“旨在引导学生在语文实践活动中，根据阅读目的和兴趣选择合适的图书，制订阅读计划，综合运用多种方法阅读整本书；借助多种方式分享阅读心得，交流研讨阅读中的问题，积累整本书阅读经验，养成良好阅读习惯，提高整体认知能力，丰富精神世界”。</w:t>
      </w:r>
      <w:r>
        <w:rPr>
          <w:rFonts w:hint="eastAsia" w:ascii="宋体" w:hAnsi="宋体" w:eastAsia="宋体" w:cs="宋体"/>
          <w:b/>
          <w:bCs/>
          <w:i w:val="0"/>
          <w:iCs w:val="0"/>
          <w:caps w:val="0"/>
          <w:color w:val="000000"/>
          <w:spacing w:val="9"/>
          <w:sz w:val="24"/>
          <w:szCs w:val="24"/>
          <w:shd w:val="clear" w:fill="FEFEFE"/>
        </w:rPr>
        <w:t>这段话不仅说明了</w:t>
      </w:r>
      <w:r>
        <w:rPr>
          <w:rFonts w:hint="eastAsia" w:ascii="宋体" w:hAnsi="宋体" w:eastAsia="宋体" w:cs="宋体"/>
          <w:i w:val="0"/>
          <w:iCs w:val="0"/>
          <w:caps w:val="0"/>
          <w:color w:val="000000"/>
          <w:spacing w:val="9"/>
          <w:sz w:val="24"/>
          <w:szCs w:val="24"/>
          <w:shd w:val="clear" w:fill="FEFEFE"/>
        </w:rPr>
        <w:t>整本书阅读的一般过程，即需要经历选书、制订计划、读进去和读出来四个步骤，而且指明教师是学生开展整本书阅读的引导者，教师要借助语文实践活动让学生亲历阅读过程，提升阅读能力，实现素养提升。整本书阅读任务链能够清晰呈现阅读历程，促使学生在任务驱动下自主开展阅读活动，从而实现整体认知能力的提升和精神世界的丰富。</w:t>
      </w:r>
    </w:p>
    <w:p>
      <w:pPr>
        <w:keepNext w:val="0"/>
        <w:keepLines w:val="0"/>
        <w:pageBreakBefore w:val="0"/>
        <w:widowControl w:val="0"/>
        <w:kinsoku/>
        <w:wordWrap/>
        <w:overflowPunct/>
        <w:topLinePunct w:val="0"/>
        <w:autoSpaceDE/>
        <w:autoSpaceDN/>
        <w:bidi w:val="0"/>
        <w:adjustRightInd/>
        <w:snapToGrid/>
        <w:ind w:firstLine="516" w:firstLineChars="200"/>
        <w:textAlignment w:val="auto"/>
        <w:rPr>
          <w:rFonts w:hint="eastAsia" w:ascii="宋体" w:hAnsi="宋体" w:eastAsia="宋体" w:cs="宋体"/>
          <w:i w:val="0"/>
          <w:iCs w:val="0"/>
          <w:caps w:val="0"/>
          <w:color w:val="000000"/>
          <w:spacing w:val="9"/>
          <w:sz w:val="24"/>
          <w:szCs w:val="24"/>
          <w:shd w:val="clear" w:fill="FEFEFE"/>
          <w:lang w:val="en-US" w:eastAsia="zh-CN"/>
        </w:rPr>
      </w:pPr>
      <w:r>
        <w:rPr>
          <w:rFonts w:hint="eastAsia" w:ascii="宋体" w:hAnsi="宋体" w:eastAsia="宋体" w:cs="宋体"/>
          <w:i w:val="0"/>
          <w:iCs w:val="0"/>
          <w:caps w:val="0"/>
          <w:color w:val="000000"/>
          <w:spacing w:val="9"/>
          <w:sz w:val="24"/>
          <w:szCs w:val="24"/>
          <w:shd w:val="clear" w:fill="FEFEFE"/>
          <w:lang w:val="en-US" w:eastAsia="zh-CN"/>
        </w:rPr>
        <w:t>（</w:t>
      </w:r>
      <w:r>
        <w:rPr>
          <w:rFonts w:hint="eastAsia" w:ascii="宋体" w:hAnsi="宋体" w:eastAsia="宋体" w:cs="宋体"/>
          <w:i w:val="0"/>
          <w:iCs w:val="0"/>
          <w:caps w:val="0"/>
          <w:color w:val="000000"/>
          <w:spacing w:val="9"/>
          <w:sz w:val="24"/>
          <w:szCs w:val="24"/>
          <w:shd w:val="clear" w:fill="FEFEFE"/>
          <w:lang w:val="en-US" w:eastAsia="zh-CN"/>
        </w:rPr>
        <w:t>出示目录</w:t>
      </w:r>
      <w:r>
        <w:rPr>
          <w:rFonts w:hint="eastAsia" w:ascii="宋体" w:hAnsi="宋体" w:eastAsia="宋体" w:cs="宋体"/>
          <w:i w:val="0"/>
          <w:iCs w:val="0"/>
          <w:caps w:val="0"/>
          <w:color w:val="000000"/>
          <w:spacing w:val="9"/>
          <w:sz w:val="24"/>
          <w:szCs w:val="24"/>
          <w:shd w:val="clear" w:fill="FEFEFE"/>
          <w:lang w:val="en-US" w:eastAsia="zh-CN"/>
        </w:rPr>
        <w:t>）赵老师也从以下几个方面展开了具体的阐述。</w:t>
      </w:r>
    </w:p>
    <w:p>
      <w:pPr>
        <w:keepNext w:val="0"/>
        <w:keepLines w:val="0"/>
        <w:pageBreakBefore w:val="0"/>
        <w:widowControl w:val="0"/>
        <w:numPr>
          <w:ilvl w:val="0"/>
          <w:numId w:val="0"/>
        </w:numPr>
        <w:kinsoku/>
        <w:wordWrap/>
        <w:overflowPunct/>
        <w:topLinePunct w:val="0"/>
        <w:autoSpaceDE/>
        <w:autoSpaceDN/>
        <w:bidi w:val="0"/>
        <w:adjustRightInd/>
        <w:snapToGrid/>
        <w:ind w:firstLine="516" w:firstLineChars="200"/>
        <w:textAlignment w:val="auto"/>
        <w:rPr>
          <w:rFonts w:hint="eastAsia" w:ascii="宋体" w:hAnsi="宋体" w:eastAsia="宋体" w:cs="宋体"/>
          <w:i w:val="0"/>
          <w:iCs w:val="0"/>
          <w:caps w:val="0"/>
          <w:color w:val="000000"/>
          <w:spacing w:val="9"/>
          <w:sz w:val="24"/>
          <w:szCs w:val="24"/>
          <w:shd w:val="clear" w:fill="FEFEFE"/>
          <w:lang w:val="en-US" w:eastAsia="zh-CN"/>
        </w:rPr>
      </w:pPr>
      <w:r>
        <w:rPr>
          <w:rFonts w:hint="eastAsia" w:ascii="宋体" w:hAnsi="宋体" w:eastAsia="宋体" w:cs="宋体"/>
          <w:i w:val="0"/>
          <w:iCs w:val="0"/>
          <w:caps w:val="0"/>
          <w:color w:val="000000"/>
          <w:spacing w:val="9"/>
          <w:kern w:val="2"/>
          <w:sz w:val="24"/>
          <w:szCs w:val="24"/>
          <w:shd w:val="clear" w:fill="FEFEFE"/>
          <w:lang w:val="en-US" w:eastAsia="zh-CN" w:bidi="ar-SA"/>
        </w:rPr>
        <w:t>一、</w:t>
      </w:r>
      <w:r>
        <w:rPr>
          <w:rFonts w:hint="default" w:ascii="宋体" w:hAnsi="宋体" w:eastAsia="宋体" w:cs="宋体"/>
          <w:i w:val="0"/>
          <w:iCs w:val="0"/>
          <w:caps w:val="0"/>
          <w:color w:val="000000"/>
          <w:spacing w:val="9"/>
          <w:sz w:val="24"/>
          <w:szCs w:val="24"/>
          <w:shd w:val="clear" w:fill="FEFEFE"/>
          <w:lang w:val="en-US" w:eastAsia="zh-CN"/>
        </w:rPr>
        <w:t>整本书阅读任务链的内涵及特征</w:t>
      </w:r>
      <w:r>
        <w:rPr>
          <w:rFonts w:hint="eastAsia" w:ascii="宋体" w:hAnsi="宋体" w:eastAsia="宋体" w:cs="宋体"/>
          <w:i w:val="0"/>
          <w:iCs w:val="0"/>
          <w:caps w:val="0"/>
          <w:color w:val="000000"/>
          <w:spacing w:val="9"/>
          <w:sz w:val="24"/>
          <w:szCs w:val="24"/>
          <w:shd w:val="clear" w:fill="FEFEF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516" w:firstLineChars="200"/>
        <w:textAlignment w:val="auto"/>
        <w:rPr>
          <w:rFonts w:hint="default" w:ascii="宋体" w:hAnsi="宋体" w:eastAsia="宋体" w:cs="宋体"/>
          <w:i w:val="0"/>
          <w:iCs w:val="0"/>
          <w:caps w:val="0"/>
          <w:color w:val="000000"/>
          <w:spacing w:val="9"/>
          <w:sz w:val="24"/>
          <w:szCs w:val="24"/>
          <w:shd w:val="clear" w:fill="FEFEFE"/>
          <w:lang w:val="en-US" w:eastAsia="zh-CN"/>
        </w:rPr>
      </w:pPr>
      <w:r>
        <w:rPr>
          <w:rFonts w:hint="default" w:ascii="宋体" w:hAnsi="宋体" w:eastAsia="宋体" w:cs="宋体"/>
          <w:i w:val="0"/>
          <w:iCs w:val="0"/>
          <w:caps w:val="0"/>
          <w:color w:val="000000"/>
          <w:spacing w:val="9"/>
          <w:sz w:val="24"/>
          <w:szCs w:val="24"/>
          <w:shd w:val="clear" w:fill="FEFEFE"/>
          <w:lang w:val="en-US" w:eastAsia="zh-CN"/>
        </w:rPr>
        <w:t>所谓任务链，是指教师基于一个主题情境，引导学生在情境中完成的一个个前后相连、层层深入的链式任务。简而言之，任务链是几个相关联的任务的组合体。整本书阅读任务链就是以整本书为载体，以整本书阅读为目标，基于一个主题阅读情境，以学生为主体，在教师的指导下完成的一个个前后相连、层层深入的链式任务。用整本书阅读任务链指导学生阅读，可引导学生逐步“入乎其内”，了解整本书的内容，把握整本书的结构，探索整本书的主题，从而获得文化自信、语言运用、思维能力和审美创造等核心素养的发展。</w:t>
      </w:r>
      <w:r>
        <w:rPr>
          <w:rFonts w:hint="default" w:ascii="宋体" w:hAnsi="宋体" w:eastAsia="宋体" w:cs="宋体"/>
          <w:i w:val="0"/>
          <w:iCs w:val="0"/>
          <w:caps w:val="0"/>
          <w:color w:val="000000"/>
          <w:spacing w:val="9"/>
          <w:sz w:val="24"/>
          <w:szCs w:val="24"/>
          <w:shd w:val="clear" w:fill="FEFEFE"/>
          <w:lang w:val="en-US" w:eastAsia="zh-CN"/>
        </w:rPr>
        <w:br w:type="textWrapping"/>
      </w:r>
      <w:r>
        <w:rPr>
          <w:rFonts w:hint="default" w:ascii="宋体" w:hAnsi="宋体" w:eastAsia="宋体" w:cs="宋体"/>
          <w:i w:val="0"/>
          <w:iCs w:val="0"/>
          <w:caps w:val="0"/>
          <w:color w:val="000000"/>
          <w:spacing w:val="9"/>
          <w:sz w:val="24"/>
          <w:szCs w:val="24"/>
          <w:shd w:val="clear" w:fill="FEFEFE"/>
          <w:lang w:val="en-US" w:eastAsia="zh-CN"/>
        </w:rPr>
        <w:t>一般来说，整本书阅读任务链有两种结构。第一种结构是并列式（见图1）。所谓并列式，即以一个主任务为中心，分解为两三个呈并列关系的子任务，子任务间没有明显的先后顺序，共同促进中心任务的完成。第二种结构是层递式（见图2）。所谓层递式，同样以一个主任务为中心，分解为两三个前后相连、螺旋式上升的子任务，子任务间呈现明显的先后顺序，前一个任务是后一个任务完成的基础，只有完成所有的子任务，才能最终完成中心任务。</w:t>
      </w:r>
    </w:p>
    <w:p>
      <w:pPr>
        <w:keepNext w:val="0"/>
        <w:keepLines w:val="0"/>
        <w:pageBreakBefore w:val="0"/>
        <w:widowControl w:val="0"/>
        <w:numPr>
          <w:ilvl w:val="0"/>
          <w:numId w:val="0"/>
        </w:numPr>
        <w:kinsoku/>
        <w:wordWrap/>
        <w:overflowPunct/>
        <w:topLinePunct w:val="0"/>
        <w:autoSpaceDE/>
        <w:autoSpaceDN/>
        <w:bidi w:val="0"/>
        <w:adjustRightInd/>
        <w:snapToGrid/>
        <w:ind w:firstLine="516" w:firstLineChars="200"/>
        <w:textAlignment w:val="auto"/>
        <w:rPr>
          <w:rFonts w:hint="default" w:ascii="宋体" w:hAnsi="宋体" w:eastAsia="宋体" w:cs="宋体"/>
          <w:i w:val="0"/>
          <w:iCs w:val="0"/>
          <w:caps w:val="0"/>
          <w:color w:val="000000"/>
          <w:spacing w:val="9"/>
          <w:sz w:val="24"/>
          <w:szCs w:val="24"/>
          <w:shd w:val="clear" w:fill="FEFEFE"/>
          <w:lang w:val="en-US" w:eastAsia="zh-CN"/>
        </w:rPr>
      </w:pPr>
      <w:r>
        <w:rPr>
          <w:rFonts w:hint="eastAsia" w:ascii="宋体" w:hAnsi="宋体" w:eastAsia="宋体" w:cs="宋体"/>
          <w:i w:val="0"/>
          <w:iCs w:val="0"/>
          <w:caps w:val="0"/>
          <w:color w:val="000000"/>
          <w:spacing w:val="9"/>
          <w:kern w:val="2"/>
          <w:sz w:val="24"/>
          <w:szCs w:val="24"/>
          <w:shd w:val="clear" w:fill="FEFEFE"/>
          <w:lang w:val="en-US" w:eastAsia="zh-CN" w:bidi="ar-SA"/>
        </w:rPr>
        <w:t>二、</w:t>
      </w:r>
      <w:r>
        <w:rPr>
          <w:rFonts w:hint="default" w:ascii="宋体" w:hAnsi="宋体" w:eastAsia="宋体" w:cs="宋体"/>
          <w:i w:val="0"/>
          <w:iCs w:val="0"/>
          <w:caps w:val="0"/>
          <w:color w:val="000000"/>
          <w:spacing w:val="9"/>
          <w:sz w:val="24"/>
          <w:szCs w:val="24"/>
          <w:shd w:val="clear" w:fill="FEFEFE"/>
          <w:lang w:val="en-US" w:eastAsia="zh-CN"/>
        </w:rPr>
        <w:t>整本书阅读任务链的设计原则</w:t>
      </w:r>
    </w:p>
    <w:p>
      <w:pPr>
        <w:keepNext w:val="0"/>
        <w:keepLines w:val="0"/>
        <w:pageBreakBefore w:val="0"/>
        <w:widowControl w:val="0"/>
        <w:numPr>
          <w:ilvl w:val="0"/>
          <w:numId w:val="0"/>
        </w:numPr>
        <w:kinsoku/>
        <w:wordWrap/>
        <w:overflowPunct/>
        <w:topLinePunct w:val="0"/>
        <w:autoSpaceDE/>
        <w:autoSpaceDN/>
        <w:bidi w:val="0"/>
        <w:adjustRightInd/>
        <w:snapToGrid/>
        <w:ind w:firstLine="516" w:firstLineChars="200"/>
        <w:textAlignment w:val="auto"/>
        <w:rPr>
          <w:rFonts w:hint="default" w:ascii="宋体" w:hAnsi="宋体" w:eastAsia="宋体" w:cs="宋体"/>
          <w:i w:val="0"/>
          <w:iCs w:val="0"/>
          <w:caps w:val="0"/>
          <w:color w:val="000000"/>
          <w:spacing w:val="9"/>
          <w:sz w:val="24"/>
          <w:szCs w:val="24"/>
          <w:shd w:val="clear" w:fill="FEFEFE"/>
          <w:lang w:val="en-US" w:eastAsia="zh-CN"/>
        </w:rPr>
      </w:pPr>
      <w:r>
        <w:rPr>
          <w:rFonts w:hint="default" w:ascii="宋体" w:hAnsi="宋体" w:eastAsia="宋体" w:cs="宋体"/>
          <w:i w:val="0"/>
          <w:iCs w:val="0"/>
          <w:caps w:val="0"/>
          <w:color w:val="000000"/>
          <w:spacing w:val="9"/>
          <w:kern w:val="2"/>
          <w:sz w:val="24"/>
          <w:szCs w:val="24"/>
          <w:shd w:val="clear" w:fill="FEFEFE"/>
          <w:lang w:val="en-US" w:eastAsia="zh-CN" w:bidi="ar-SA"/>
        </w:rPr>
        <w:t>1.</w:t>
      </w:r>
      <w:r>
        <w:rPr>
          <w:rFonts w:hint="default" w:ascii="宋体" w:hAnsi="宋体" w:eastAsia="宋体" w:cs="宋体"/>
          <w:i w:val="0"/>
          <w:iCs w:val="0"/>
          <w:caps w:val="0"/>
          <w:color w:val="000000"/>
          <w:spacing w:val="9"/>
          <w:sz w:val="24"/>
          <w:szCs w:val="24"/>
          <w:shd w:val="clear" w:fill="FEFEFE"/>
          <w:lang w:val="en-US" w:eastAsia="zh-CN"/>
        </w:rPr>
        <w:t>综合性原则</w:t>
      </w:r>
    </w:p>
    <w:p>
      <w:pPr>
        <w:keepNext w:val="0"/>
        <w:keepLines w:val="0"/>
        <w:pageBreakBefore w:val="0"/>
        <w:widowControl w:val="0"/>
        <w:numPr>
          <w:ilvl w:val="0"/>
          <w:numId w:val="0"/>
        </w:numPr>
        <w:kinsoku/>
        <w:wordWrap/>
        <w:overflowPunct/>
        <w:topLinePunct w:val="0"/>
        <w:autoSpaceDE/>
        <w:autoSpaceDN/>
        <w:bidi w:val="0"/>
        <w:adjustRightInd/>
        <w:snapToGrid/>
        <w:ind w:firstLine="516" w:firstLineChars="200"/>
        <w:textAlignment w:val="auto"/>
        <w:rPr>
          <w:rFonts w:hint="default" w:ascii="宋体" w:hAnsi="宋体" w:eastAsia="宋体" w:cs="宋体"/>
          <w:i w:val="0"/>
          <w:iCs w:val="0"/>
          <w:caps w:val="0"/>
          <w:color w:val="000000"/>
          <w:spacing w:val="9"/>
          <w:sz w:val="24"/>
          <w:szCs w:val="24"/>
          <w:shd w:val="clear" w:fill="FEFEFE"/>
          <w:lang w:val="en-US" w:eastAsia="zh-CN"/>
        </w:rPr>
      </w:pPr>
      <w:r>
        <w:rPr>
          <w:rFonts w:hint="default" w:ascii="宋体" w:hAnsi="宋体" w:eastAsia="宋体" w:cs="宋体"/>
          <w:i w:val="0"/>
          <w:iCs w:val="0"/>
          <w:caps w:val="0"/>
          <w:color w:val="000000"/>
          <w:spacing w:val="9"/>
          <w:sz w:val="24"/>
          <w:szCs w:val="24"/>
          <w:shd w:val="clear" w:fill="FEFEFE"/>
          <w:lang w:val="en-US" w:eastAsia="zh-CN"/>
        </w:rPr>
        <w:t>“整本书阅读”学习任务群属于拓展型学习任务群，是在基础型学习任务群、发展型学习任务群基础上的一种自主实践，旨在提高学生的整体阅读能力，提升学生的语文核心素养。义务教育语文课程培养的核心素养是学生通过课程学习逐步形成的正确价值观、必备品格和关键能力，是课程育人价值的集中体现，是文化自信和语言运用、思维能力、审美创造的综合体现。</w:t>
      </w:r>
      <w:r>
        <w:rPr>
          <w:rFonts w:hint="eastAsia" w:ascii="宋体" w:hAnsi="宋体" w:eastAsia="宋体" w:cs="宋体"/>
          <w:b/>
          <w:bCs/>
          <w:i w:val="0"/>
          <w:iCs w:val="0"/>
          <w:caps w:val="0"/>
          <w:color w:val="000000"/>
          <w:spacing w:val="9"/>
          <w:sz w:val="24"/>
          <w:szCs w:val="24"/>
          <w:shd w:val="clear" w:fill="FEFEFE"/>
          <w:lang w:val="en-US" w:eastAsia="zh-CN"/>
        </w:rPr>
        <w:t>基于此，</w:t>
      </w:r>
      <w:r>
        <w:rPr>
          <w:rFonts w:hint="default" w:ascii="宋体" w:hAnsi="宋体" w:eastAsia="宋体" w:cs="宋体"/>
          <w:i w:val="0"/>
          <w:iCs w:val="0"/>
          <w:caps w:val="0"/>
          <w:color w:val="000000"/>
          <w:spacing w:val="9"/>
          <w:sz w:val="24"/>
          <w:szCs w:val="24"/>
          <w:shd w:val="clear" w:fill="FEFEFE"/>
          <w:lang w:val="en-US" w:eastAsia="zh-CN"/>
        </w:rPr>
        <w:t>综合性原则，是指设计任务链时应立足学生核心素养的培养，设计的任务链要能够有效驱动学生调动必备品格和关键能力等完成阅读，解决问题。</w:t>
      </w:r>
    </w:p>
    <w:p>
      <w:pPr>
        <w:keepNext w:val="0"/>
        <w:keepLines w:val="0"/>
        <w:pageBreakBefore w:val="0"/>
        <w:widowControl w:val="0"/>
        <w:numPr>
          <w:ilvl w:val="0"/>
          <w:numId w:val="0"/>
        </w:numPr>
        <w:kinsoku/>
        <w:wordWrap/>
        <w:overflowPunct/>
        <w:topLinePunct w:val="0"/>
        <w:autoSpaceDE/>
        <w:autoSpaceDN/>
        <w:bidi w:val="0"/>
        <w:adjustRightInd/>
        <w:snapToGrid/>
        <w:ind w:firstLine="516" w:firstLineChars="200"/>
        <w:textAlignment w:val="auto"/>
        <w:rPr>
          <w:rFonts w:hint="default" w:ascii="宋体" w:hAnsi="宋体" w:eastAsia="宋体" w:cs="宋体"/>
          <w:i w:val="0"/>
          <w:iCs w:val="0"/>
          <w:caps w:val="0"/>
          <w:color w:val="000000"/>
          <w:spacing w:val="9"/>
          <w:sz w:val="24"/>
          <w:szCs w:val="24"/>
          <w:shd w:val="clear" w:fill="FEFEFE"/>
          <w:lang w:val="en-US" w:eastAsia="zh-CN"/>
        </w:rPr>
      </w:pPr>
      <w:r>
        <w:rPr>
          <w:rFonts w:hint="default" w:ascii="宋体" w:hAnsi="宋体" w:eastAsia="宋体" w:cs="宋体"/>
          <w:i w:val="0"/>
          <w:iCs w:val="0"/>
          <w:caps w:val="0"/>
          <w:color w:val="000000"/>
          <w:spacing w:val="9"/>
          <w:sz w:val="24"/>
          <w:szCs w:val="24"/>
          <w:shd w:val="clear" w:fill="FEFEFE"/>
          <w:lang w:val="en-US" w:eastAsia="zh-CN"/>
        </w:rPr>
        <w:t>笔者以六年级下册第二单元“快乐读书吧”推荐书目《骑鹅旅行记》为例来说明综合性原则。该书是集历史、地理、人文等于一体的百科全书。为有效促进学生综合素养的发展，笔者将中心任务设定为“我和尼尔斯游瑞典”，下设三个呈螺旋式上升结构的子任务，分别为“记录一本瑞典旅行手账”“举行一次旅行成果发布会”和“编写《我的旅行记》梗概”。三个子任务分别指向阅读与梳理、分享与交流、探究与表达等能力的发展，学生在三个子任务的驱动下，潜心阅读，深度思考，归纳整理，自主发现，最终实现有创意的表达。</w:t>
      </w:r>
    </w:p>
    <w:p>
      <w:pPr>
        <w:keepNext w:val="0"/>
        <w:keepLines w:val="0"/>
        <w:pageBreakBefore w:val="0"/>
        <w:widowControl w:val="0"/>
        <w:numPr>
          <w:ilvl w:val="0"/>
          <w:numId w:val="0"/>
        </w:numPr>
        <w:kinsoku/>
        <w:wordWrap/>
        <w:overflowPunct/>
        <w:topLinePunct w:val="0"/>
        <w:autoSpaceDE/>
        <w:autoSpaceDN/>
        <w:bidi w:val="0"/>
        <w:adjustRightInd/>
        <w:snapToGrid/>
        <w:ind w:firstLine="516" w:firstLineChars="200"/>
        <w:textAlignment w:val="auto"/>
        <w:rPr>
          <w:rFonts w:hint="default" w:ascii="宋体" w:hAnsi="宋体" w:eastAsia="宋体" w:cs="宋体"/>
          <w:i w:val="0"/>
          <w:iCs w:val="0"/>
          <w:caps w:val="0"/>
          <w:color w:val="000000"/>
          <w:spacing w:val="9"/>
          <w:sz w:val="24"/>
          <w:szCs w:val="24"/>
          <w:shd w:val="clear" w:fill="FEFEFE"/>
          <w:lang w:val="en-US" w:eastAsia="zh-CN"/>
        </w:rPr>
      </w:pPr>
      <w:r>
        <w:rPr>
          <w:rFonts w:hint="default" w:ascii="宋体" w:hAnsi="宋体" w:eastAsia="宋体" w:cs="宋体"/>
          <w:i w:val="0"/>
          <w:iCs w:val="0"/>
          <w:caps w:val="0"/>
          <w:color w:val="000000"/>
          <w:spacing w:val="9"/>
          <w:sz w:val="24"/>
          <w:szCs w:val="24"/>
          <w:shd w:val="clear" w:fill="FEFEFE"/>
          <w:lang w:val="en-US" w:eastAsia="zh-CN"/>
        </w:rPr>
        <w:t>钟启泉教授曾指出，深度学习的精髓在于培养学生成为“探究者”和“思考者”，而非“记忆者”。记忆指向的是知识，而探究指向的是思维。［2］教师只有立足学生思维，精心设计具有逻辑关联的阅读任务链，才能让整本书阅读的目标真正落地，提升学生的核心素养。</w:t>
      </w:r>
    </w:p>
    <w:p>
      <w:pPr>
        <w:keepNext w:val="0"/>
        <w:keepLines w:val="0"/>
        <w:pageBreakBefore w:val="0"/>
        <w:widowControl w:val="0"/>
        <w:numPr>
          <w:ilvl w:val="0"/>
          <w:numId w:val="0"/>
        </w:numPr>
        <w:kinsoku/>
        <w:wordWrap/>
        <w:overflowPunct/>
        <w:topLinePunct w:val="0"/>
        <w:autoSpaceDE/>
        <w:autoSpaceDN/>
        <w:bidi w:val="0"/>
        <w:adjustRightInd/>
        <w:snapToGrid/>
        <w:ind w:firstLine="516" w:firstLineChars="200"/>
        <w:textAlignment w:val="auto"/>
        <w:rPr>
          <w:rFonts w:hint="default" w:ascii="宋体" w:hAnsi="宋体" w:eastAsia="宋体" w:cs="宋体"/>
          <w:i w:val="0"/>
          <w:iCs w:val="0"/>
          <w:caps w:val="0"/>
          <w:color w:val="000000"/>
          <w:spacing w:val="9"/>
          <w:sz w:val="24"/>
          <w:szCs w:val="24"/>
          <w:shd w:val="clear" w:fill="FEFEFE"/>
          <w:lang w:val="en-US" w:eastAsia="zh-CN"/>
        </w:rPr>
      </w:pPr>
      <w:r>
        <w:rPr>
          <w:rFonts w:hint="default" w:ascii="宋体" w:hAnsi="宋体" w:eastAsia="宋体" w:cs="宋体"/>
          <w:i w:val="0"/>
          <w:iCs w:val="0"/>
          <w:caps w:val="0"/>
          <w:color w:val="000000"/>
          <w:spacing w:val="9"/>
          <w:kern w:val="2"/>
          <w:sz w:val="24"/>
          <w:szCs w:val="24"/>
          <w:shd w:val="clear" w:fill="FEFEFE"/>
          <w:lang w:val="en-US" w:eastAsia="zh-CN" w:bidi="ar-SA"/>
        </w:rPr>
        <w:t>2.</w:t>
      </w:r>
      <w:r>
        <w:rPr>
          <w:rFonts w:hint="default" w:ascii="宋体" w:hAnsi="宋体" w:eastAsia="宋体" w:cs="宋体"/>
          <w:i w:val="0"/>
          <w:iCs w:val="0"/>
          <w:caps w:val="0"/>
          <w:color w:val="000000"/>
          <w:spacing w:val="9"/>
          <w:sz w:val="24"/>
          <w:szCs w:val="24"/>
          <w:shd w:val="clear" w:fill="FEFEFE"/>
          <w:lang w:val="en-US" w:eastAsia="zh-CN"/>
        </w:rPr>
        <w:t>适切性原则</w:t>
      </w:r>
    </w:p>
    <w:p>
      <w:pPr>
        <w:keepNext w:val="0"/>
        <w:keepLines w:val="0"/>
        <w:pageBreakBefore w:val="0"/>
        <w:widowControl w:val="0"/>
        <w:numPr>
          <w:ilvl w:val="0"/>
          <w:numId w:val="0"/>
        </w:numPr>
        <w:kinsoku/>
        <w:wordWrap/>
        <w:overflowPunct/>
        <w:topLinePunct w:val="0"/>
        <w:autoSpaceDE/>
        <w:autoSpaceDN/>
        <w:bidi w:val="0"/>
        <w:adjustRightInd/>
        <w:snapToGrid/>
        <w:ind w:firstLine="516" w:firstLineChars="200"/>
        <w:textAlignment w:val="auto"/>
        <w:rPr>
          <w:rFonts w:hint="default" w:ascii="宋体" w:hAnsi="宋体" w:eastAsia="宋体" w:cs="宋体"/>
          <w:i w:val="0"/>
          <w:iCs w:val="0"/>
          <w:caps w:val="0"/>
          <w:color w:val="000000"/>
          <w:spacing w:val="9"/>
          <w:sz w:val="24"/>
          <w:szCs w:val="24"/>
          <w:shd w:val="clear" w:fill="FEFEFE"/>
          <w:lang w:val="en-US" w:eastAsia="zh-CN"/>
        </w:rPr>
      </w:pPr>
      <w:r>
        <w:rPr>
          <w:rFonts w:hint="default" w:ascii="宋体" w:hAnsi="宋体" w:eastAsia="宋体" w:cs="宋体"/>
          <w:i w:val="0"/>
          <w:iCs w:val="0"/>
          <w:caps w:val="0"/>
          <w:color w:val="000000"/>
          <w:spacing w:val="9"/>
          <w:sz w:val="24"/>
          <w:szCs w:val="24"/>
          <w:shd w:val="clear" w:fill="FEFEFE"/>
          <w:lang w:val="en-US" w:eastAsia="zh-CN"/>
        </w:rPr>
        <w:t>整本书因文体、内容和所在年段不同而呈现不同的教学价值。因此，教师在设计任务链时，应充分考虑文本的差异和年段的特点，以提取出适切的教学价值为前提，科学合理地将教学任务转化为基于课标、基于教材、基于文本的链式任务，这就是适切性原则。笔者仍以《骑鹅旅行记》为例谈</w:t>
      </w:r>
      <w:r>
        <w:rPr>
          <w:rFonts w:hint="eastAsia" w:ascii="宋体" w:hAnsi="宋体" w:eastAsia="宋体" w:cs="宋体"/>
          <w:i w:val="0"/>
          <w:iCs w:val="0"/>
          <w:caps w:val="0"/>
          <w:color w:val="000000"/>
          <w:spacing w:val="9"/>
          <w:sz w:val="24"/>
          <w:szCs w:val="24"/>
          <w:shd w:val="clear" w:fill="FEFEFE"/>
          <w:lang w:val="en-US" w:eastAsia="zh-CN"/>
        </w:rPr>
        <w:t>了</w:t>
      </w:r>
      <w:r>
        <w:rPr>
          <w:rFonts w:hint="default" w:ascii="宋体" w:hAnsi="宋体" w:eastAsia="宋体" w:cs="宋体"/>
          <w:i w:val="0"/>
          <w:iCs w:val="0"/>
          <w:caps w:val="0"/>
          <w:color w:val="000000"/>
          <w:spacing w:val="9"/>
          <w:sz w:val="24"/>
          <w:szCs w:val="24"/>
          <w:shd w:val="clear" w:fill="FEFEFE"/>
          <w:lang w:val="en-US" w:eastAsia="zh-CN"/>
        </w:rPr>
        <w:t>如何提取适切的教学价值，设计出适切的任务链。</w:t>
      </w:r>
    </w:p>
    <w:p>
      <w:pPr>
        <w:keepNext w:val="0"/>
        <w:keepLines w:val="0"/>
        <w:pageBreakBefore w:val="0"/>
        <w:widowControl w:val="0"/>
        <w:numPr>
          <w:ilvl w:val="0"/>
          <w:numId w:val="0"/>
        </w:numPr>
        <w:kinsoku/>
        <w:wordWrap/>
        <w:overflowPunct/>
        <w:topLinePunct w:val="0"/>
        <w:autoSpaceDE/>
        <w:autoSpaceDN/>
        <w:bidi w:val="0"/>
        <w:adjustRightInd/>
        <w:snapToGrid/>
        <w:ind w:firstLine="518" w:firstLineChars="200"/>
        <w:textAlignment w:val="auto"/>
        <w:rPr>
          <w:rFonts w:hint="default" w:ascii="宋体" w:hAnsi="宋体" w:eastAsia="宋体" w:cs="宋体"/>
          <w:i w:val="0"/>
          <w:iCs w:val="0"/>
          <w:caps w:val="0"/>
          <w:color w:val="000000"/>
          <w:spacing w:val="9"/>
          <w:sz w:val="24"/>
          <w:szCs w:val="24"/>
          <w:shd w:val="clear" w:fill="FEFEFE"/>
          <w:lang w:val="en-US" w:eastAsia="zh-CN"/>
        </w:rPr>
      </w:pPr>
      <w:r>
        <w:rPr>
          <w:rFonts w:hint="default" w:ascii="宋体" w:hAnsi="宋体" w:eastAsia="宋体" w:cs="宋体"/>
          <w:b/>
          <w:bCs/>
          <w:i w:val="0"/>
          <w:iCs w:val="0"/>
          <w:caps w:val="0"/>
          <w:color w:val="000000"/>
          <w:spacing w:val="9"/>
          <w:sz w:val="24"/>
          <w:szCs w:val="24"/>
          <w:shd w:val="clear" w:fill="FEFEFE"/>
          <w:lang w:val="en-US" w:eastAsia="zh-CN"/>
        </w:rPr>
        <w:t>首先</w:t>
      </w:r>
      <w:r>
        <w:rPr>
          <w:rFonts w:hint="default" w:ascii="宋体" w:hAnsi="宋体" w:eastAsia="宋体" w:cs="宋体"/>
          <w:i w:val="0"/>
          <w:iCs w:val="0"/>
          <w:caps w:val="0"/>
          <w:color w:val="000000"/>
          <w:spacing w:val="9"/>
          <w:sz w:val="24"/>
          <w:szCs w:val="24"/>
          <w:shd w:val="clear" w:fill="FEFEFE"/>
          <w:lang w:val="en-US" w:eastAsia="zh-CN"/>
        </w:rPr>
        <w:t>，基于课标。义教新课标在“整本书阅读”学习任务群第三学段提出，“阅读文学、科普、科幻等方面的优秀作品”，要“学习梳理作品的基本内容，针对作品中感兴趣的话题展开交流”，要“与同学分享自己整本书阅读的经历、体会和阅读方法”。［3］由此可见，第三学段特别强调自主梳理内容和分享阅读方法。</w:t>
      </w:r>
      <w:r>
        <w:rPr>
          <w:rFonts w:hint="default" w:ascii="宋体" w:hAnsi="宋体" w:eastAsia="宋体" w:cs="宋体"/>
          <w:b/>
          <w:bCs/>
          <w:i w:val="0"/>
          <w:iCs w:val="0"/>
          <w:caps w:val="0"/>
          <w:color w:val="000000"/>
          <w:spacing w:val="9"/>
          <w:sz w:val="24"/>
          <w:szCs w:val="24"/>
          <w:shd w:val="clear" w:fill="FEFEFE"/>
          <w:lang w:val="en-US" w:eastAsia="zh-CN"/>
        </w:rPr>
        <w:t>其次</w:t>
      </w:r>
      <w:r>
        <w:rPr>
          <w:rFonts w:hint="default" w:ascii="宋体" w:hAnsi="宋体" w:eastAsia="宋体" w:cs="宋体"/>
          <w:i w:val="0"/>
          <w:iCs w:val="0"/>
          <w:caps w:val="0"/>
          <w:color w:val="000000"/>
          <w:spacing w:val="9"/>
          <w:sz w:val="24"/>
          <w:szCs w:val="24"/>
          <w:shd w:val="clear" w:fill="FEFEFE"/>
          <w:lang w:val="en-US" w:eastAsia="zh-CN"/>
        </w:rPr>
        <w:t>，基于教材。教材中提示，读世界名著“要沉下心来读，越读越有味”，“读的时候如果能做一做读书笔记，收获就更大了”。由此可见，做读书笔记非常有必要。</w:t>
      </w:r>
      <w:r>
        <w:rPr>
          <w:rFonts w:hint="default" w:ascii="宋体" w:hAnsi="宋体" w:eastAsia="宋体" w:cs="宋体"/>
          <w:b/>
          <w:bCs/>
          <w:i w:val="0"/>
          <w:iCs w:val="0"/>
          <w:caps w:val="0"/>
          <w:color w:val="000000"/>
          <w:spacing w:val="9"/>
          <w:sz w:val="24"/>
          <w:szCs w:val="24"/>
          <w:shd w:val="clear" w:fill="FEFEFE"/>
          <w:lang w:val="en-US" w:eastAsia="zh-CN"/>
        </w:rPr>
        <w:t>最后</w:t>
      </w:r>
      <w:r>
        <w:rPr>
          <w:rFonts w:hint="default" w:ascii="宋体" w:hAnsi="宋体" w:eastAsia="宋体" w:cs="宋体"/>
          <w:i w:val="0"/>
          <w:iCs w:val="0"/>
          <w:caps w:val="0"/>
          <w:color w:val="000000"/>
          <w:spacing w:val="9"/>
          <w:sz w:val="24"/>
          <w:szCs w:val="24"/>
          <w:shd w:val="clear" w:fill="FEFEFE"/>
          <w:lang w:val="en-US" w:eastAsia="zh-CN"/>
        </w:rPr>
        <w:t>，基于文本。《骑鹅旅行记》在讲述童话故事时穿插了对瑞典风土人情的独特写法，赋予这本书独特的教学价值。读者除感受主人公的成长外，还可以借助文本梳理整合与瑞典相关的信息，从而走进瑞典，了解瑞典。基于上述三点考虑，笔者以“我和尼尔斯游瑞典”为驱动学生开展阅读的统领性的中心任务，再设计三个螺旋式上升结构的子任务，与中心任务一起，构成一条任务链，引导学生在字里行间品、读、思、悟、表达。所以，在设计整本书阅读任务链时要坚持依标扣本，要坚持依循教材，避免只管感觉、只管形式、只管有趣，不分文体、不分学段、不管教材的设计。</w:t>
      </w:r>
    </w:p>
    <w:p>
      <w:pPr>
        <w:keepNext w:val="0"/>
        <w:keepLines w:val="0"/>
        <w:pageBreakBefore w:val="0"/>
        <w:widowControl w:val="0"/>
        <w:numPr>
          <w:ilvl w:val="0"/>
          <w:numId w:val="0"/>
        </w:numPr>
        <w:kinsoku/>
        <w:wordWrap/>
        <w:overflowPunct/>
        <w:topLinePunct w:val="0"/>
        <w:autoSpaceDE/>
        <w:autoSpaceDN/>
        <w:bidi w:val="0"/>
        <w:adjustRightInd/>
        <w:snapToGrid/>
        <w:ind w:firstLine="516" w:firstLineChars="200"/>
        <w:textAlignment w:val="auto"/>
        <w:rPr>
          <w:rFonts w:hint="default" w:ascii="宋体" w:hAnsi="宋体" w:eastAsia="宋体" w:cs="宋体"/>
          <w:i w:val="0"/>
          <w:iCs w:val="0"/>
          <w:caps w:val="0"/>
          <w:color w:val="000000"/>
          <w:spacing w:val="9"/>
          <w:sz w:val="24"/>
          <w:szCs w:val="24"/>
          <w:shd w:val="clear" w:fill="FEFEFE"/>
          <w:lang w:val="en-US" w:eastAsia="zh-CN"/>
        </w:rPr>
      </w:pPr>
      <w:r>
        <w:rPr>
          <w:rFonts w:hint="default" w:ascii="宋体" w:hAnsi="宋体" w:eastAsia="宋体" w:cs="宋体"/>
          <w:i w:val="0"/>
          <w:iCs w:val="0"/>
          <w:caps w:val="0"/>
          <w:color w:val="000000"/>
          <w:spacing w:val="9"/>
          <w:kern w:val="2"/>
          <w:sz w:val="24"/>
          <w:szCs w:val="24"/>
          <w:shd w:val="clear" w:fill="FEFEFE"/>
          <w:lang w:val="en-US" w:eastAsia="zh-CN" w:bidi="ar-SA"/>
        </w:rPr>
        <w:t>3.</w:t>
      </w:r>
      <w:r>
        <w:rPr>
          <w:rFonts w:hint="default" w:ascii="宋体" w:hAnsi="宋体" w:eastAsia="宋体" w:cs="宋体"/>
          <w:i w:val="0"/>
          <w:iCs w:val="0"/>
          <w:caps w:val="0"/>
          <w:color w:val="000000"/>
          <w:spacing w:val="9"/>
          <w:sz w:val="24"/>
          <w:szCs w:val="24"/>
          <w:shd w:val="clear" w:fill="FEFEFE"/>
          <w:lang w:val="en-US" w:eastAsia="zh-CN"/>
        </w:rPr>
        <w:t>全程化原则</w:t>
      </w:r>
    </w:p>
    <w:p>
      <w:pPr>
        <w:keepNext w:val="0"/>
        <w:keepLines w:val="0"/>
        <w:pageBreakBefore w:val="0"/>
        <w:widowControl w:val="0"/>
        <w:numPr>
          <w:ilvl w:val="0"/>
          <w:numId w:val="0"/>
        </w:numPr>
        <w:kinsoku/>
        <w:wordWrap/>
        <w:overflowPunct/>
        <w:topLinePunct w:val="0"/>
        <w:autoSpaceDE/>
        <w:autoSpaceDN/>
        <w:bidi w:val="0"/>
        <w:adjustRightInd/>
        <w:snapToGrid/>
        <w:ind w:firstLine="516" w:firstLineChars="200"/>
        <w:textAlignment w:val="auto"/>
        <w:rPr>
          <w:rFonts w:hint="default" w:ascii="宋体" w:hAnsi="宋体" w:eastAsia="宋体" w:cs="宋体"/>
          <w:i w:val="0"/>
          <w:iCs w:val="0"/>
          <w:caps w:val="0"/>
          <w:color w:val="000000"/>
          <w:spacing w:val="9"/>
          <w:sz w:val="24"/>
          <w:szCs w:val="24"/>
          <w:shd w:val="clear" w:fill="FEFEFE"/>
          <w:lang w:val="en-US" w:eastAsia="zh-CN"/>
        </w:rPr>
      </w:pPr>
      <w:r>
        <w:rPr>
          <w:rFonts w:hint="default" w:ascii="宋体" w:hAnsi="宋体" w:eastAsia="宋体" w:cs="宋体"/>
          <w:i w:val="0"/>
          <w:iCs w:val="0"/>
          <w:caps w:val="0"/>
          <w:color w:val="000000"/>
          <w:spacing w:val="9"/>
          <w:sz w:val="24"/>
          <w:szCs w:val="24"/>
          <w:shd w:val="clear" w:fill="FEFEFE"/>
          <w:lang w:val="en-US" w:eastAsia="zh-CN"/>
        </w:rPr>
        <w:t>整本书大多篇幅较长，内容丰富。如何持续激发学生阅读的动力，助力学生自主有效地完成阅读任务？我们需要着眼于学生的阅读全程来设计指向不同阅读阶段的子任务，组成任务链，这就是全程化原则。笔者设计的“我和尼尔斯游瑞典”是伴随阅读全程的中心任务。任务1“记录一本瑞典旅行手账”，能够有效驱动学生开启阅读，引导学生完成阅读。任务2“举行一次旅行成果发布会”，指向学生完成首次阅读后的交流与分享，促使学生自主回读，进一步整合信息，为分享交流做准备。任务3“编写《我的旅行记》”，指向学生阅读后的拓展延伸，以实现拓展知识纵深、提升阅读能力、培养高阶思维、寻求文化观照的深度阅读要求。因此，教师在设计任务链时，需要对整本书有综合考量，要充分研究学情，通盘考虑学生阅读全程，设计出指向全程的阅读任务链。</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516" w:firstLineChars="200"/>
        <w:textAlignment w:val="auto"/>
        <w:rPr>
          <w:rFonts w:hint="eastAsia" w:ascii="宋体" w:hAnsi="宋体" w:eastAsia="宋体" w:cs="宋体"/>
          <w:i w:val="0"/>
          <w:iCs w:val="0"/>
          <w:caps w:val="0"/>
          <w:color w:val="000000"/>
          <w:spacing w:val="9"/>
          <w:sz w:val="24"/>
          <w:szCs w:val="24"/>
          <w:shd w:val="clear" w:fill="FEFEFE"/>
          <w:lang w:val="en-US" w:eastAsia="zh-CN"/>
        </w:rPr>
      </w:pPr>
      <w:r>
        <w:rPr>
          <w:rFonts w:hint="eastAsia" w:ascii="宋体" w:hAnsi="宋体" w:eastAsia="宋体" w:cs="宋体"/>
          <w:i w:val="0"/>
          <w:iCs w:val="0"/>
          <w:caps w:val="0"/>
          <w:color w:val="000000"/>
          <w:spacing w:val="9"/>
          <w:kern w:val="2"/>
          <w:sz w:val="24"/>
          <w:szCs w:val="24"/>
          <w:shd w:val="clear" w:fill="FEFEFE"/>
          <w:lang w:val="en-US" w:eastAsia="zh-CN" w:bidi="ar-SA"/>
        </w:rPr>
        <w:t>三、</w:t>
      </w:r>
      <w:r>
        <w:rPr>
          <w:rFonts w:hint="default" w:ascii="宋体" w:hAnsi="宋体" w:eastAsia="宋体" w:cs="宋体"/>
          <w:i w:val="0"/>
          <w:iCs w:val="0"/>
          <w:caps w:val="0"/>
          <w:color w:val="000000"/>
          <w:spacing w:val="9"/>
          <w:sz w:val="24"/>
          <w:szCs w:val="24"/>
          <w:shd w:val="clear" w:fill="FEFEFE"/>
          <w:lang w:val="en-US" w:eastAsia="zh-CN"/>
        </w:rPr>
        <w:t>整本书阅读任务链的实施策略</w:t>
      </w:r>
      <w:r>
        <w:rPr>
          <w:rFonts w:hint="eastAsia" w:ascii="宋体" w:hAnsi="宋体" w:eastAsia="宋体" w:cs="宋体"/>
          <w:i w:val="0"/>
          <w:iCs w:val="0"/>
          <w:caps w:val="0"/>
          <w:color w:val="000000"/>
          <w:spacing w:val="9"/>
          <w:sz w:val="24"/>
          <w:szCs w:val="24"/>
          <w:shd w:val="clear" w:fill="FEFEF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516" w:firstLineChars="200"/>
        <w:textAlignment w:val="auto"/>
        <w:rPr>
          <w:rFonts w:hint="eastAsia" w:ascii="宋体" w:hAnsi="宋体" w:eastAsia="宋体" w:cs="宋体"/>
          <w:i w:val="0"/>
          <w:iCs w:val="0"/>
          <w:caps w:val="0"/>
          <w:color w:val="000000"/>
          <w:spacing w:val="9"/>
          <w:sz w:val="24"/>
          <w:szCs w:val="24"/>
          <w:shd w:val="clear" w:fill="FEFEFE"/>
          <w:lang w:val="en-US" w:eastAsia="zh-CN"/>
        </w:rPr>
      </w:pPr>
      <w:r>
        <w:rPr>
          <w:rFonts w:hint="default" w:ascii="宋体" w:hAnsi="宋体" w:eastAsia="宋体" w:cs="宋体"/>
          <w:i w:val="0"/>
          <w:iCs w:val="0"/>
          <w:caps w:val="0"/>
          <w:color w:val="000000"/>
          <w:spacing w:val="9"/>
          <w:sz w:val="24"/>
          <w:szCs w:val="24"/>
          <w:shd w:val="clear" w:fill="FEFEFE"/>
          <w:lang w:val="en-US" w:eastAsia="zh-CN"/>
        </w:rPr>
        <w:t>设计好整本书阅读任务链是阅读的前提，但在具体实施时要有干预的措施和科学的策略，才能促使学生切实经历阅读、交流、分享的过程，落实整本书阅读的要求，最终完成阅读任务。</w:t>
      </w:r>
      <w:r>
        <w:rPr>
          <w:rFonts w:hint="eastAsia" w:ascii="宋体" w:hAnsi="宋体" w:eastAsia="宋体" w:cs="宋体"/>
          <w:i w:val="0"/>
          <w:iCs w:val="0"/>
          <w:caps w:val="0"/>
          <w:color w:val="000000"/>
          <w:spacing w:val="9"/>
          <w:sz w:val="24"/>
          <w:szCs w:val="24"/>
          <w:shd w:val="clear" w:fill="FEFEFE"/>
          <w:lang w:val="en-US" w:eastAsia="zh-CN"/>
        </w:rPr>
        <w:t>这就需要：</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516" w:firstLineChars="200"/>
        <w:textAlignment w:val="auto"/>
        <w:rPr>
          <w:rFonts w:hint="default" w:ascii="宋体" w:hAnsi="宋体" w:eastAsia="宋体" w:cs="宋体"/>
          <w:i w:val="0"/>
          <w:iCs w:val="0"/>
          <w:caps w:val="0"/>
          <w:color w:val="000000"/>
          <w:spacing w:val="9"/>
          <w:sz w:val="24"/>
          <w:szCs w:val="24"/>
          <w:shd w:val="clear" w:fill="FEFEFE"/>
          <w:lang w:val="en-US" w:eastAsia="zh-CN"/>
        </w:rPr>
      </w:pPr>
      <w:r>
        <w:rPr>
          <w:rFonts w:hint="default" w:ascii="宋体" w:hAnsi="宋体" w:eastAsia="宋体" w:cs="宋体"/>
          <w:i w:val="0"/>
          <w:iCs w:val="0"/>
          <w:caps w:val="0"/>
          <w:color w:val="000000"/>
          <w:spacing w:val="9"/>
          <w:kern w:val="2"/>
          <w:sz w:val="24"/>
          <w:szCs w:val="24"/>
          <w:shd w:val="clear" w:fill="FEFEFE"/>
          <w:lang w:val="en-US" w:eastAsia="zh-CN" w:bidi="ar-SA"/>
        </w:rPr>
        <w:t>1.</w:t>
      </w:r>
      <w:r>
        <w:rPr>
          <w:rFonts w:hint="default" w:ascii="宋体" w:hAnsi="宋体" w:eastAsia="宋体" w:cs="宋体"/>
          <w:i w:val="0"/>
          <w:iCs w:val="0"/>
          <w:caps w:val="0"/>
          <w:color w:val="000000"/>
          <w:spacing w:val="9"/>
          <w:sz w:val="24"/>
          <w:szCs w:val="24"/>
          <w:shd w:val="clear" w:fill="FEFEFE"/>
          <w:lang w:val="en-US" w:eastAsia="zh-CN"/>
        </w:rPr>
        <w:t>组建指向合作与探究的读书共同体</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516" w:firstLineChars="200"/>
        <w:textAlignment w:val="auto"/>
        <w:rPr>
          <w:rFonts w:hint="default" w:ascii="宋体" w:hAnsi="宋体" w:eastAsia="宋体" w:cs="宋体"/>
          <w:i w:val="0"/>
          <w:iCs w:val="0"/>
          <w:caps w:val="0"/>
          <w:color w:val="000000"/>
          <w:spacing w:val="9"/>
          <w:sz w:val="24"/>
          <w:szCs w:val="24"/>
          <w:shd w:val="clear" w:fill="FEFEFE"/>
          <w:lang w:val="en-US" w:eastAsia="zh-CN"/>
        </w:rPr>
      </w:pPr>
      <w:r>
        <w:rPr>
          <w:rFonts w:hint="default" w:ascii="宋体" w:hAnsi="宋体" w:eastAsia="宋体" w:cs="宋体"/>
          <w:i w:val="0"/>
          <w:iCs w:val="0"/>
          <w:caps w:val="0"/>
          <w:color w:val="000000"/>
          <w:spacing w:val="9"/>
          <w:sz w:val="24"/>
          <w:szCs w:val="24"/>
          <w:shd w:val="clear" w:fill="FEFEFE"/>
          <w:lang w:val="en-US" w:eastAsia="zh-CN"/>
        </w:rPr>
        <w:t>所谓读书共同体，是以读书为核心任务，以合作探究、交流分享为主要形式的阅读团体。每个读书共同体以5～6人为宜，需要综合考虑组员的阅读基础、阅读兴趣、阅读方法、阅读能力等因素，努力实现组员间实力均衡、能力相当。每一个小团体都要选取一位有责任心、有组织力的学生担任组长，组长可以按月轮换。笔者在《骑鹅旅行记》阅读指导实践中，综合考虑学生阅读素养，把全班学生分为6个小团体，合作完成“我和尼尔斯游瑞典”这一中心任务。在任务1“记录一本瑞典旅行手账”的推进中，小团体间取长补短，讨论手账本的多样态呈现方式，定期分享阅读过程中的收获与疑惑。在任务2“举行一次旅行成果发布会”的推进中，各小团体首先以读者的身份，合作搭建“尼尔斯成长梯”；再化身为游客，梳理尼尔斯的旅行路线；最后化身为尼尔斯，师生间展开一场创意访谈。在任务3“编写《我的旅行记》”的推进中，各小团体合作探究中国地形，合作探讨中国风土人情，展开一场奇幻的中国之旅，最终合作形成《我的旅行记》梗概。读书共同体的建立让整本书阅读的管理呈现扁平化形态，在小组长的带领下，每位组员各司其职，各展所长，有了更多展示、交流、碰撞、表达的机会，其阅读素养也在合作与探究中得到发展和提升。</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516" w:firstLineChars="200"/>
        <w:textAlignment w:val="auto"/>
        <w:rPr>
          <w:rFonts w:hint="default" w:ascii="宋体" w:hAnsi="宋体" w:eastAsia="宋体" w:cs="宋体"/>
          <w:i w:val="0"/>
          <w:iCs w:val="0"/>
          <w:caps w:val="0"/>
          <w:color w:val="000000"/>
          <w:spacing w:val="9"/>
          <w:sz w:val="24"/>
          <w:szCs w:val="24"/>
          <w:shd w:val="clear" w:fill="FEFEFE"/>
          <w:lang w:val="en-US" w:eastAsia="zh-CN"/>
        </w:rPr>
      </w:pPr>
      <w:r>
        <w:rPr>
          <w:rFonts w:hint="default" w:ascii="宋体" w:hAnsi="宋体" w:eastAsia="宋体" w:cs="宋体"/>
          <w:i w:val="0"/>
          <w:iCs w:val="0"/>
          <w:caps w:val="0"/>
          <w:color w:val="000000"/>
          <w:spacing w:val="9"/>
          <w:kern w:val="2"/>
          <w:sz w:val="24"/>
          <w:szCs w:val="24"/>
          <w:shd w:val="clear" w:fill="FEFEFE"/>
          <w:lang w:val="en-US" w:eastAsia="zh-CN" w:bidi="ar-SA"/>
        </w:rPr>
        <w:t>2.</w:t>
      </w:r>
      <w:r>
        <w:rPr>
          <w:rFonts w:hint="default" w:ascii="宋体" w:hAnsi="宋体" w:eastAsia="宋体" w:cs="宋体"/>
          <w:i w:val="0"/>
          <w:iCs w:val="0"/>
          <w:caps w:val="0"/>
          <w:color w:val="000000"/>
          <w:spacing w:val="9"/>
          <w:sz w:val="24"/>
          <w:szCs w:val="24"/>
          <w:shd w:val="clear" w:fill="FEFEFE"/>
          <w:lang w:val="en-US" w:eastAsia="zh-CN"/>
        </w:rPr>
        <w:t>组织指向阅读与分享的语文实践活动</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516" w:firstLineChars="200"/>
        <w:textAlignment w:val="auto"/>
        <w:rPr>
          <w:rFonts w:hint="default" w:ascii="宋体" w:hAnsi="宋体" w:eastAsia="宋体" w:cs="宋体"/>
          <w:i w:val="0"/>
          <w:iCs w:val="0"/>
          <w:caps w:val="0"/>
          <w:color w:val="000000"/>
          <w:spacing w:val="9"/>
          <w:sz w:val="24"/>
          <w:szCs w:val="24"/>
          <w:shd w:val="clear" w:fill="FEFEFE"/>
          <w:lang w:val="en-US" w:eastAsia="zh-CN"/>
        </w:rPr>
      </w:pPr>
      <w:r>
        <w:rPr>
          <w:rFonts w:hint="default" w:ascii="宋体" w:hAnsi="宋体" w:eastAsia="宋体" w:cs="宋体"/>
          <w:i w:val="0"/>
          <w:iCs w:val="0"/>
          <w:caps w:val="0"/>
          <w:color w:val="000000"/>
          <w:spacing w:val="9"/>
          <w:sz w:val="24"/>
          <w:szCs w:val="24"/>
          <w:shd w:val="clear" w:fill="FEFEFE"/>
          <w:lang w:val="en-US" w:eastAsia="zh-CN"/>
        </w:rPr>
        <w:t>整本书阅读任务链规划了整本书阅读中具体要做的事。如何完成这些事，还需要根据子任务组织一个个具体、适切、可操作的语文实践活动。语文实践活动能够保障和促进子任务的完成。活动形式是多样的。</w:t>
      </w:r>
      <w:r>
        <w:rPr>
          <w:rFonts w:hint="default" w:ascii="宋体" w:hAnsi="宋体" w:eastAsia="宋体" w:cs="宋体"/>
          <w:b/>
          <w:bCs/>
          <w:i w:val="0"/>
          <w:iCs w:val="0"/>
          <w:caps w:val="0"/>
          <w:color w:val="000000"/>
          <w:spacing w:val="9"/>
          <w:sz w:val="24"/>
          <w:szCs w:val="24"/>
          <w:shd w:val="clear" w:fill="FEFEFE"/>
          <w:lang w:val="en-US" w:eastAsia="zh-CN"/>
        </w:rPr>
        <w:t>义教新课标中谈及的</w:t>
      </w:r>
      <w:r>
        <w:rPr>
          <w:rFonts w:hint="default" w:ascii="宋体" w:hAnsi="宋体" w:eastAsia="宋体" w:cs="宋体"/>
          <w:i w:val="0"/>
          <w:iCs w:val="0"/>
          <w:caps w:val="0"/>
          <w:color w:val="000000"/>
          <w:spacing w:val="9"/>
          <w:sz w:val="24"/>
          <w:szCs w:val="24"/>
          <w:shd w:val="clear" w:fill="FEFEFE"/>
          <w:lang w:val="en-US" w:eastAsia="zh-CN"/>
        </w:rPr>
        <w:t>整本书阅读实践活动包括“师生共读、同伴共读，朗诵会、故事会、戏剧节”等；还可以有</w:t>
      </w:r>
      <w:r>
        <w:rPr>
          <w:rFonts w:hint="default" w:ascii="宋体" w:hAnsi="宋体" w:eastAsia="宋体" w:cs="宋体"/>
          <w:b/>
          <w:bCs/>
          <w:i w:val="0"/>
          <w:iCs w:val="0"/>
          <w:caps w:val="0"/>
          <w:color w:val="000000"/>
          <w:spacing w:val="9"/>
          <w:sz w:val="24"/>
          <w:szCs w:val="24"/>
          <w:shd w:val="clear" w:fill="FEFEFE"/>
          <w:lang w:val="en-US" w:eastAsia="zh-CN"/>
        </w:rPr>
        <w:t>指向深入阅读</w:t>
      </w:r>
      <w:r>
        <w:rPr>
          <w:rFonts w:hint="default" w:ascii="宋体" w:hAnsi="宋体" w:eastAsia="宋体" w:cs="宋体"/>
          <w:i w:val="0"/>
          <w:iCs w:val="0"/>
          <w:caps w:val="0"/>
          <w:color w:val="000000"/>
          <w:spacing w:val="9"/>
          <w:sz w:val="24"/>
          <w:szCs w:val="24"/>
          <w:shd w:val="clear" w:fill="FEFEFE"/>
          <w:lang w:val="en-US" w:eastAsia="zh-CN"/>
        </w:rPr>
        <w:t>的，如找一找、理一理、画一画等；指向阅读分享的，如说一说、聊一聊、讲一讲等；</w:t>
      </w:r>
      <w:r>
        <w:rPr>
          <w:rFonts w:hint="default" w:ascii="宋体" w:hAnsi="宋体" w:eastAsia="宋体" w:cs="宋体"/>
          <w:b/>
          <w:bCs/>
          <w:i w:val="0"/>
          <w:iCs w:val="0"/>
          <w:caps w:val="0"/>
          <w:color w:val="000000"/>
          <w:spacing w:val="9"/>
          <w:sz w:val="24"/>
          <w:szCs w:val="24"/>
          <w:shd w:val="clear" w:fill="FEFEFE"/>
          <w:lang w:val="en-US" w:eastAsia="zh-CN"/>
        </w:rPr>
        <w:t>指向阅读成果展示的</w:t>
      </w:r>
      <w:r>
        <w:rPr>
          <w:rFonts w:hint="default" w:ascii="宋体" w:hAnsi="宋体" w:eastAsia="宋体" w:cs="宋体"/>
          <w:i w:val="0"/>
          <w:iCs w:val="0"/>
          <w:caps w:val="0"/>
          <w:color w:val="000000"/>
          <w:spacing w:val="9"/>
          <w:sz w:val="24"/>
          <w:szCs w:val="24"/>
          <w:shd w:val="clear" w:fill="FEFEFE"/>
          <w:lang w:val="en-US" w:eastAsia="zh-CN"/>
        </w:rPr>
        <w:t>，如辩论会、新闻发布会、好书推荐会等；以及其他可以进行</w:t>
      </w:r>
      <w:r>
        <w:rPr>
          <w:rFonts w:hint="default" w:ascii="宋体" w:hAnsi="宋体" w:eastAsia="宋体" w:cs="宋体"/>
          <w:b/>
          <w:bCs/>
          <w:i w:val="0"/>
          <w:iCs w:val="0"/>
          <w:caps w:val="0"/>
          <w:color w:val="000000"/>
          <w:spacing w:val="9"/>
          <w:sz w:val="24"/>
          <w:szCs w:val="24"/>
          <w:shd w:val="clear" w:fill="FEFEFE"/>
          <w:lang w:val="en-US" w:eastAsia="zh-CN"/>
        </w:rPr>
        <w:t>创意表达</w:t>
      </w:r>
      <w:r>
        <w:rPr>
          <w:rFonts w:hint="default" w:ascii="宋体" w:hAnsi="宋体" w:eastAsia="宋体" w:cs="宋体"/>
          <w:i w:val="0"/>
          <w:iCs w:val="0"/>
          <w:caps w:val="0"/>
          <w:color w:val="000000"/>
          <w:spacing w:val="9"/>
          <w:sz w:val="24"/>
          <w:szCs w:val="24"/>
          <w:shd w:val="clear" w:fill="FEFEFE"/>
          <w:lang w:val="en-US" w:eastAsia="zh-CN"/>
        </w:rPr>
        <w:t>的活动，如建朋友圈、连线作家、角色转化等。对于整本书阅读指导而言，怎样的实践活动是适切的？</w:t>
      </w:r>
      <w:r>
        <w:rPr>
          <w:rFonts w:hint="eastAsia" w:ascii="宋体" w:hAnsi="宋体" w:eastAsia="宋体" w:cs="宋体"/>
          <w:i w:val="0"/>
          <w:iCs w:val="0"/>
          <w:caps w:val="0"/>
          <w:color w:val="000000"/>
          <w:spacing w:val="9"/>
          <w:sz w:val="24"/>
          <w:szCs w:val="24"/>
          <w:shd w:val="clear" w:fill="FEFEFE"/>
          <w:lang w:val="en-US" w:eastAsia="zh-CN"/>
        </w:rPr>
        <w:t>那就是，</w:t>
      </w:r>
      <w:r>
        <w:rPr>
          <w:rFonts w:hint="default" w:ascii="宋体" w:hAnsi="宋体" w:eastAsia="宋体" w:cs="宋体"/>
          <w:b/>
          <w:bCs/>
          <w:i w:val="0"/>
          <w:iCs w:val="0"/>
          <w:caps w:val="0"/>
          <w:color w:val="000000"/>
          <w:spacing w:val="9"/>
          <w:sz w:val="24"/>
          <w:szCs w:val="24"/>
          <w:shd w:val="clear" w:fill="FEFEFE"/>
          <w:lang w:val="en-US" w:eastAsia="zh-CN"/>
        </w:rPr>
        <w:t>既要有</w:t>
      </w:r>
      <w:r>
        <w:rPr>
          <w:rFonts w:hint="default" w:ascii="宋体" w:hAnsi="宋体" w:eastAsia="宋体" w:cs="宋体"/>
          <w:i w:val="0"/>
          <w:iCs w:val="0"/>
          <w:caps w:val="0"/>
          <w:color w:val="000000"/>
          <w:spacing w:val="9"/>
          <w:sz w:val="24"/>
          <w:szCs w:val="24"/>
          <w:shd w:val="clear" w:fill="FEFEFE"/>
          <w:lang w:val="en-US" w:eastAsia="zh-CN"/>
        </w:rPr>
        <w:t>指向书的整体活动设计，如关于书的结构、人的活动轨迹、事件的发展变化等信息的搜集整理，</w:t>
      </w:r>
      <w:r>
        <w:rPr>
          <w:rFonts w:hint="default" w:ascii="宋体" w:hAnsi="宋体" w:eastAsia="宋体" w:cs="宋体"/>
          <w:b/>
          <w:bCs/>
          <w:i w:val="0"/>
          <w:iCs w:val="0"/>
          <w:caps w:val="0"/>
          <w:color w:val="000000"/>
          <w:spacing w:val="9"/>
          <w:sz w:val="24"/>
          <w:szCs w:val="24"/>
          <w:shd w:val="clear" w:fill="FEFEFE"/>
          <w:lang w:val="en-US" w:eastAsia="zh-CN"/>
        </w:rPr>
        <w:t>也要有</w:t>
      </w:r>
      <w:r>
        <w:rPr>
          <w:rFonts w:hint="default" w:ascii="宋体" w:hAnsi="宋体" w:eastAsia="宋体" w:cs="宋体"/>
          <w:i w:val="0"/>
          <w:iCs w:val="0"/>
          <w:caps w:val="0"/>
          <w:color w:val="000000"/>
          <w:spacing w:val="9"/>
          <w:sz w:val="24"/>
          <w:szCs w:val="24"/>
          <w:shd w:val="clear" w:fill="FEFEFE"/>
          <w:lang w:val="en-US" w:eastAsia="zh-CN"/>
        </w:rPr>
        <w:t>指向局部重点内容的研读活动设计，如对比人物前后表现谈发现、聚焦人物命运进行专题探究等。</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516" w:firstLineChars="200"/>
        <w:textAlignment w:val="auto"/>
        <w:rPr>
          <w:rFonts w:hint="default" w:ascii="宋体" w:hAnsi="宋体" w:eastAsia="宋体" w:cs="宋体"/>
          <w:i w:val="0"/>
          <w:iCs w:val="0"/>
          <w:caps w:val="0"/>
          <w:color w:val="000000"/>
          <w:spacing w:val="9"/>
          <w:sz w:val="24"/>
          <w:szCs w:val="24"/>
          <w:shd w:val="clear" w:fill="FEFEFE"/>
          <w:lang w:val="en-US" w:eastAsia="zh-CN"/>
        </w:rPr>
      </w:pPr>
      <w:r>
        <w:rPr>
          <w:rFonts w:hint="default" w:ascii="宋体" w:hAnsi="宋体" w:eastAsia="宋体" w:cs="宋体"/>
          <w:i w:val="0"/>
          <w:iCs w:val="0"/>
          <w:caps w:val="0"/>
          <w:color w:val="000000"/>
          <w:spacing w:val="9"/>
          <w:sz w:val="24"/>
          <w:szCs w:val="24"/>
          <w:shd w:val="clear" w:fill="FEFEFE"/>
          <w:lang w:val="en-US" w:eastAsia="zh-CN"/>
        </w:rPr>
        <w:t>设计整本书阅读学习任务，归根结底，是为了促进学生的整本书阅读能力，促进学生在长期的、大量的阅读实践中积累阅读经验，形成阅读习惯，丰富精神世界。因此，在整本书阅读实施中，我们要时刻以促进学生阅读为宗旨，以语文实践活动为抓手，以完成阅读任务链为目标，促进学生真阅读、深阅读、有目的的阅读，从而实现持续阅读。笔者在指导学生完成《骑鹅旅行记》任务链时，设计了7个语文实践活动（见图3），分步骤、有计划地带领学生阅读、感悟、梳理、表达。活动一“说说怎么读”，指向学生阅读前，主要引导学生把在《鲁滨逊漂流记》阅读中提炼的阅读方法迁移运用到本书的阅读中，以交流“手账本的特点和记录方法”为重点，让学生进一步巩固边读边做笔记的阅读方法。此活动以调动学生阅读经验，引导其恰当选用阅读方法和阅读策略为核心，帮助学生高效地开启《骑鹅旅行记》的阅读。活动二“聊聊人和事”，是在学生阅读了几个章节之后开展的，为学生创设了一个分享的情境，以书中难忘的人和事及难忘的原因为分享的内容。活动三“讲讲物和景”也是在学生阅读中开展的，同样指向分享，分享的背后是促进学生有目的地在文字中提取信息、整合信息，解读出独特密码。活动四“搭建尼尔斯成长梯”和活动五“梳理尼尔斯旅行线”是在学生读完整本书后实施的，引导学生关注整本书的结构和内容，进行有目的地回读，梳理出尼尔斯的成长线和旅行线。这两个活动能够促进学生深入阅读，培养学生梳理与整合信息的能力。活动六“旅行成果发布啦！”是学生经历了一次初读和一次回读后的读后分享，以两个教学环节“我是小导游”“我是尼尔斯”引导学生进行角色转换。学生在小导游的角色体验中，结合生活经历和生活经验规划“瑞典七日游”旅行路线，将阅读梳理所得的信息重组后进行创意表达与分享。</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516" w:firstLineChars="200"/>
        <w:textAlignment w:val="auto"/>
        <w:rPr>
          <w:rFonts w:hint="default" w:ascii="宋体" w:hAnsi="宋体" w:eastAsia="宋体" w:cs="宋体"/>
          <w:i w:val="0"/>
          <w:iCs w:val="0"/>
          <w:caps w:val="0"/>
          <w:color w:val="000000"/>
          <w:spacing w:val="9"/>
          <w:sz w:val="24"/>
          <w:szCs w:val="24"/>
          <w:shd w:val="clear" w:fill="FEFEFE"/>
          <w:lang w:val="en-US" w:eastAsia="zh-CN"/>
        </w:rPr>
      </w:pPr>
      <w:r>
        <w:rPr>
          <w:rFonts w:hint="default" w:ascii="宋体" w:hAnsi="宋体" w:eastAsia="宋体" w:cs="宋体"/>
          <w:i w:val="0"/>
          <w:iCs w:val="0"/>
          <w:caps w:val="0"/>
          <w:color w:val="000000"/>
          <w:spacing w:val="9"/>
          <w:sz w:val="24"/>
          <w:szCs w:val="24"/>
          <w:shd w:val="clear" w:fill="FEFEFE"/>
          <w:lang w:val="en-US" w:eastAsia="zh-CN"/>
        </w:rPr>
        <w:t>在组织语文实践活动时，教师的角色是多元的。教师要对学生的学习活动进行组织、引导和督促，对学生的学习过程和结果进行个别辅导；学生汇报交流时，教师要耐心倾听，并及时追问、相机指导；学生产生不同见解时，教师要善于组织交流，引导学生在碰撞中产生新认知、新观点，并在学生充分交流的基础上，从一定高度给予提炼和陈述性小结。总而言之，教师要做学生实践活动的组织者、引导者、观察者，要做学生发言的倾听者和互动交流的主持者，还要做知识能力的传授者，这样才能激发学生参与的热情，促进学生有效开展阅读活动，形成阅读素养。</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516" w:firstLineChars="200"/>
        <w:textAlignment w:val="auto"/>
        <w:rPr>
          <w:rFonts w:hint="default" w:ascii="宋体" w:hAnsi="宋体" w:eastAsia="宋体" w:cs="宋体"/>
          <w:i w:val="0"/>
          <w:iCs w:val="0"/>
          <w:caps w:val="0"/>
          <w:color w:val="000000"/>
          <w:spacing w:val="9"/>
          <w:sz w:val="24"/>
          <w:szCs w:val="24"/>
          <w:shd w:val="clear" w:fill="FEFEFE"/>
          <w:lang w:val="en-US" w:eastAsia="zh-CN"/>
        </w:rPr>
      </w:pPr>
      <w:r>
        <w:rPr>
          <w:rFonts w:hint="default" w:ascii="宋体" w:hAnsi="宋体" w:eastAsia="宋体" w:cs="宋体"/>
          <w:i w:val="0"/>
          <w:iCs w:val="0"/>
          <w:caps w:val="0"/>
          <w:color w:val="000000"/>
          <w:spacing w:val="9"/>
          <w:kern w:val="2"/>
          <w:sz w:val="24"/>
          <w:szCs w:val="24"/>
          <w:shd w:val="clear" w:fill="FEFEFE"/>
          <w:lang w:val="en-US" w:eastAsia="zh-CN" w:bidi="ar-SA"/>
        </w:rPr>
        <w:t>3.</w:t>
      </w:r>
      <w:r>
        <w:rPr>
          <w:rFonts w:hint="default" w:ascii="宋体" w:hAnsi="宋体" w:eastAsia="宋体" w:cs="宋体"/>
          <w:i w:val="0"/>
          <w:iCs w:val="0"/>
          <w:caps w:val="0"/>
          <w:color w:val="000000"/>
          <w:spacing w:val="9"/>
          <w:sz w:val="24"/>
          <w:szCs w:val="24"/>
          <w:shd w:val="clear" w:fill="FEFEFE"/>
          <w:lang w:val="en-US" w:eastAsia="zh-CN"/>
        </w:rPr>
        <w:t>跟进指向阅读态度和阅读方法的全程化评价</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516" w:firstLineChars="200"/>
        <w:textAlignment w:val="auto"/>
        <w:rPr>
          <w:rFonts w:hint="default" w:ascii="宋体" w:hAnsi="宋体" w:eastAsia="宋体" w:cs="宋体"/>
          <w:i w:val="0"/>
          <w:iCs w:val="0"/>
          <w:caps w:val="0"/>
          <w:color w:val="000000"/>
          <w:spacing w:val="9"/>
          <w:sz w:val="24"/>
          <w:szCs w:val="24"/>
          <w:shd w:val="clear" w:fill="FEFEFE"/>
          <w:lang w:val="en-US" w:eastAsia="zh-CN"/>
        </w:rPr>
      </w:pPr>
      <w:r>
        <w:rPr>
          <w:rFonts w:hint="default" w:ascii="宋体" w:hAnsi="宋体" w:eastAsia="宋体" w:cs="宋体"/>
          <w:i w:val="0"/>
          <w:iCs w:val="0"/>
          <w:caps w:val="0"/>
          <w:color w:val="000000"/>
          <w:spacing w:val="9"/>
          <w:sz w:val="24"/>
          <w:szCs w:val="24"/>
          <w:shd w:val="clear" w:fill="FEFEFE"/>
          <w:lang w:val="en-US" w:eastAsia="zh-CN"/>
        </w:rPr>
        <w:t>义教新课标指出，整本书阅读评价应注意考察学生阅读整本书的全过程，要以学生的阅读态度、阅读方法和阅读笔记为评价的依据。因此，在实施整本书阅读任务链、组织语文实践活动的过程中，须跟进指向阅读态度和阅读方法的全程化评价。</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516" w:firstLineChars="200"/>
        <w:textAlignment w:val="auto"/>
        <w:rPr>
          <w:rFonts w:hint="default" w:ascii="宋体" w:hAnsi="宋体" w:eastAsia="宋体" w:cs="宋体"/>
          <w:i w:val="0"/>
          <w:iCs w:val="0"/>
          <w:caps w:val="0"/>
          <w:color w:val="000000"/>
          <w:spacing w:val="9"/>
          <w:sz w:val="24"/>
          <w:szCs w:val="24"/>
          <w:shd w:val="clear" w:fill="FEFEFE"/>
          <w:lang w:val="en-US" w:eastAsia="zh-CN"/>
        </w:rPr>
      </w:pPr>
      <w:r>
        <w:rPr>
          <w:rFonts w:hint="default" w:ascii="宋体" w:hAnsi="宋体" w:eastAsia="宋体" w:cs="宋体"/>
          <w:i w:val="0"/>
          <w:iCs w:val="0"/>
          <w:caps w:val="0"/>
          <w:color w:val="000000"/>
          <w:spacing w:val="9"/>
          <w:sz w:val="24"/>
          <w:szCs w:val="24"/>
          <w:shd w:val="clear" w:fill="FEFEFE"/>
          <w:lang w:val="en-US" w:eastAsia="zh-CN"/>
        </w:rPr>
        <w:t>首先，拟定指向全程的阅读表征。阅读表征是学生在不同的阅读阶段所表现出来的阅读态度、阅读方法、阅读习惯、阅读能力等方面的基本特点，是学生阅读素养的外在表现。学生在不同的阅读阶段、不同的阅读活动中表现出来的样态是不一样的。教师需要综合考量学生在不同任务、不同活动中的应然状态，分阶段描述阅读表征，形成指向整本书阅读的全程化评价量表，用以指导、督促学生自我对照、自我反思、自我改进，努力达到阅读表征描述的状态。《骑鹅旅行记》共有3个子任务，7个阅读活动，教师可以分阅读活动拟定不同活动下的阅读表征（见表1）。</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516" w:firstLineChars="200"/>
        <w:textAlignment w:val="auto"/>
        <w:rPr>
          <w:rFonts w:hint="default" w:ascii="宋体" w:hAnsi="宋体" w:eastAsia="宋体" w:cs="宋体"/>
          <w:i w:val="0"/>
          <w:iCs w:val="0"/>
          <w:caps w:val="0"/>
          <w:color w:val="000000"/>
          <w:spacing w:val="9"/>
          <w:sz w:val="24"/>
          <w:szCs w:val="24"/>
          <w:shd w:val="clear" w:fill="FEFEFE"/>
          <w:lang w:val="en-US" w:eastAsia="zh-CN"/>
        </w:rPr>
      </w:pPr>
      <w:r>
        <w:rPr>
          <w:rFonts w:hint="default" w:ascii="宋体" w:hAnsi="宋体" w:eastAsia="宋体" w:cs="宋体"/>
          <w:i w:val="0"/>
          <w:iCs w:val="0"/>
          <w:caps w:val="0"/>
          <w:color w:val="000000"/>
          <w:spacing w:val="9"/>
          <w:sz w:val="24"/>
          <w:szCs w:val="24"/>
          <w:shd w:val="clear" w:fill="FEFEFE"/>
          <w:lang w:val="en-US" w:eastAsia="zh-CN"/>
        </w:rPr>
        <w:t>其次，多元联动实施全程化评价。第一，评价的主体是多元的。整本书阅读评价的对象是小学生，评价实施的主体是语文教师，还可以鼓励家长与社会力量共同参与，形成多元交互的评价体系，共同激励学生更好地完成阅读任务，参与阅读活动。在“旅行成果发布啦！”活动中，笔者鼓励学生把自己制作的阅读手账本分享给家长和老师，请他们作口头点评。在真实的情境中，以激励为主的评价让学生享受到了阅读的成就感，这份成就感能够激励学生满怀信心地投入到新的阅读活动中。第二，评价的方式是多元的。教师可以在阅读交流后引导学生自我对照，自我评价，可以请读书共同体的组长组织组员相互评价，还可以在学校层面举办阅读笔记展、好书发布会、故事梗概评比、阅读产品介绍等活动。</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516" w:firstLineChars="200"/>
        <w:textAlignment w:val="auto"/>
        <w:rPr>
          <w:rFonts w:hint="default" w:ascii="宋体" w:hAnsi="宋体" w:eastAsia="宋体" w:cs="宋体"/>
          <w:i w:val="0"/>
          <w:iCs w:val="0"/>
          <w:caps w:val="0"/>
          <w:color w:val="000000"/>
          <w:spacing w:val="9"/>
          <w:sz w:val="24"/>
          <w:szCs w:val="24"/>
          <w:shd w:val="clear" w:fill="FEFEFE"/>
          <w:lang w:val="en-US" w:eastAsia="zh-CN"/>
        </w:rPr>
      </w:pPr>
      <w:r>
        <w:rPr>
          <w:rFonts w:hint="eastAsia" w:ascii="宋体" w:hAnsi="宋体" w:eastAsia="宋体" w:cs="宋体"/>
          <w:i w:val="0"/>
          <w:iCs w:val="0"/>
          <w:caps w:val="0"/>
          <w:color w:val="000000"/>
          <w:spacing w:val="9"/>
          <w:sz w:val="24"/>
          <w:szCs w:val="24"/>
          <w:shd w:val="clear" w:fill="FEFEFE"/>
          <w:lang w:val="en-US" w:eastAsia="zh-CN"/>
        </w:rPr>
        <w:t>总之，</w:t>
      </w:r>
      <w:bookmarkStart w:id="0" w:name="_GoBack"/>
      <w:bookmarkEnd w:id="0"/>
      <w:r>
        <w:rPr>
          <w:rFonts w:hint="default" w:ascii="宋体" w:hAnsi="宋体" w:eastAsia="宋体" w:cs="宋体"/>
          <w:i w:val="0"/>
          <w:iCs w:val="0"/>
          <w:caps w:val="0"/>
          <w:color w:val="000000"/>
          <w:spacing w:val="9"/>
          <w:sz w:val="24"/>
          <w:szCs w:val="24"/>
          <w:shd w:val="clear" w:fill="FEFEFE"/>
          <w:lang w:val="en-US" w:eastAsia="zh-CN"/>
        </w:rPr>
        <w:t>整本书阅读任务链的设计与实施能够促进学生有效完成整本书阅读。整本书阅读任务链有并列式和层递式两种结构。设计整本书阅读任务链需要遵循综合性、适切性和全程化原则，实施整本书阅读任务链需要组建读书共同体，组织语文实践活动，并跟进全程化阅读评价。</w:t>
      </w:r>
    </w:p>
    <w:sectPr>
      <w:pgSz w:w="11906" w:h="16838"/>
      <w:pgMar w:top="1440" w:right="126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hZGNkZWRlYzQwNTU5NGNhNTdmZTRhZjY3NjMxN2EifQ=="/>
  </w:docVars>
  <w:rsids>
    <w:rsidRoot w:val="015E76D1"/>
    <w:rsid w:val="015E7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489</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2023-12-10T06:26:00Z</dcterms:created>
  <dc:creator>潘虹</dc:creator>
  <cp:lastModifiedBy>潘虹</cp:lastModifiedBy>
  <dcterms:modified xsi:type="dcterms:W3CDTF">2023-12-10T14:36:22Z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6893CB208D8B485F93535F8FEAAFEF46_11</vt:lpwstr>
  </property>
</Properties>
</file>