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7781D3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 w:ascii="黑体" w:hAnsi="黑体" w:eastAsia="黑体" w:cs="黑体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pacing w:val="8"/>
          <w:sz w:val="32"/>
          <w:szCs w:val="32"/>
          <w:lang w:val="en-US" w:eastAsia="zh-CN"/>
        </w:rPr>
        <w:t>班级动态</w:t>
      </w:r>
    </w:p>
    <w:p w14:paraId="2F8789C4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3.11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二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 多云</w:t>
      </w:r>
    </w:p>
    <w:p w14:paraId="2B6026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firstLine="482" w:firstLineChars="200"/>
        <w:jc w:val="left"/>
        <w:textAlignment w:val="baseline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一、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来园基本情况</w:t>
      </w:r>
    </w:p>
    <w:p w14:paraId="0BB241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firstLine="480" w:firstLineChars="200"/>
        <w:jc w:val="left"/>
        <w:textAlignment w:val="baseline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今天共有2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请假，其中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苏媛、蔡松霖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宝贝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病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假。</w:t>
      </w:r>
    </w:p>
    <w:p w14:paraId="7F1CD0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firstLine="482" w:firstLineChars="200"/>
        <w:jc w:val="left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区域游戏活动</w:t>
      </w:r>
    </w:p>
    <w:p w14:paraId="72EDBD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firstLine="480" w:firstLineChars="200"/>
        <w:jc w:val="left"/>
        <w:textAlignment w:val="baseline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孩子们自主点心后就陆陆续续来到自己喜欢的区域探索游戏，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胡皓霆、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李哲</w:t>
      </w:r>
      <w:r>
        <w:rPr>
          <w:rFonts w:hint="eastAsia" w:ascii="宋体" w:hAnsi="宋体" w:eastAsia="宋体" w:cs="宋体"/>
          <w:sz w:val="24"/>
          <w:szCs w:val="24"/>
          <w:u w:val="none"/>
          <w:lang w:eastAsia="zh-CN"/>
        </w:rPr>
        <w:t>在</w:t>
      </w:r>
      <w:r>
        <w:rPr>
          <w:rFonts w:hint="eastAsia" w:ascii="宋体" w:hAnsi="宋体" w:cs="宋体"/>
          <w:sz w:val="24"/>
          <w:szCs w:val="24"/>
          <w:u w:val="none"/>
          <w:lang w:eastAsia="zh-CN"/>
        </w:rPr>
        <w:t>建构区探索建构的奥秘；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王晔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汪子恒</w:t>
      </w:r>
      <w:r>
        <w:rPr>
          <w:rFonts w:hint="eastAsia" w:ascii="宋体" w:hAnsi="宋体" w:cs="宋体"/>
          <w:b w:val="0"/>
          <w:bCs w:val="0"/>
          <w:sz w:val="24"/>
          <w:szCs w:val="24"/>
          <w:u w:val="none"/>
          <w:lang w:eastAsia="zh-CN"/>
        </w:rPr>
        <w:t>在万能工匠建构作品；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查慧如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彭鑫奕</w:t>
      </w:r>
      <w:r>
        <w:rPr>
          <w:rFonts w:hint="eastAsia" w:ascii="宋体" w:hAnsi="宋体" w:cs="宋体"/>
          <w:b w:val="0"/>
          <w:bCs w:val="0"/>
          <w:sz w:val="24"/>
          <w:szCs w:val="24"/>
          <w:u w:val="none"/>
          <w:lang w:eastAsia="zh-CN"/>
        </w:rPr>
        <w:t>在自然拼搭区探索自然材料的秘密；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王宇尧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陈煦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郭陶霖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蒋婉柔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户亚玥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王梓雯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胡希瑶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仲思齐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、郑诗俊</w:t>
      </w:r>
      <w:r>
        <w:rPr>
          <w:rFonts w:hint="eastAsia" w:ascii="宋体" w:hAnsi="宋体" w:cs="宋体"/>
          <w:b w:val="0"/>
          <w:bCs w:val="0"/>
          <w:sz w:val="24"/>
          <w:szCs w:val="24"/>
          <w:u w:val="none"/>
          <w:lang w:eastAsia="zh-CN"/>
        </w:rPr>
        <w:t>在益智区与同伴一起合作游戏；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邢永望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高梓歆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肖宸锡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在</w:t>
      </w:r>
      <w:r>
        <w:rPr>
          <w:rFonts w:hint="eastAsia" w:ascii="宋体" w:hAnsi="宋体" w:cs="宋体"/>
          <w:sz w:val="24"/>
          <w:szCs w:val="24"/>
          <w:lang w:eastAsia="zh-CN"/>
        </w:rPr>
        <w:t>科探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区</w:t>
      </w:r>
      <w:r>
        <w:rPr>
          <w:rFonts w:hint="eastAsia" w:ascii="宋体" w:hAnsi="宋体" w:cs="宋体"/>
          <w:sz w:val="24"/>
          <w:szCs w:val="24"/>
          <w:lang w:eastAsia="zh-CN"/>
        </w:rPr>
        <w:t>探索探究的秘密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沈星延、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刘芃泽</w:t>
      </w:r>
      <w:r>
        <w:rPr>
          <w:rFonts w:hint="eastAsia" w:ascii="宋体" w:hAnsi="宋体" w:cs="宋体"/>
          <w:b/>
          <w:bCs/>
          <w:color w:val="auto"/>
          <w:sz w:val="24"/>
          <w:szCs w:val="24"/>
          <w:u w:val="single"/>
          <w:lang w:val="en-US" w:eastAsia="zh-CN"/>
        </w:rPr>
        <w:t>、孙铭阳、唐可一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在美工区</w:t>
      </w:r>
      <w:r>
        <w:rPr>
          <w:rFonts w:hint="eastAsia" w:ascii="宋体" w:hAnsi="宋体" w:cs="宋体"/>
          <w:b w:val="0"/>
          <w:bCs w:val="0"/>
          <w:sz w:val="24"/>
          <w:szCs w:val="24"/>
          <w:u w:val="none"/>
          <w:lang w:val="en-US" w:eastAsia="zh-CN"/>
        </w:rPr>
        <w:t>创作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作品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，孩子们在区域里专注投入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2"/>
        <w:gridCol w:w="4708"/>
      </w:tblGrid>
      <w:tr w14:paraId="2CB909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 w14:paraId="41833B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60270" cy="2520315"/>
                  <wp:effectExtent l="0" t="0" r="13335" b="11430"/>
                  <wp:docPr id="10" name="图片 10" descr="IMG_5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515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6027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</w:tcPr>
          <w:p w14:paraId="3A8F06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20315" cy="2160270"/>
                  <wp:effectExtent l="0" t="0" r="13335" b="11430"/>
                  <wp:docPr id="11" name="图片 11" descr="IMG_5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515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82F9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 w14:paraId="51D4FF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让我俩一起用黏土做作品吧。</w:t>
            </w:r>
          </w:p>
        </w:tc>
        <w:tc>
          <w:tcPr>
            <w:tcW w:w="4708" w:type="dxa"/>
          </w:tcPr>
          <w:p w14:paraId="4C9029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我们一起用自然材料进行拼搭哦！</w:t>
            </w:r>
          </w:p>
        </w:tc>
      </w:tr>
      <w:tr w14:paraId="76B3A6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 w14:paraId="2BEFA2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20315" cy="2160270"/>
                  <wp:effectExtent l="0" t="0" r="13335" b="11430"/>
                  <wp:docPr id="7" name="图片 7" descr="IMG_5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51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</w:tcPr>
          <w:p w14:paraId="407E54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20315" cy="2160270"/>
                  <wp:effectExtent l="0" t="0" r="13335" b="11430"/>
                  <wp:docPr id="8" name="图片 8" descr="IMG_5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514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58CB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 w14:paraId="29D199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我们一起来按照建构计划进行建构吧。</w:t>
            </w:r>
          </w:p>
        </w:tc>
        <w:tc>
          <w:tcPr>
            <w:tcW w:w="4708" w:type="dxa"/>
          </w:tcPr>
          <w:p w14:paraId="6D98F1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磁铁有哪些秘密呢？我们一起探索。</w:t>
            </w:r>
          </w:p>
        </w:tc>
      </w:tr>
      <w:tr w14:paraId="03D74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7" w:hRule="atLeast"/>
          <w:jc w:val="center"/>
        </w:trPr>
        <w:tc>
          <w:tcPr>
            <w:tcW w:w="4752" w:type="dxa"/>
          </w:tcPr>
          <w:p w14:paraId="691CA479">
            <w:pPr>
              <w:keepNext w:val="0"/>
              <w:keepLines w:val="0"/>
              <w:pageBreakBefore w:val="0"/>
              <w:widowControl w:val="0"/>
              <w:tabs>
                <w:tab w:val="left" w:pos="90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-1969770</wp:posOffset>
                  </wp:positionV>
                  <wp:extent cx="2520315" cy="2160270"/>
                  <wp:effectExtent l="0" t="0" r="13335" b="11430"/>
                  <wp:wrapSquare wrapText="bothSides"/>
                  <wp:docPr id="12" name="图片 12" descr="IMG_5152(3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5152(3)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08" w:type="dxa"/>
          </w:tcPr>
          <w:p w14:paraId="4E02DF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20315" cy="2160270"/>
                  <wp:effectExtent l="0" t="0" r="13335" b="11430"/>
                  <wp:docPr id="9" name="图片 9" descr="IMG_5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513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4F33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 w14:paraId="3CB2B5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益智区的小杯子真好玩。</w:t>
            </w:r>
          </w:p>
        </w:tc>
        <w:tc>
          <w:tcPr>
            <w:tcW w:w="4708" w:type="dxa"/>
          </w:tcPr>
          <w:p w14:paraId="5D4F53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这个需要根据不同的任务卡进行游戏！</w:t>
            </w:r>
          </w:p>
        </w:tc>
      </w:tr>
    </w:tbl>
    <w:p w14:paraId="799E5E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</w:pPr>
    </w:p>
    <w:p w14:paraId="177041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  <w:t>三、综合活动：春耕节</w:t>
      </w:r>
    </w:p>
    <w:p w14:paraId="7F0861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Theme="minorEastAsia" w:hAnsiTheme="minorEastAsia" w:cstheme="minorEastAsia"/>
          <w:color w:val="auto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color w:val="auto"/>
          <w:sz w:val="24"/>
          <w:szCs w:val="24"/>
          <w:lang w:val="en-US" w:eastAsia="zh-CN"/>
        </w:rPr>
        <w:t>春天是万物复苏的季节，</w:t>
      </w:r>
      <w:r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  <w:t>我们</w:t>
      </w:r>
      <w:r>
        <w:rPr>
          <w:rFonts w:hint="default" w:asciiTheme="minorEastAsia" w:hAnsiTheme="minorEastAsia" w:cstheme="minorEastAsia"/>
          <w:color w:val="auto"/>
          <w:sz w:val="24"/>
          <w:szCs w:val="24"/>
          <w:lang w:val="en-US" w:eastAsia="zh-CN"/>
        </w:rPr>
        <w:t>借此机会开展春耕节活动，旨在让孩子们亲近自然，体验劳动的乐趣</w:t>
      </w:r>
      <w:r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  <w:t>，希望孩子们能在春耕的活动中</w:t>
      </w:r>
      <w:r>
        <w:rPr>
          <w:rFonts w:hint="default" w:asciiTheme="minorEastAsia" w:hAnsiTheme="minorEastAsia" w:cstheme="minorEastAsia"/>
          <w:color w:val="auto"/>
          <w:sz w:val="24"/>
          <w:szCs w:val="24"/>
          <w:lang w:val="en-US" w:eastAsia="zh-CN"/>
        </w:rPr>
        <w:t>，亲手播种、浇水、观察植物的生长过程，感受生命的奇妙</w:t>
      </w:r>
      <w:r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  <w:t>，</w:t>
      </w:r>
      <w:r>
        <w:rPr>
          <w:rFonts w:hint="default" w:asciiTheme="minorEastAsia" w:hAnsiTheme="minorEastAsia" w:cstheme="minorEastAsia"/>
          <w:color w:val="auto"/>
          <w:sz w:val="24"/>
          <w:szCs w:val="24"/>
          <w:lang w:val="en-US" w:eastAsia="zh-CN"/>
        </w:rPr>
        <w:t>同时，更加珍惜粮食，理解劳动的价值，为成长增添丰富的自然与生活体验。</w:t>
      </w:r>
      <w:r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  <w:t>今天就是我们中班组小朋友特有的春耕节开始仪式，快来看看吧！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97"/>
        <w:gridCol w:w="4536"/>
      </w:tblGrid>
      <w:tr w14:paraId="39385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 w14:paraId="53AE3D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20315" cy="2160270"/>
                  <wp:effectExtent l="0" t="0" r="13335" b="11430"/>
                  <wp:docPr id="13" name="图片 3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 descr="IMG_25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0F5F97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20315" cy="2160270"/>
                  <wp:effectExtent l="0" t="0" r="13335" b="11430"/>
                  <wp:docPr id="14" name="图片 4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" descr="IMG_25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F027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697" w:type="dxa"/>
          </w:tcPr>
          <w:p w14:paraId="754EAE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1905</wp:posOffset>
                  </wp:positionV>
                  <wp:extent cx="2520315" cy="2160270"/>
                  <wp:effectExtent l="0" t="0" r="13335" b="11430"/>
                  <wp:wrapSquare wrapText="bothSides"/>
                  <wp:docPr id="15" name="图片 5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 descr="IMG_25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</w:tcPr>
          <w:p w14:paraId="790721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2540</wp:posOffset>
                  </wp:positionV>
                  <wp:extent cx="2520315" cy="2160270"/>
                  <wp:effectExtent l="0" t="0" r="13335" b="11430"/>
                  <wp:wrapSquare wrapText="bothSides"/>
                  <wp:docPr id="16" name="图片 6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 descr="IMG_25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2F1DC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 w14:paraId="3BFFFE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20315" cy="2160270"/>
                  <wp:effectExtent l="0" t="0" r="13335" b="11430"/>
                  <wp:docPr id="17" name="图片 7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 descr="IMG_25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254096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20315" cy="2160270"/>
                  <wp:effectExtent l="0" t="0" r="13335" b="11430"/>
                  <wp:docPr id="18" name="图片 8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8" descr="IMG_25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AC855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 w14:paraId="25B1FB5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  <w:t>三、集体教学活动——数学：连连看</w:t>
      </w:r>
      <w:bookmarkStart w:id="0" w:name="_GoBack"/>
      <w:bookmarkEnd w:id="0"/>
    </w:p>
    <w:p w14:paraId="2628835D">
      <w:pPr>
        <w:spacing w:line="360" w:lineRule="exact"/>
        <w:ind w:firstLine="48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数学活动《连连看》是指按照数字1、2、3、4……的排列顺序用线把它们连起来，从而形成一幅图画。这个活动里涉及到的数学知识是：数序，这里所谓的数序指的是数字按照一定顺序排列，本节活动中涉及的数序是指按照数量少到多有序排列，即1、2、3、4……。本次活动引导幼儿拍手数数，理解、感知相邻数之间的数差关系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孩子们通过</w:t>
      </w:r>
      <w:r>
        <w:rPr>
          <w:rFonts w:hint="eastAsia" w:ascii="宋体" w:hAnsi="宋体" w:eastAsia="宋体" w:cs="宋体"/>
          <w:sz w:val="24"/>
          <w:szCs w:val="24"/>
        </w:rPr>
        <w:t>看数字拍手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的游戏体验、操作数字卡片、探索操作材料等方式尝试</w:t>
      </w:r>
      <w:r>
        <w:rPr>
          <w:rFonts w:hint="eastAsia" w:ascii="宋体" w:hAnsi="宋体" w:eastAsia="宋体" w:cs="宋体"/>
          <w:sz w:val="24"/>
          <w:szCs w:val="24"/>
        </w:rPr>
        <w:t>从数字1开始按数序进行连线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感知相邻数之间相差1的数量关系。</w:t>
      </w:r>
      <w:r>
        <w:rPr>
          <w:rFonts w:hint="eastAsia" w:ascii="宋体" w:hAnsi="宋体" w:eastAsia="宋体" w:cs="宋体"/>
          <w:color w:val="000000"/>
          <w:sz w:val="24"/>
          <w:szCs w:val="24"/>
          <w:u w:val="singl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000000"/>
          <w:sz w:val="21"/>
          <w:szCs w:val="21"/>
          <w:u w:val="single"/>
          <w:lang w:val="en-US" w:eastAsia="zh-CN"/>
        </w:rPr>
        <w:t xml:space="preserve"> </w:t>
      </w:r>
    </w:p>
    <w:tbl>
      <w:tblPr>
        <w:tblStyle w:val="6"/>
        <w:tblW w:w="0" w:type="auto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84"/>
        <w:gridCol w:w="4536"/>
      </w:tblGrid>
      <w:tr w14:paraId="45C7DF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4" w:type="dxa"/>
          </w:tcPr>
          <w:p w14:paraId="05A046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20315" cy="2160270"/>
                  <wp:effectExtent l="0" t="0" r="13335" b="11430"/>
                  <wp:docPr id="1" name="图片 1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6F1D43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20315" cy="2160270"/>
                  <wp:effectExtent l="0" t="0" r="13335" b="11430"/>
                  <wp:docPr id="2" name="图片 2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5AF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4" w:type="dxa"/>
          </w:tcPr>
          <w:p w14:paraId="35D64C65">
            <w:pPr>
              <w:spacing w:line="360" w:lineRule="exact"/>
              <w:ind w:firstLine="420" w:firstLineChars="200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瞧，我们在学习新本领，看我们多认真呀。</w:t>
            </w:r>
          </w:p>
        </w:tc>
        <w:tc>
          <w:tcPr>
            <w:tcW w:w="4536" w:type="dxa"/>
          </w:tcPr>
          <w:p w14:paraId="0D0AF4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在集体活动中，我们认真探索数字的秘密。</w:t>
            </w:r>
          </w:p>
        </w:tc>
      </w:tr>
    </w:tbl>
    <w:p w14:paraId="47CF8E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 w14:paraId="1B80A9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五、今日美食</w:t>
      </w:r>
    </w:p>
    <w:p w14:paraId="364C883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default" w:ascii="宋体" w:hAnsi="宋体" w:cs="宋体"/>
          <w:b/>
          <w:bCs/>
          <w:color w:val="00B0F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</w:rPr>
        <w:t>早点：鲜牛奶、千层蛋糕</w:t>
      </w:r>
    </w:p>
    <w:tbl>
      <w:tblPr>
        <w:tblStyle w:val="6"/>
        <w:tblW w:w="0" w:type="auto"/>
        <w:tblInd w:w="2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34"/>
        <w:gridCol w:w="4527"/>
      </w:tblGrid>
      <w:tr w14:paraId="5A622A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9" w:hRule="atLeast"/>
        </w:trPr>
        <w:tc>
          <w:tcPr>
            <w:tcW w:w="4434" w:type="dxa"/>
          </w:tcPr>
          <w:p w14:paraId="56E6DB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20315" cy="2160270"/>
                  <wp:effectExtent l="0" t="0" r="13335" b="11430"/>
                  <wp:docPr id="3" name="图片 3" descr="IMG_5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514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</w:tcPr>
          <w:p w14:paraId="20D6DF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20315" cy="2160270"/>
                  <wp:effectExtent l="0" t="0" r="13335" b="11430"/>
                  <wp:docPr id="4" name="图片 4" descr="IMG_5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513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F684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34" w:type="dxa"/>
          </w:tcPr>
          <w:p w14:paraId="05C335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20315" cy="2160270"/>
                  <wp:effectExtent l="0" t="0" r="13335" b="11430"/>
                  <wp:docPr id="5" name="图片 5" descr="IMG_5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513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</w:tcPr>
          <w:p w14:paraId="4492B3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20315" cy="2160270"/>
                  <wp:effectExtent l="0" t="0" r="13335" b="11430"/>
                  <wp:docPr id="6" name="图片 6" descr="IMG_5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513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49E18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</w:p>
    <w:p w14:paraId="0CF0814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</w:rPr>
        <w:t>午餐：血糯米饭、芋头红烧肉、青菜炒百叶、香菜鱼丸汤。</w:t>
      </w:r>
    </w:p>
    <w:p w14:paraId="164142E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</w:rPr>
        <w:t>下午点心：芝麻汤圆。</w:t>
      </w:r>
    </w:p>
    <w:p w14:paraId="43AD54C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default" w:ascii="宋体" w:hAnsi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</w:rPr>
        <w:t>水果：樱桃、甜橙。</w:t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B7B0F8">
    <w:pPr>
      <w:pStyle w:val="2"/>
    </w:pP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C9395C">
    <w:pPr>
      <w:pStyle w:val="3"/>
    </w:pPr>
    <w:r>
      <w:rPr>
        <w:rFonts w:hint="eastAsia"/>
      </w:rP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1309E"/>
    <w:rsid w:val="0668092C"/>
    <w:rsid w:val="06A25EF3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3E15B2"/>
    <w:rsid w:val="0B721760"/>
    <w:rsid w:val="0B9D1D19"/>
    <w:rsid w:val="0C87388C"/>
    <w:rsid w:val="0C9C57D4"/>
    <w:rsid w:val="0CA51F3D"/>
    <w:rsid w:val="0D090CDC"/>
    <w:rsid w:val="0D377AD4"/>
    <w:rsid w:val="0D6D699E"/>
    <w:rsid w:val="0D7E7E5B"/>
    <w:rsid w:val="0E485779"/>
    <w:rsid w:val="0E861C49"/>
    <w:rsid w:val="0E881BBF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5C4E37"/>
    <w:rsid w:val="14E21961"/>
    <w:rsid w:val="154A73F4"/>
    <w:rsid w:val="155E58FA"/>
    <w:rsid w:val="15885CA2"/>
    <w:rsid w:val="161B48EC"/>
    <w:rsid w:val="178655BC"/>
    <w:rsid w:val="194809D3"/>
    <w:rsid w:val="19FE0D95"/>
    <w:rsid w:val="1A4733D8"/>
    <w:rsid w:val="1AAF2ADA"/>
    <w:rsid w:val="1B0256D6"/>
    <w:rsid w:val="1B252495"/>
    <w:rsid w:val="1B2913CF"/>
    <w:rsid w:val="1B781634"/>
    <w:rsid w:val="1B7F25EE"/>
    <w:rsid w:val="1B8C4FF7"/>
    <w:rsid w:val="1BA9215D"/>
    <w:rsid w:val="1BEE0DC0"/>
    <w:rsid w:val="1C5F2250"/>
    <w:rsid w:val="1C8C6154"/>
    <w:rsid w:val="1DAD49C3"/>
    <w:rsid w:val="1DB357ED"/>
    <w:rsid w:val="1F2272B4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F53B81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9568EB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3F024DDD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AE669E"/>
    <w:rsid w:val="48B56C16"/>
    <w:rsid w:val="48CC4F27"/>
    <w:rsid w:val="48ED60E4"/>
    <w:rsid w:val="494B5262"/>
    <w:rsid w:val="49B74A9C"/>
    <w:rsid w:val="4A06548D"/>
    <w:rsid w:val="4A346070"/>
    <w:rsid w:val="4A3A6EF1"/>
    <w:rsid w:val="4A8C4AFC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17184"/>
    <w:rsid w:val="558B59A3"/>
    <w:rsid w:val="584A27F4"/>
    <w:rsid w:val="589F2B25"/>
    <w:rsid w:val="58CA5C89"/>
    <w:rsid w:val="58D261AB"/>
    <w:rsid w:val="593C5CDE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3792FEE"/>
    <w:rsid w:val="64203028"/>
    <w:rsid w:val="64DC3261"/>
    <w:rsid w:val="653865E1"/>
    <w:rsid w:val="657357D8"/>
    <w:rsid w:val="6583444E"/>
    <w:rsid w:val="659740A0"/>
    <w:rsid w:val="6638389E"/>
    <w:rsid w:val="66BD02CA"/>
    <w:rsid w:val="66CA4A49"/>
    <w:rsid w:val="670D49A7"/>
    <w:rsid w:val="684513B3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3C4FC3"/>
    <w:rsid w:val="6CD17F9C"/>
    <w:rsid w:val="6CF84E63"/>
    <w:rsid w:val="6D1241DB"/>
    <w:rsid w:val="6D315F6E"/>
    <w:rsid w:val="6D667CB0"/>
    <w:rsid w:val="6DC54022"/>
    <w:rsid w:val="6DE805BF"/>
    <w:rsid w:val="6DFC19D9"/>
    <w:rsid w:val="6E772341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747114"/>
    <w:rsid w:val="7C831B17"/>
    <w:rsid w:val="7CA73C2D"/>
    <w:rsid w:val="7CF44998"/>
    <w:rsid w:val="7D06234A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4</Pages>
  <Words>793</Words>
  <Characters>802</Characters>
  <Paragraphs>83</Paragraphs>
  <TotalTime>14</TotalTime>
  <ScaleCrop>false</ScaleCrop>
  <LinksUpToDate>false</LinksUpToDate>
  <CharactersWithSpaces>824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逸尘筱</cp:lastModifiedBy>
  <cp:lastPrinted>2023-04-19T23:59:00Z</cp:lastPrinted>
  <dcterms:modified xsi:type="dcterms:W3CDTF">2025-03-11T05:26:10Z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E8E71D83CA3F48178B00F6E1822FB9D7_13</vt:lpwstr>
  </property>
  <property fmtid="{D5CDD505-2E9C-101B-9397-08002B2CF9AE}" pid="5" name="KSOTemplateDocerSaveRecord">
    <vt:lpwstr>eyJoZGlkIjoiMWM2MmRmNDllZDk3ZDRkYWFlMmU2MWJjNjkyMDcxYjUiLCJ1c2VySWQiOiI3NjIxNzkyMjQifQ==</vt:lpwstr>
  </property>
</Properties>
</file>