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52"/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93" w:hRule="atLeast"/>
        </w:trPr>
        <w:tc>
          <w:tcPr>
            <w:tcW w:w="168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你快乐，我快乐（五）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周正值三八妇女节，活动在浓厚的节日氛围中开展，孩子们深切感受到了妈妈和奶奶无微不至的爱。在互动与体验中，他们逐渐领悟到爱是双向的，不仅要接受爱，更要学会付出，相互关爱。孩子们也开始留意到家庭中其他成员平日里默默给予的关怀，一颗“家庭小主人”的种子在他们心底悄然种下。在分享交流环节，22名幼儿能清晰回忆起与家人相处的快乐瞬间，有10名幼儿在讲述时，语言表达稍显稚嫩，缺乏连贯性。18名幼儿对家人的工作有大致了解，能够体谅家人工作的辛苦，偶尔会帮家人做些力所能及的事，但缺乏主动性。为了让孩子们进一步感受家庭的温暖与快乐，学会用多种方式表达对长辈和家庭的爱，增强责任意识。本周我们将继续开展“你快乐，我快乐”的主题活动。其中，植树节活动是本周的关键环节。孩子们将亲手种下一种植物，在浇水、施肥、观察生长的过程中，体会呵护生命成长的不易，就如同家人长久以来悉心呵护自己一样，从而在实践中逐渐领悟关爱与责任的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" w:hRule="atLeast"/>
        </w:trPr>
        <w:tc>
          <w:tcPr>
            <w:tcW w:w="168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愿意讲述与家人相处的经历，较连贯地表达自己的感受和想法。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理解家庭成员间相互照顾、相互关爱的重要性，</w:t>
            </w:r>
            <w:r>
              <w:rPr>
                <w:rFonts w:hint="eastAsia" w:ascii="宋体" w:hAnsi="宋体"/>
                <w:szCs w:val="21"/>
              </w:rPr>
              <w:t>乐意做家庭的小主人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3.通过种植植物，了解植物的生长所需条件，萌发对自然科学的兴趣和观察力。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4.运用绘画、手工等形式，创作表现家庭温暖和植物的生长作品，表达内心感受。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快乐的一家人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、《</w:t>
            </w:r>
            <w:r>
              <w:rPr>
                <w:rFonts w:hint="eastAsia" w:ascii="宋体" w:hAnsi="宋体"/>
                <w:lang w:val="en-US" w:eastAsia="zh-CN"/>
              </w:rPr>
              <w:t>植树节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等作品</w:t>
            </w:r>
            <w:r>
              <w:rPr>
                <w:rFonts w:hint="eastAsia" w:ascii="宋体" w:hAnsi="宋体"/>
              </w:rPr>
              <w:t>进行张贴。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我的一家人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植物名片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种棵小树陪着你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益智区投放亿童、快乐公寓自制游戏等。建构区提供家的图片，进行模仿构建。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2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50" w:hRule="exact"/>
        </w:trPr>
        <w:tc>
          <w:tcPr>
            <w:tcW w:w="4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我的家最幸福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爱心树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好看的项链、叠叠乐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全家福、制作植物名片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科探区：种子发芽、好玩的磁铁等；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【戴】</w:t>
            </w:r>
            <w:r>
              <w:rPr>
                <w:rFonts w:hint="eastAsia" w:ascii="宋体" w:hAnsi="宋体" w:cs="宋体"/>
                <w:color w:val="00000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建构区区</w:t>
            </w:r>
            <w:r>
              <w:rPr>
                <w:rFonts w:hint="eastAsia" w:ascii="宋体" w:hAnsi="宋体" w:cs="宋体"/>
                <w:color w:val="000000"/>
              </w:rPr>
              <w:t>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制作植物名片的材料选择和工具使用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2" w:hRule="exac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8" w:hRule="exact"/>
        </w:trPr>
        <w:tc>
          <w:tcPr>
            <w:tcW w:w="4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1.语言：大家都爱这个家   </w:t>
            </w:r>
            <w:r>
              <w:rPr>
                <w:rFonts w:hint="eastAsia" w:ascii="宋体" w:hAnsi="宋体"/>
                <w:lang w:val="en-US" w:eastAsia="zh-CN"/>
              </w:rPr>
              <w:t xml:space="preserve">    2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综合：</w:t>
            </w:r>
            <w:r>
              <w:rPr>
                <w:rFonts w:hint="eastAsia"/>
                <w:szCs w:val="21"/>
                <w:lang w:val="en-US" w:eastAsia="zh-CN"/>
              </w:rPr>
              <w:t>种植前的准备</w:t>
            </w:r>
            <w:r>
              <w:rPr>
                <w:rFonts w:hint="eastAsia" w:ascii="宋体" w:hAnsi="宋体"/>
                <w:lang w:val="en-US" w:eastAsia="zh-CN"/>
              </w:rPr>
              <w:t xml:space="preserve">      3.半日：一起去种植         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数学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依样接着画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.美术：全家福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27" w:hRule="exact"/>
        </w:trPr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薄荷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一家人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小兔跳格子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D7B91D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3FF75719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BF3ED8E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6FFF8C8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5FFD1A2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4E7EDA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1F00C5"/>
    <w:rsid w:val="B77F6A6F"/>
    <w:rsid w:val="B7DFE4F9"/>
    <w:rsid w:val="B7EF3552"/>
    <w:rsid w:val="B8E75348"/>
    <w:rsid w:val="BBF51FCC"/>
    <w:rsid w:val="BEB741E3"/>
    <w:rsid w:val="BEFEC08E"/>
    <w:rsid w:val="BFBB7AC7"/>
    <w:rsid w:val="BFD34F1C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8FABE7C"/>
    <w:rsid w:val="FA3EABC0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  <w:rsid w:val="FFED6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1290</Words>
  <Characters>1314</Characters>
  <Lines>9</Lines>
  <Paragraphs>2</Paragraphs>
  <TotalTime>6</TotalTime>
  <ScaleCrop>false</ScaleCrop>
  <LinksUpToDate>false</LinksUpToDate>
  <CharactersWithSpaces>1376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2022-03-26T13:37:00Z</dcterms:created>
  <dc:creator>雨林木风</dc:creator>
  <cp:lastModifiedBy>青柠</cp:lastModifiedBy>
  <cp:lastPrinted>2023-10-01T07:37:00Z</cp:lastPrinted>
  <dcterms:modified xsi:type="dcterms:W3CDTF">2025-03-10T07:55:29Z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