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071B" w14:textId="6B8A9A8C" w:rsidR="000825E8" w:rsidRDefault="00000000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</w:t>
      </w:r>
      <w:r w:rsidR="00577C68">
        <w:rPr>
          <w:rFonts w:ascii="黑体" w:eastAsia="黑体" w:hAnsi="黑体" w:hint="eastAsia"/>
          <w:b/>
          <w:sz w:val="32"/>
          <w:szCs w:val="32"/>
          <w:lang w:eastAsia="zh-Hans"/>
        </w:rPr>
        <w:t>可爱的我</w:t>
      </w:r>
    </w:p>
    <w:p w14:paraId="61E05C44" w14:textId="190F0195" w:rsidR="000825E8" w:rsidRDefault="00000000">
      <w:pPr>
        <w:spacing w:line="360" w:lineRule="exact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（时间：2025年</w:t>
      </w:r>
      <w:r w:rsidR="00577C68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月1</w:t>
      </w:r>
      <w:r w:rsidR="00577C68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日——2024年3月</w:t>
      </w:r>
      <w:r w:rsidR="00577C68">
        <w:rPr>
          <w:rFonts w:ascii="宋体" w:hAnsi="宋体" w:cs="宋体" w:hint="eastAsia"/>
          <w:szCs w:val="21"/>
        </w:rPr>
        <w:t>28</w:t>
      </w:r>
      <w:r>
        <w:rPr>
          <w:rFonts w:ascii="宋体" w:hAnsi="宋体" w:cs="宋体" w:hint="eastAsia"/>
          <w:szCs w:val="21"/>
        </w:rPr>
        <w:t>日，共</w:t>
      </w:r>
      <w:r w:rsidR="00577C68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 xml:space="preserve">周）  </w:t>
      </w:r>
    </w:p>
    <w:p w14:paraId="77408526" w14:textId="3FFE3961" w:rsidR="000825E8" w:rsidRDefault="00000000">
      <w:pPr>
        <w:spacing w:line="360" w:lineRule="exact"/>
        <w:jc w:val="center"/>
        <w:rPr>
          <w:rFonts w:ascii="楷体" w:eastAsia="楷体" w:hAnsi="楷体" w:cs="楷体" w:hint="eastAsia"/>
          <w:color w:val="000000" w:themeColor="text1"/>
          <w:sz w:val="24"/>
        </w:rPr>
      </w:pPr>
      <w:r>
        <w:rPr>
          <w:rFonts w:ascii="宋体" w:hAnsi="宋体" w:cs="宋体" w:hint="eastAsia"/>
          <w:szCs w:val="21"/>
        </w:rPr>
        <w:t xml:space="preserve"> 主题负责人：万艳玲、</w:t>
      </w:r>
      <w:r w:rsidR="00577C68">
        <w:rPr>
          <w:rFonts w:ascii="宋体" w:hAnsi="宋体" w:cs="宋体" w:hint="eastAsia"/>
          <w:szCs w:val="21"/>
        </w:rPr>
        <w:t>王婷</w:t>
      </w:r>
    </w:p>
    <w:p w14:paraId="01410AF4" w14:textId="18734880" w:rsidR="000825E8" w:rsidRPr="005B4FB4" w:rsidRDefault="00000000" w:rsidP="005B4FB4">
      <w:pPr>
        <w:pStyle w:val="a9"/>
        <w:numPr>
          <w:ilvl w:val="0"/>
          <w:numId w:val="7"/>
        </w:numPr>
        <w:spacing w:line="360" w:lineRule="exact"/>
        <w:ind w:firstLineChars="0"/>
        <w:jc w:val="left"/>
        <w:rPr>
          <w:rFonts w:ascii="宋体" w:hAnsi="宋体" w:cs="宋体" w:hint="eastAsia"/>
          <w:b/>
          <w:bCs/>
          <w:szCs w:val="21"/>
        </w:rPr>
      </w:pPr>
      <w:r w:rsidRPr="005B4FB4">
        <w:rPr>
          <w:rFonts w:ascii="宋体" w:hAnsi="宋体" w:cs="宋体" w:hint="eastAsia"/>
          <w:b/>
          <w:bCs/>
          <w:szCs w:val="21"/>
        </w:rPr>
        <w:t>主题思路</w:t>
      </w:r>
    </w:p>
    <w:p w14:paraId="374DE7C4" w14:textId="77777777" w:rsidR="000825E8" w:rsidRDefault="00000000">
      <w:pPr>
        <w:spacing w:line="36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（一）主题来源</w:t>
      </w:r>
    </w:p>
    <w:p w14:paraId="421F1348" w14:textId="0C23C0D9" w:rsidR="0004232A" w:rsidRPr="0004232A" w:rsidRDefault="0004232A" w:rsidP="0004232A">
      <w:pPr>
        <w:spacing w:line="36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04232A">
        <w:rPr>
          <w:rFonts w:ascii="宋体" w:hAnsi="宋体" w:cs="宋体" w:hint="eastAsia"/>
          <w:szCs w:val="21"/>
        </w:rPr>
        <w:t>进入小班下学期，幼儿会明显感受到自己的成长和变化，他们发现白己的个子长高了，本领变大了，上幼儿园不再哭哭啼啼。他们的活动</w:t>
      </w:r>
      <w:r>
        <w:rPr>
          <w:rFonts w:ascii="宋体" w:hAnsi="宋体" w:cs="宋体" w:hint="eastAsia"/>
          <w:szCs w:val="21"/>
        </w:rPr>
        <w:t>范围</w:t>
      </w:r>
      <w:r w:rsidRPr="0004232A">
        <w:rPr>
          <w:rFonts w:ascii="宋体" w:hAnsi="宋体" w:cs="宋体" w:hint="eastAsia"/>
          <w:szCs w:val="21"/>
        </w:rPr>
        <w:t>更广了，求知欲也变强了，开始有意识地探索自己和周围的世界</w:t>
      </w:r>
      <w:r>
        <w:rPr>
          <w:rFonts w:ascii="宋体" w:hAnsi="宋体" w:cs="宋体" w:hint="eastAsia"/>
          <w:szCs w:val="21"/>
        </w:rPr>
        <w:t>。</w:t>
      </w:r>
      <w:r w:rsidRPr="0004232A">
        <w:rPr>
          <w:rFonts w:ascii="宋体" w:hAnsi="宋体" w:cs="宋体" w:hint="eastAsia"/>
          <w:szCs w:val="21"/>
        </w:rPr>
        <w:t>同时，随着幼儿自我意识的觉醒，他们不再简单地听从成人的想法和建议，会挑战一个个成人眼里的“不可以”，又会在意自己是不是“很棒”他们会因为和好朋友一起玩而高兴，也会因没有选到喜欢的游戏而不开心，他们渴望展示自己的本领</w:t>
      </w:r>
      <w:r>
        <w:rPr>
          <w:rFonts w:ascii="宋体" w:hAnsi="宋体" w:cs="宋体" w:hint="eastAsia"/>
          <w:szCs w:val="21"/>
        </w:rPr>
        <w:t>，</w:t>
      </w:r>
      <w:r w:rsidRPr="0004232A">
        <w:rPr>
          <w:rFonts w:ascii="宋体" w:hAnsi="宋体" w:cs="宋体" w:hint="eastAsia"/>
          <w:szCs w:val="21"/>
        </w:rPr>
        <w:t>在成长的过程中，幼儿感到新奇而又自豪。</w:t>
      </w:r>
    </w:p>
    <w:p w14:paraId="49699299" w14:textId="77777777" w:rsidR="0004232A" w:rsidRDefault="00000000" w:rsidP="0004232A">
      <w:pPr>
        <w:numPr>
          <w:ilvl w:val="0"/>
          <w:numId w:val="2"/>
        </w:numPr>
        <w:spacing w:line="36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幼儿经验</w:t>
      </w:r>
    </w:p>
    <w:p w14:paraId="237ADADD" w14:textId="60B9DBB3" w:rsidR="000825E8" w:rsidRDefault="0004232A" w:rsidP="0004232A">
      <w:pPr>
        <w:spacing w:line="36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04232A">
        <w:rPr>
          <w:rFonts w:ascii="宋体" w:hAnsi="宋体" w:cs="宋体"/>
          <w:szCs w:val="21"/>
        </w:rPr>
        <w:t>我们</w:t>
      </w:r>
      <w:r w:rsidR="0077462C">
        <w:rPr>
          <w:rFonts w:ascii="宋体" w:hAnsi="宋体" w:cs="宋体" w:hint="eastAsia"/>
          <w:szCs w:val="21"/>
        </w:rPr>
        <w:t>通过平时的观察并</w:t>
      </w:r>
      <w:r w:rsidRPr="0004232A">
        <w:rPr>
          <w:rFonts w:ascii="宋体" w:hAnsi="宋体" w:cs="宋体"/>
          <w:szCs w:val="21"/>
        </w:rPr>
        <w:t>与家长们交流，了解了孩子们的生活情况</w:t>
      </w:r>
      <w:r w:rsidR="0077462C">
        <w:rPr>
          <w:rFonts w:ascii="宋体" w:hAnsi="宋体" w:cs="宋体" w:hint="eastAsia"/>
          <w:szCs w:val="21"/>
        </w:rPr>
        <w:t>，</w:t>
      </w:r>
      <w:r w:rsidRPr="0004232A">
        <w:rPr>
          <w:rFonts w:ascii="宋体" w:hAnsi="宋体" w:cs="宋体"/>
          <w:szCs w:val="21"/>
        </w:rPr>
        <w:t>发现</w:t>
      </w:r>
      <w:r>
        <w:rPr>
          <w:rFonts w:ascii="宋体" w:hAnsi="宋体" w:cs="宋体" w:hint="eastAsia"/>
          <w:szCs w:val="2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6"/>
        <w:gridCol w:w="4598"/>
      </w:tblGrid>
      <w:tr w:rsidR="000825E8" w14:paraId="5CE61C07" w14:textId="77777777">
        <w:trPr>
          <w:trHeight w:val="503"/>
        </w:trPr>
        <w:tc>
          <w:tcPr>
            <w:tcW w:w="4806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FBD4B4" w:themeFill="accent6" w:themeFillTint="66"/>
            <w:vAlign w:val="center"/>
          </w:tcPr>
          <w:p w14:paraId="3B2B0A94" w14:textId="77777777" w:rsidR="000825E8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color w:val="E36C0A" w:themeColor="accent6" w:themeShade="BF"/>
                <w:szCs w:val="21"/>
              </w:rPr>
            </w:pPr>
            <w:r>
              <w:rPr>
                <w:rFonts w:ascii="宋体" w:hAnsi="宋体" w:cs="宋体" w:hint="eastAsia"/>
                <w:color w:val="E36C0A" w:themeColor="accent6" w:themeShade="BF"/>
                <w:szCs w:val="21"/>
              </w:rPr>
              <w:t>已有经验</w:t>
            </w:r>
          </w:p>
        </w:tc>
        <w:tc>
          <w:tcPr>
            <w:tcW w:w="4598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FBD4B4" w:themeFill="accent6" w:themeFillTint="66"/>
            <w:vAlign w:val="center"/>
          </w:tcPr>
          <w:p w14:paraId="7D41B5BD" w14:textId="4FB84487" w:rsidR="000825E8" w:rsidRDefault="004032AF">
            <w:pPr>
              <w:spacing w:line="400" w:lineRule="exact"/>
              <w:jc w:val="center"/>
              <w:rPr>
                <w:rFonts w:ascii="宋体" w:hAnsi="宋体" w:cs="宋体" w:hint="eastAsia"/>
                <w:color w:val="FFFFFF"/>
                <w:szCs w:val="21"/>
              </w:rPr>
            </w:pPr>
            <w:r>
              <w:rPr>
                <w:rFonts w:ascii="宋体" w:hAnsi="宋体" w:cs="宋体" w:hint="eastAsia"/>
                <w:color w:val="E36C0A" w:themeColor="accent6" w:themeShade="BF"/>
                <w:szCs w:val="21"/>
              </w:rPr>
              <w:t>我的需要</w:t>
            </w:r>
          </w:p>
        </w:tc>
      </w:tr>
      <w:tr w:rsidR="000825E8" w14:paraId="39512C17" w14:textId="77777777">
        <w:trPr>
          <w:trHeight w:val="468"/>
        </w:trPr>
        <w:tc>
          <w:tcPr>
            <w:tcW w:w="4806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 w:themeFill="accent6" w:themeFillTint="32"/>
          </w:tcPr>
          <w:p w14:paraId="02CE28DD" w14:textId="07D16619" w:rsidR="000825E8" w:rsidRDefault="0004232A" w:rsidP="0004232A">
            <w:pPr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04232A">
              <w:rPr>
                <w:rFonts w:ascii="宋体" w:hAnsi="宋体" w:cs="宋体"/>
                <w:color w:val="000000"/>
                <w:szCs w:val="21"/>
              </w:rPr>
              <w:t>大部分孩子能认识自己的身体部位，但对自己的</w:t>
            </w:r>
            <w:r w:rsidRPr="0004232A">
              <w:rPr>
                <w:rFonts w:ascii="宋体" w:hAnsi="宋体" w:cs="宋体"/>
                <w:b/>
                <w:bCs/>
                <w:color w:val="000000"/>
                <w:szCs w:val="21"/>
              </w:rPr>
              <w:t>情感和情绪</w:t>
            </w:r>
            <w:r w:rsidRPr="0004232A">
              <w:rPr>
                <w:rFonts w:ascii="宋体" w:hAnsi="宋体" w:cs="宋体"/>
                <w:color w:val="000000"/>
                <w:szCs w:val="21"/>
              </w:rPr>
              <w:t>认知较少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3A02647A" w14:textId="56B54BA3" w:rsidR="000825E8" w:rsidRDefault="004032AF" w:rsidP="004032AF">
            <w:pPr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4032AF">
              <w:rPr>
                <w:rFonts w:ascii="宋体" w:hAnsi="宋体" w:cs="宋体"/>
                <w:color w:val="000000"/>
                <w:szCs w:val="21"/>
              </w:rPr>
              <w:t>部分孩子能照顾自己的基本需求，如吃饭、穿衣等，但</w:t>
            </w:r>
            <w:r w:rsidRPr="004032AF">
              <w:rPr>
                <w:rFonts w:ascii="宋体" w:hAnsi="宋体" w:cs="宋体"/>
                <w:b/>
                <w:bCs/>
                <w:color w:val="000000"/>
                <w:szCs w:val="21"/>
              </w:rPr>
              <w:t>自我照顾能力</w:t>
            </w:r>
            <w:r w:rsidRPr="004032AF">
              <w:rPr>
                <w:rFonts w:ascii="宋体" w:hAnsi="宋体" w:cs="宋体"/>
                <w:color w:val="000000"/>
                <w:szCs w:val="21"/>
              </w:rPr>
              <w:t>有待提高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08D56D06" w14:textId="6FD7E570" w:rsidR="000825E8" w:rsidRDefault="004032AF" w:rsidP="004032AF">
            <w:pPr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4032AF">
              <w:rPr>
                <w:rFonts w:ascii="宋体" w:hAnsi="宋体" w:cs="宋体"/>
                <w:color w:val="000000"/>
                <w:szCs w:val="21"/>
              </w:rPr>
              <w:t>孩子们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对于大型灾害已经有了一定的安全认知，如火灾、溺水等，但是对于日常生活的</w:t>
            </w:r>
            <w:r w:rsidRPr="004032AF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健康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意识、</w:t>
            </w:r>
            <w:r w:rsidRPr="004032AF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自我保护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技能仍有缺失。</w:t>
            </w:r>
          </w:p>
        </w:tc>
        <w:tc>
          <w:tcPr>
            <w:tcW w:w="4598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 w:themeFill="accent6" w:themeFillTint="32"/>
          </w:tcPr>
          <w:p w14:paraId="7EC43B58" w14:textId="5BCD9EFD" w:rsidR="000825E8" w:rsidRPr="0004232A" w:rsidRDefault="0004232A" w:rsidP="0004232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04232A">
              <w:rPr>
                <w:rFonts w:ascii="宋体" w:hAnsi="宋体" w:cs="宋体"/>
                <w:color w:val="000000"/>
                <w:szCs w:val="21"/>
              </w:rPr>
              <w:t>了解自己的情绪，学会用简单的语言表达自己的感受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6E39491C" w14:textId="060FDBC0" w:rsidR="000825E8" w:rsidRDefault="004032AF" w:rsidP="004032AF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 w:rsidRPr="004032AF">
              <w:rPr>
                <w:rFonts w:ascii="宋体" w:hAnsi="宋体" w:cs="宋体"/>
                <w:color w:val="000000"/>
                <w:szCs w:val="21"/>
              </w:rPr>
              <w:t>提高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自理</w:t>
            </w:r>
            <w:r w:rsidRPr="004032AF">
              <w:rPr>
                <w:rFonts w:ascii="宋体" w:hAnsi="宋体" w:cs="宋体"/>
                <w:color w:val="000000"/>
                <w:szCs w:val="21"/>
              </w:rPr>
              <w:t>能力，学会独立完成一些简单的生活任务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5551AC70" w14:textId="02C7C932" w:rsidR="004032AF" w:rsidRPr="004032AF" w:rsidRDefault="004032AF" w:rsidP="004032AF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养成良好的生活习惯，增强自我保护意识和自我保护技能。</w:t>
            </w:r>
          </w:p>
        </w:tc>
      </w:tr>
    </w:tbl>
    <w:p w14:paraId="5095BA19" w14:textId="77777777" w:rsidR="004032AF" w:rsidRPr="00A66E88" w:rsidRDefault="004032AF" w:rsidP="00A66E88">
      <w:pPr>
        <w:spacing w:line="36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A66E88">
        <w:rPr>
          <w:rFonts w:ascii="宋体" w:hAnsi="宋体" w:cs="宋体" w:hint="eastAsia"/>
          <w:szCs w:val="21"/>
        </w:rPr>
        <w:t>幼儿阶段是儿童身体发育和机能发展极为迅速的时期，也是形成安全感和乐观态度的重要阶段。“可爱的我” 主题活动为幼儿开启了充满趣味的探究之旅，幼儿从自我成长出发，认识自己的情绪，探索身体的本领，体会成长的变化，感受成长的喜悦。</w:t>
      </w:r>
    </w:p>
    <w:p w14:paraId="1B910E15" w14:textId="495E6F4C" w:rsidR="000825E8" w:rsidRPr="005B4FB4" w:rsidRDefault="005B4FB4" w:rsidP="005B4FB4">
      <w:pPr>
        <w:spacing w:line="360" w:lineRule="exact"/>
        <w:ind w:firstLineChars="200" w:firstLine="422"/>
        <w:jc w:val="left"/>
        <w:rPr>
          <w:rFonts w:ascii="宋体" w:hAnsi="宋体" w:cs="宋体" w:hint="eastAsia"/>
          <w:szCs w:val="21"/>
        </w:rPr>
      </w:pPr>
      <w:r>
        <w:rPr>
          <w:rFonts w:hint="eastAsia"/>
          <w:b/>
        </w:rPr>
        <w:t>二、</w:t>
      </w:r>
      <w:r w:rsidRPr="005B4FB4">
        <w:rPr>
          <w:rFonts w:hint="eastAsia"/>
          <w:b/>
        </w:rPr>
        <w:t>主题目标</w:t>
      </w:r>
    </w:p>
    <w:p w14:paraId="26D60117" w14:textId="6B917897" w:rsidR="000825E8" w:rsidRDefault="00000000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196532">
        <w:rPr>
          <w:rFonts w:ascii="宋体" w:hAnsi="宋体" w:cs="宋体" w:hint="eastAsia"/>
          <w:szCs w:val="21"/>
        </w:rPr>
        <w:t>认识自己的情绪</w:t>
      </w:r>
      <w:r w:rsidR="00A66E88" w:rsidRPr="00A66E88">
        <w:rPr>
          <w:rFonts w:ascii="宋体" w:hAnsi="宋体" w:cs="宋体" w:hint="eastAsia"/>
          <w:szCs w:val="21"/>
        </w:rPr>
        <w:t>，能用友好的方式和小朋友一起游戏和生活。</w:t>
      </w:r>
    </w:p>
    <w:p w14:paraId="7AF49170" w14:textId="7F394466" w:rsidR="000825E8" w:rsidRDefault="00000000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A66E88" w:rsidRPr="00A66E88">
        <w:rPr>
          <w:rFonts w:ascii="宋体" w:hAnsi="宋体" w:cs="宋体" w:hint="eastAsia"/>
          <w:szCs w:val="21"/>
        </w:rPr>
        <w:t>知道自己很能干，会用多种方式表现本领，为自己的活动成果</w:t>
      </w:r>
      <w:r w:rsidR="00A66E88">
        <w:rPr>
          <w:rFonts w:ascii="宋体" w:hAnsi="宋体" w:cs="宋体" w:hint="eastAsia"/>
          <w:szCs w:val="21"/>
        </w:rPr>
        <w:t>感到高兴</w:t>
      </w:r>
      <w:r>
        <w:rPr>
          <w:rFonts w:ascii="宋体" w:hAnsi="宋体" w:cs="宋体" w:hint="eastAsia"/>
          <w:szCs w:val="21"/>
        </w:rPr>
        <w:t>。</w:t>
      </w:r>
    </w:p>
    <w:p w14:paraId="7F48E705" w14:textId="2CB5992D" w:rsidR="00A66E88" w:rsidRDefault="00000000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3.</w:t>
      </w:r>
      <w:r w:rsidR="00A66E88" w:rsidRPr="00A66E88">
        <w:rPr>
          <w:rFonts w:ascii="宋体" w:hAnsi="宋体" w:cs="宋体" w:hint="eastAsia"/>
          <w:szCs w:val="21"/>
        </w:rPr>
        <w:t>有良好的生活卫生习惯，</w:t>
      </w:r>
      <w:r w:rsidR="00A66E88" w:rsidRPr="00A66E88">
        <w:rPr>
          <w:rFonts w:ascii="宋体" w:hAnsi="宋体" w:cs="宋体"/>
          <w:szCs w:val="21"/>
        </w:rPr>
        <w:t>珍惜自己的身体和情感</w:t>
      </w:r>
      <w:r w:rsidR="00A66E88">
        <w:rPr>
          <w:rFonts w:ascii="宋体" w:hAnsi="宋体" w:cs="宋体" w:hint="eastAsia"/>
          <w:szCs w:val="21"/>
        </w:rPr>
        <w:t>，</w:t>
      </w:r>
      <w:r w:rsidR="00A66E88" w:rsidRPr="00A66E88">
        <w:rPr>
          <w:rFonts w:ascii="宋体" w:hAnsi="宋体" w:cs="宋体" w:hint="eastAsia"/>
          <w:szCs w:val="21"/>
        </w:rPr>
        <w:t>不做危险的事情,有初步的自我保护能力。</w:t>
      </w:r>
    </w:p>
    <w:p w14:paraId="29F42FDE" w14:textId="4DC21FB3" w:rsidR="000825E8" w:rsidRDefault="00221781" w:rsidP="005B4FB4">
      <w:pPr>
        <w:spacing w:line="360" w:lineRule="exact"/>
        <w:ind w:firstLineChars="200" w:firstLine="420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030E4DD" wp14:editId="78F8EFD0">
            <wp:simplePos x="0" y="0"/>
            <wp:positionH relativeFrom="column">
              <wp:posOffset>2134235</wp:posOffset>
            </wp:positionH>
            <wp:positionV relativeFrom="paragraph">
              <wp:posOffset>18415</wp:posOffset>
            </wp:positionV>
            <wp:extent cx="3238500" cy="3146425"/>
            <wp:effectExtent l="0" t="0" r="0" b="0"/>
            <wp:wrapSquare wrapText="bothSides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三、主题网络图</w:t>
      </w:r>
    </w:p>
    <w:p w14:paraId="611C6EFB" w14:textId="6E8211D1" w:rsidR="000825E8" w:rsidRDefault="00000000" w:rsidP="00A66E88">
      <w:pPr>
        <w:spacing w:line="360" w:lineRule="exact"/>
        <w:ind w:firstLineChars="200" w:firstLine="420"/>
      </w:pPr>
      <w:r>
        <w:rPr>
          <w:rFonts w:hint="eastAsia"/>
        </w:rPr>
        <w:t>（一）开展前线索图</w:t>
      </w:r>
    </w:p>
    <w:p w14:paraId="1ADA8633" w14:textId="4D2ECB36" w:rsidR="000825E8" w:rsidRDefault="000825E8">
      <w:pPr>
        <w:spacing w:line="360" w:lineRule="exact"/>
      </w:pPr>
    </w:p>
    <w:p w14:paraId="4C5B2566" w14:textId="77777777" w:rsidR="000825E8" w:rsidRDefault="000825E8">
      <w:pPr>
        <w:spacing w:line="360" w:lineRule="exact"/>
      </w:pPr>
    </w:p>
    <w:p w14:paraId="5FB68FD9" w14:textId="77777777" w:rsidR="000825E8" w:rsidRDefault="000825E8">
      <w:pPr>
        <w:spacing w:line="360" w:lineRule="exact"/>
      </w:pPr>
    </w:p>
    <w:p w14:paraId="79B950D8" w14:textId="61D70946" w:rsidR="000825E8" w:rsidRDefault="000825E8">
      <w:pPr>
        <w:spacing w:line="360" w:lineRule="exact"/>
      </w:pPr>
    </w:p>
    <w:p w14:paraId="555F6694" w14:textId="78EC9F2E" w:rsidR="000825E8" w:rsidRDefault="000825E8">
      <w:pPr>
        <w:spacing w:line="360" w:lineRule="exact"/>
      </w:pPr>
    </w:p>
    <w:p w14:paraId="47EF1C33" w14:textId="77777777" w:rsidR="000825E8" w:rsidRDefault="000825E8">
      <w:pPr>
        <w:spacing w:line="360" w:lineRule="exact"/>
      </w:pPr>
    </w:p>
    <w:p w14:paraId="3B19A19A" w14:textId="57AFAF8F" w:rsidR="000825E8" w:rsidRDefault="000825E8">
      <w:pPr>
        <w:spacing w:line="360" w:lineRule="exact"/>
      </w:pPr>
    </w:p>
    <w:p w14:paraId="7711C944" w14:textId="56CE2BE4" w:rsidR="000825E8" w:rsidRPr="003D2CAB" w:rsidRDefault="000825E8">
      <w:pPr>
        <w:spacing w:line="360" w:lineRule="exact"/>
      </w:pPr>
    </w:p>
    <w:sectPr w:rsidR="000825E8" w:rsidRPr="003D2CA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8376" w14:textId="77777777" w:rsidR="00BE73DF" w:rsidRDefault="00BE73DF" w:rsidP="0077462C">
      <w:r>
        <w:separator/>
      </w:r>
    </w:p>
  </w:endnote>
  <w:endnote w:type="continuationSeparator" w:id="0">
    <w:p w14:paraId="0281A676" w14:textId="77777777" w:rsidR="00BE73DF" w:rsidRDefault="00BE73DF" w:rsidP="007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324A" w14:textId="77777777" w:rsidR="00BE73DF" w:rsidRDefault="00BE73DF" w:rsidP="0077462C">
      <w:r>
        <w:separator/>
      </w:r>
    </w:p>
  </w:footnote>
  <w:footnote w:type="continuationSeparator" w:id="0">
    <w:p w14:paraId="40FA295E" w14:textId="77777777" w:rsidR="00BE73DF" w:rsidRDefault="00BE73DF" w:rsidP="0077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FFE1E1"/>
    <w:multiLevelType w:val="singleLevel"/>
    <w:tmpl w:val="94FFE1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EFE1584"/>
    <w:multiLevelType w:val="singleLevel"/>
    <w:tmpl w:val="9EFE158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7DBD00D"/>
    <w:multiLevelType w:val="singleLevel"/>
    <w:tmpl w:val="D7DBD00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40906BD"/>
    <w:multiLevelType w:val="hybridMultilevel"/>
    <w:tmpl w:val="215ADE86"/>
    <w:lvl w:ilvl="0" w:tplc="266E8E1A">
      <w:start w:val="2"/>
      <w:numFmt w:val="japaneseCounting"/>
      <w:lvlText w:val="%1、"/>
      <w:lvlJc w:val="left"/>
      <w:pPr>
        <w:ind w:left="456" w:hanging="456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74F15BB"/>
    <w:multiLevelType w:val="hybridMultilevel"/>
    <w:tmpl w:val="AFF61D6E"/>
    <w:lvl w:ilvl="0" w:tplc="37982452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69364F8"/>
    <w:multiLevelType w:val="hybridMultilevel"/>
    <w:tmpl w:val="51907CC2"/>
    <w:lvl w:ilvl="0" w:tplc="56DCB982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 w:tentative="1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abstractNum w:abstractNumId="6" w15:restartNumberingAfterBreak="0">
    <w:nsid w:val="6AE472BE"/>
    <w:multiLevelType w:val="hybridMultilevel"/>
    <w:tmpl w:val="C786012A"/>
    <w:lvl w:ilvl="0" w:tplc="8442557C">
      <w:start w:val="2"/>
      <w:numFmt w:val="japaneseCounting"/>
      <w:lvlText w:val="%1、"/>
      <w:lvlJc w:val="left"/>
      <w:pPr>
        <w:ind w:left="878" w:hanging="456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 w:tentative="1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num w:numId="1" w16cid:durableId="183133590">
    <w:abstractNumId w:val="0"/>
  </w:num>
  <w:num w:numId="2" w16cid:durableId="965426719">
    <w:abstractNumId w:val="1"/>
  </w:num>
  <w:num w:numId="3" w16cid:durableId="1650016515">
    <w:abstractNumId w:val="2"/>
  </w:num>
  <w:num w:numId="4" w16cid:durableId="884607763">
    <w:abstractNumId w:val="4"/>
  </w:num>
  <w:num w:numId="5" w16cid:durableId="703020083">
    <w:abstractNumId w:val="6"/>
  </w:num>
  <w:num w:numId="6" w16cid:durableId="1978491140">
    <w:abstractNumId w:val="3"/>
  </w:num>
  <w:num w:numId="7" w16cid:durableId="1253127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4232A"/>
    <w:rsid w:val="000825E8"/>
    <w:rsid w:val="000842D8"/>
    <w:rsid w:val="0018558E"/>
    <w:rsid w:val="00196532"/>
    <w:rsid w:val="001C557D"/>
    <w:rsid w:val="00221781"/>
    <w:rsid w:val="0025344C"/>
    <w:rsid w:val="00276C02"/>
    <w:rsid w:val="002D676D"/>
    <w:rsid w:val="002E69A5"/>
    <w:rsid w:val="0035762E"/>
    <w:rsid w:val="003D2CAB"/>
    <w:rsid w:val="004032AF"/>
    <w:rsid w:val="00415112"/>
    <w:rsid w:val="00424E13"/>
    <w:rsid w:val="00435B95"/>
    <w:rsid w:val="004F7472"/>
    <w:rsid w:val="0051247A"/>
    <w:rsid w:val="00522031"/>
    <w:rsid w:val="00531F55"/>
    <w:rsid w:val="0053208D"/>
    <w:rsid w:val="00577C68"/>
    <w:rsid w:val="005B4FB4"/>
    <w:rsid w:val="005D0BF7"/>
    <w:rsid w:val="006422F0"/>
    <w:rsid w:val="00694339"/>
    <w:rsid w:val="006D5456"/>
    <w:rsid w:val="0077462C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AC09C3"/>
    <w:rsid w:val="00B45A1A"/>
    <w:rsid w:val="00B709B5"/>
    <w:rsid w:val="00B927D5"/>
    <w:rsid w:val="00BB0F48"/>
    <w:rsid w:val="00BE73DF"/>
    <w:rsid w:val="00C05B4B"/>
    <w:rsid w:val="00C83B0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A71B68"/>
    <w:rsid w:val="054B57BE"/>
    <w:rsid w:val="068D4282"/>
    <w:rsid w:val="06FE6C64"/>
    <w:rsid w:val="0A430A30"/>
    <w:rsid w:val="0B1643CD"/>
    <w:rsid w:val="11384B21"/>
    <w:rsid w:val="114F1D45"/>
    <w:rsid w:val="13EF6838"/>
    <w:rsid w:val="18E54A26"/>
    <w:rsid w:val="1C00080C"/>
    <w:rsid w:val="1CDB5968"/>
    <w:rsid w:val="1DD65CC8"/>
    <w:rsid w:val="20504C0F"/>
    <w:rsid w:val="209E05F5"/>
    <w:rsid w:val="212818BF"/>
    <w:rsid w:val="22334DBE"/>
    <w:rsid w:val="24CA19FD"/>
    <w:rsid w:val="25971C1F"/>
    <w:rsid w:val="2D933796"/>
    <w:rsid w:val="2F414F6C"/>
    <w:rsid w:val="2FEA3448"/>
    <w:rsid w:val="31761325"/>
    <w:rsid w:val="32412F8A"/>
    <w:rsid w:val="3355545C"/>
    <w:rsid w:val="341E587B"/>
    <w:rsid w:val="38CE3869"/>
    <w:rsid w:val="38E7519D"/>
    <w:rsid w:val="3A9E7587"/>
    <w:rsid w:val="3AE32E59"/>
    <w:rsid w:val="3D290A17"/>
    <w:rsid w:val="3D896523"/>
    <w:rsid w:val="3F413971"/>
    <w:rsid w:val="419D4283"/>
    <w:rsid w:val="4274609E"/>
    <w:rsid w:val="44307926"/>
    <w:rsid w:val="44626276"/>
    <w:rsid w:val="45F23334"/>
    <w:rsid w:val="45F659F9"/>
    <w:rsid w:val="48DE16C0"/>
    <w:rsid w:val="50942B74"/>
    <w:rsid w:val="50A16460"/>
    <w:rsid w:val="512716DE"/>
    <w:rsid w:val="523D2BE5"/>
    <w:rsid w:val="56A62C37"/>
    <w:rsid w:val="56C16F97"/>
    <w:rsid w:val="589E433F"/>
    <w:rsid w:val="5A066191"/>
    <w:rsid w:val="5B4041A6"/>
    <w:rsid w:val="607225F8"/>
    <w:rsid w:val="60DA0BF8"/>
    <w:rsid w:val="6191575F"/>
    <w:rsid w:val="6278021F"/>
    <w:rsid w:val="677C0558"/>
    <w:rsid w:val="68E6756D"/>
    <w:rsid w:val="699539FB"/>
    <w:rsid w:val="6D1A2E5D"/>
    <w:rsid w:val="6E8B0339"/>
    <w:rsid w:val="74A215EC"/>
    <w:rsid w:val="75181898"/>
    <w:rsid w:val="75F57CDC"/>
    <w:rsid w:val="763F483D"/>
    <w:rsid w:val="769D44EC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087167"/>
  <w15:docId w15:val="{09331300-FC46-47F8-A4B9-D5F8694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艳玲 万</cp:lastModifiedBy>
  <cp:revision>35</cp:revision>
  <cp:lastPrinted>2021-10-22T09:23:00Z</cp:lastPrinted>
  <dcterms:created xsi:type="dcterms:W3CDTF">2021-10-18T02:50:00Z</dcterms:created>
  <dcterms:modified xsi:type="dcterms:W3CDTF">2025-03-09T23:41:00Z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2635964642D44E62B4B1DFDF4ECC908A_13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