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03.10</w:t>
      </w:r>
    </w:p>
    <w:p w14:paraId="4DD6C5BF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1A3B49E4">
      <w:pPr>
        <w:spacing w:line="360" w:lineRule="exact"/>
        <w:ind w:firstLine="420" w:firstLineChars="20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3位小朋友事假</w:t>
      </w:r>
      <w:r>
        <w:rPr>
          <w:rFonts w:hint="eastAsia"/>
        </w:rPr>
        <w:t>。</w:t>
      </w:r>
    </w:p>
    <w:p w14:paraId="43C4EF8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黄宇骞、陆博渊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进入班级，能自主进餐，并选择自己喜欢的游戏进行游戏。</w:t>
      </w:r>
    </w:p>
    <w:p w14:paraId="6ACF741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25FA5AE">
      <w:pPr>
        <w:widowControl w:val="0"/>
        <w:ind w:firstLine="420" w:firstLineChars="200"/>
        <w:jc w:val="both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看那边的小朋友们，有的在娃娃家里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当小客人，小主人们正在炒菜烧饭准备招待他们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；有的在地上忙着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把高架桥搭完整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；还有些小朋友在益智区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玩形状饼干的游戏，有的在玩钓鱼的游戏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val="en-US" w:eastAsia="zh-CN" w:bidi="ar-SA"/>
        </w:rPr>
        <w:t>科探区的小朋友在玩颜色堆叠的游戏</w:t>
      </w:r>
      <w:r>
        <w:rPr>
          <w:rFonts w:ascii="Calibri" w:hAnsi="Calibri" w:eastAsia="宋体" w:cs="Times New Roman"/>
          <w:kern w:val="2"/>
          <w:sz w:val="21"/>
          <w:szCs w:val="24"/>
          <w:u w:val="none"/>
          <w:lang w:bidi="ar-SA"/>
        </w:rPr>
        <w:t>；另外，还有些小朋友在吃点心，吃得津津有味</w:t>
      </w:r>
      <w:r>
        <w:rPr>
          <w:rFonts w:hint="eastAsia" w:ascii="Calibri" w:hAnsi="Calibri" w:eastAsia="宋体" w:cs="Times New Roman"/>
          <w:kern w:val="2"/>
          <w:sz w:val="21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Cs w:val="21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F637314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3565" cy="566356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F59D2D">
      <w:pPr>
        <w:spacing w:line="360" w:lineRule="exact"/>
        <w:ind w:firstLine="482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户外游戏和早操</w:t>
      </w:r>
    </w:p>
    <w:p w14:paraId="3A1E85B8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天气很好，老师带着我们到户外进行运动。运动开始前，王老师带着我们一起做了放松运动，活动了一下手脚和身体。大家一起讨论了玩大风车滑滑梯需要注意的事情。在户外运动中，孩子们表现得非常活跃，他们轮流排队，轮流玩耍，展现了良好的团队合作精神。</w:t>
      </w:r>
    </w:p>
    <w:p w14:paraId="3068F6CF">
      <w:pPr>
        <w:widowControl w:val="0"/>
        <w:ind w:firstLine="420" w:firstLineChars="200"/>
        <w:jc w:val="both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在户外活动结束后，我们回到教室进行了简单的整理工作，随后便前往操场，开始了我们的早操活动。孩子们跟随着音乐的节奏，每一个动作都做得非常认真，他们的小脸蛋上洋溢着专注和快乐的表情。</w:t>
      </w:r>
    </w:p>
    <w:p w14:paraId="20EE138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31260" cy="3731260"/>
            <wp:effectExtent l="0" t="0" r="2540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0A182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CEFB7FB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30480</wp:posOffset>
            </wp:positionV>
            <wp:extent cx="2778125" cy="3704590"/>
            <wp:effectExtent l="0" t="0" r="10795" b="13970"/>
            <wp:wrapTight wrapText="bothSides">
              <wp:wrapPolygon>
                <wp:start x="0" y="0"/>
                <wp:lineTo x="0" y="21504"/>
                <wp:lineTo x="21447" y="21504"/>
                <wp:lineTo x="21447" y="0"/>
                <wp:lineTo x="0" y="0"/>
              </wp:wrapPolygon>
            </wp:wrapTight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9EFEA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D054525">
      <w:pPr>
        <w:ind w:firstLine="422" w:firstLineChars="20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语言：我喜欢我自己</w:t>
      </w:r>
    </w:p>
    <w:p w14:paraId="597C79D1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本次活动是一节故事讲述活动。借助绘本中小青蛙的形象指出当他们与周围不同时，心里可能会难过，因为我们都想被群体接纳和喜欢。这时，孩子们会犹豫：是该勇敢接受自己的不同，还是隐藏差异以求相似？在这个问题上，孩子往往会面临更大的挑战，尤其是哪些因为跟别人不一样而被小伙伴孤立、嘲笑的孩子。本次活动，旨在揭示每个孩子都是独一无二，有不一样的美。帮助小班幼儿初步形成积极良好的自我意识,建立乐观、自信的人生态度，促进其社会行为的有效发展。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在活动中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ascii="宋体" w:hAnsi="宋体"/>
          <w:szCs w:val="21"/>
        </w:rPr>
        <w:t>乐意参加</w:t>
      </w:r>
      <w:r>
        <w:rPr>
          <w:rFonts w:hint="eastAsia" w:ascii="宋体" w:hAnsi="宋体"/>
          <w:szCs w:val="21"/>
          <w:lang w:val="en-US" w:eastAsia="zh-CN"/>
        </w:rPr>
        <w:t>集体活动，喜欢倾听故事，初步理解故事内容。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在活动中认真听，能尝试用简短的语言表达自己的想法，并与同伴分享。</w:t>
      </w:r>
    </w:p>
    <w:p w14:paraId="4730BF2F">
      <w:pPr>
        <w:rPr>
          <w:rFonts w:hint="eastAsia" w:ascii="宋体" w:hAnsi="宋体" w:cs="宋体"/>
          <w:szCs w:val="21"/>
          <w:lang w:val="en-US" w:eastAsia="zh-CN"/>
        </w:rPr>
      </w:pPr>
    </w:p>
    <w:p w14:paraId="3397AAB0">
      <w:pPr>
        <w:rPr>
          <w:rFonts w:hint="eastAsia" w:ascii="宋体" w:hAnsi="宋体" w:cs="宋体"/>
          <w:szCs w:val="21"/>
          <w:lang w:val="en-US" w:eastAsia="zh-CN"/>
        </w:rPr>
      </w:pPr>
    </w:p>
    <w:p w14:paraId="1FC73C09">
      <w:pPr>
        <w:rPr>
          <w:rFonts w:hint="eastAsia" w:ascii="宋体" w:hAnsi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南瓜饭、鸡翅焖鹌鹑蛋、大白菜炒肉片、豆苗蘑菇汤。水果是哈密瓜、桂圆。大家都很喜欢吃鸡翅、鹌鹑蛋，今天的南瓜饭很软糯，受到了小朋友们的喜欢。饭后大部分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088B4719">
      <w:pPr>
        <w:ind w:firstLine="480" w:firstLineChars="20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祝嘉沁、陆博渊、代宵、高蝶珺、李泓硕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宝宝需要老师陪伴了一会儿，大部分小朋友在12:45左右都睡着了。</w:t>
      </w:r>
      <w:r>
        <w:rPr>
          <w:rFonts w:hint="eastAsia"/>
        </w:rPr>
        <w:t xml:space="preserve">  </w:t>
      </w:r>
    </w:p>
    <w:p w14:paraId="682DA548">
      <w:pPr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p w14:paraId="4BDC6F19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2E14C48"/>
    <w:rsid w:val="04187D6B"/>
    <w:rsid w:val="06D84D3E"/>
    <w:rsid w:val="06E64E63"/>
    <w:rsid w:val="085100B6"/>
    <w:rsid w:val="09D121EF"/>
    <w:rsid w:val="0A78580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C045905"/>
    <w:rsid w:val="1C2E1D78"/>
    <w:rsid w:val="1C6061C5"/>
    <w:rsid w:val="1D0D1951"/>
    <w:rsid w:val="1D250859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81833E1"/>
    <w:rsid w:val="394A4C85"/>
    <w:rsid w:val="3A7A2BFC"/>
    <w:rsid w:val="3DFC2AF7"/>
    <w:rsid w:val="3E0C4838"/>
    <w:rsid w:val="3E463FD6"/>
    <w:rsid w:val="3EAC4DC8"/>
    <w:rsid w:val="3F7E3672"/>
    <w:rsid w:val="3FA45178"/>
    <w:rsid w:val="402F0E05"/>
    <w:rsid w:val="421B1AFB"/>
    <w:rsid w:val="42BD2503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1942DF3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914</Words>
  <Characters>930</Characters>
  <Lines>12</Lines>
  <Paragraphs>3</Paragraphs>
  <TotalTime>3</TotalTime>
  <ScaleCrop>false</ScaleCrop>
  <LinksUpToDate>false</LinksUpToDate>
  <CharactersWithSpaces>1005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2025-03-10T05:20:43Z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EE4068CEDE45428786BED4CD49271BC0_13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