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5.3.3</w:t>
      </w: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6B7AA96E">
      <w:pPr>
        <w:ind w:firstLine="720" w:firstLineChars="3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新的一周开始了，今天早晨天空下起了很大的雨，孩子们在家人的护送下来到了幼儿园，被子们孩子们还是和之前一样自己拉到了午睡室。继续着每天的日常活动。今天来了22位小朋友，有3个小朋友请假，希望他们早早来幼儿园上学哦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5D5B0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今天我们的早点吃的是</w:t>
      </w:r>
      <w:r>
        <w:rPr>
          <w:rStyle w:val="10"/>
          <w:rFonts w:hint="eastAsia" w:cstheme="minorEastAsia"/>
          <w:b w:val="0"/>
          <w:bCs/>
          <w:sz w:val="24"/>
          <w:szCs w:val="24"/>
          <w:lang w:val="en-US" w:eastAsia="zh-CN"/>
        </w:rPr>
        <w:t>鲜牛奶、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脆香桃酥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。每天孩子们来园都很主动的把自己的事情处理好，然后开始一天的活动，从早点开始我们都是自由自主的哦。来看看他们的情况吧。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17780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519.JPGIMG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519.JPGIMG_05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9525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521.JPGIMG_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521.JPGIMG_05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我们会自己绕好水杯带子，然后放到小车上。整齐的摆放在一起。一层有一层的有顺序。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然后进门之后我们会有一个晨间签到的环节，根据自己来到的时候打勾，并且还要记录天气哦。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543.JPGIMG_9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543.JPGIMG_95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54610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542.JPGIMG_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542.JPGIMG_95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  我们的会自己倒牛奶，虽然有些重量，但是我们是能行的，只要慢慢来。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吃完点心我们还要自己整理自己的床铺，今天的雨很大，还好被子没有打湿。</w:t>
            </w:r>
          </w:p>
        </w:tc>
      </w:tr>
    </w:tbl>
    <w:p w14:paraId="41576EB5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区域经过多次调整后，我们的教室中区域更加丰富了，现在科探区和我们的植物种植区、动物养殖区结合在一起了。以后我们还会每个人进行动植物的成长变化。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535.JPGIMG_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535.JPGIMG_0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-21590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526.JPGIMG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526.JPGIMG_0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今天我在建构区拼搭了一个火箭，火箭有4个喷射器。</w:t>
            </w:r>
          </w:p>
        </w:tc>
        <w:tc>
          <w:tcPr>
            <w:tcW w:w="4344" w:type="dxa"/>
          </w:tcPr>
          <w:p w14:paraId="1A3C6548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我和好朋友一起挑战这个益智区的冬日密码游戏。很好玩哦！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59690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533.JPGIMG_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533.JPGIMG_05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71120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532.JPGIMG_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532.JPGIMG_05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我们来到了图书区，我看着自己的绘本故事，这周快要到妈妈的节日了，我来找找关于妈妈的书本。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万能工匠的玩具拼搭需要很大的耐心，今天我们是各自玩各自的游戏。</w:t>
            </w:r>
          </w:p>
        </w:tc>
      </w:tr>
    </w:tbl>
    <w:p w14:paraId="762C4D09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室内跑酷活动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下雨天也不怕，我们也可以在教室里活动起来。我们可以跟着电视中的音乐然后进行跑酷活动，根据电视画面我们一会跳起，一会蹲下，一会躲避障碍，一会收获金币。很是有趣呢！来看看我们的活动情况。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67945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552.JPGIMG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552.JPGIMG_0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73660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553.JPGIMG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553.JPGIMG_05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这次的金币在所测，我要伸伸腿才能够到。很好玩啊。</w:t>
            </w:r>
          </w:p>
        </w:tc>
        <w:tc>
          <w:tcPr>
            <w:tcW w:w="4310" w:type="dxa"/>
          </w:tcPr>
          <w:p w14:paraId="229D3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准备新的一轮游戏啦，我们用力跑起来。待会就会有障碍物啦！</w:t>
            </w:r>
          </w:p>
        </w:tc>
      </w:tr>
    </w:tbl>
    <w:p w14:paraId="0D0783C4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040BF98A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286EA44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健康：如何保护耳朵</w:t>
      </w:r>
    </w:p>
    <w:p w14:paraId="3757FC9D">
      <w:pPr>
        <w:keepNext w:val="0"/>
        <w:keepLines w:val="0"/>
        <w:suppressLineNumbers w:val="0"/>
        <w:spacing w:before="0" w:beforeAutospacing="0" w:after="0" w:afterAutospacing="0" w:line="360" w:lineRule="exact"/>
        <w:ind w:left="0" w:right="0" w:firstLine="440" w:firstLineChars="200"/>
        <w:rPr>
          <w:rFonts w:hint="eastAsia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耳朵</w:t>
      </w:r>
      <w:r>
        <w:rPr>
          <w:rFonts w:hint="eastAsia" w:ascii="宋体" w:hAnsi="宋体"/>
          <w:szCs w:val="21"/>
        </w:rPr>
        <w:t>是人体最宝贵的</w:t>
      </w:r>
      <w:r>
        <w:rPr>
          <w:rFonts w:hint="eastAsia" w:ascii="宋体" w:hAnsi="宋体"/>
          <w:szCs w:val="21"/>
          <w:lang w:val="en-US" w:eastAsia="zh-CN"/>
        </w:rPr>
        <w:t>听觉</w:t>
      </w:r>
      <w:r>
        <w:rPr>
          <w:rFonts w:hint="eastAsia" w:ascii="宋体" w:hAnsi="宋体"/>
          <w:szCs w:val="21"/>
        </w:rPr>
        <w:t>器官，是我们</w:t>
      </w:r>
      <w:r>
        <w:rPr>
          <w:rFonts w:hint="eastAsia" w:ascii="宋体" w:hAnsi="宋体"/>
          <w:szCs w:val="21"/>
          <w:lang w:val="en-US" w:eastAsia="zh-CN"/>
        </w:rPr>
        <w:t>倾听</w:t>
      </w:r>
      <w:r>
        <w:rPr>
          <w:rFonts w:hint="eastAsia" w:ascii="宋体" w:hAnsi="宋体"/>
          <w:szCs w:val="21"/>
        </w:rPr>
        <w:t>新世界的桥梁。所以我们应该珍爱自己的</w:t>
      </w:r>
      <w:r>
        <w:rPr>
          <w:rFonts w:hint="eastAsia" w:ascii="宋体" w:hAnsi="宋体"/>
          <w:szCs w:val="21"/>
          <w:lang w:val="en-US" w:eastAsia="zh-CN"/>
        </w:rPr>
        <w:t>耳朵</w:t>
      </w:r>
      <w:r>
        <w:rPr>
          <w:rFonts w:hint="eastAsia" w:ascii="宋体" w:hAnsi="宋体"/>
          <w:szCs w:val="21"/>
        </w:rPr>
        <w:t>，让孩子们了解</w:t>
      </w:r>
      <w:r>
        <w:rPr>
          <w:rFonts w:hint="eastAsia" w:ascii="宋体" w:hAnsi="宋体"/>
          <w:szCs w:val="21"/>
          <w:lang w:val="en-US" w:eastAsia="zh-CN"/>
        </w:rPr>
        <w:t>耳朵</w:t>
      </w:r>
      <w:r>
        <w:rPr>
          <w:rFonts w:hint="eastAsia" w:ascii="宋体" w:hAnsi="宋体"/>
          <w:szCs w:val="21"/>
        </w:rPr>
        <w:t>的重要性，懂得如何保护自己的</w:t>
      </w:r>
      <w:r>
        <w:rPr>
          <w:rFonts w:hint="eastAsia" w:ascii="宋体" w:hAnsi="宋体"/>
          <w:szCs w:val="21"/>
          <w:lang w:val="en-US" w:eastAsia="zh-CN"/>
        </w:rPr>
        <w:t>耳朵</w:t>
      </w:r>
      <w:r>
        <w:rPr>
          <w:rFonts w:hint="eastAsia" w:ascii="宋体" w:hAnsi="宋体"/>
          <w:szCs w:val="21"/>
        </w:rPr>
        <w:t>。</w:t>
      </w:r>
    </w:p>
    <w:p w14:paraId="0F78710C">
      <w:pPr>
        <w:keepNext w:val="0"/>
        <w:keepLines w:val="0"/>
        <w:suppressLineNumbers w:val="0"/>
        <w:spacing w:before="0" w:beforeAutospacing="0" w:after="0" w:afterAutospacing="0" w:line="360" w:lineRule="exact"/>
        <w:ind w:left="0" w:right="0" w:firstLine="44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活动中小朋友们通过视频了解到了</w:t>
      </w:r>
      <w:r>
        <w:rPr>
          <w:rFonts w:hint="eastAsia" w:ascii="宋体" w:hAnsi="宋体"/>
          <w:color w:val="000000"/>
          <w:szCs w:val="21"/>
          <w:lang w:val="en-US" w:eastAsia="zh-CN"/>
        </w:rPr>
        <w:t>耳朵的重要性，提高爱护耳朵的意识</w:t>
      </w:r>
      <w:r>
        <w:rPr>
          <w:rFonts w:hint="eastAsia"/>
          <w:color w:val="000000"/>
          <w:szCs w:val="21"/>
          <w:lang w:val="en-US" w:eastAsia="zh-CN"/>
        </w:rPr>
        <w:t>。根据图片</w:t>
      </w:r>
      <w:r>
        <w:rPr>
          <w:rFonts w:hint="eastAsia" w:ascii="宋体" w:hAnsi="宋体"/>
          <w:color w:val="000000"/>
          <w:szCs w:val="21"/>
          <w:lang w:val="en-US" w:eastAsia="zh-CN"/>
        </w:rPr>
        <w:t>初步了解耳朵的外形特征和构造，知道耳朵的作用。</w:t>
      </w:r>
      <w:r>
        <w:rPr>
          <w:rFonts w:hint="eastAsia"/>
          <w:color w:val="000000"/>
          <w:szCs w:val="21"/>
          <w:lang w:val="en-US" w:eastAsia="zh-CN"/>
        </w:rPr>
        <w:t>另外还知道了</w:t>
      </w:r>
      <w:r>
        <w:rPr>
          <w:rFonts w:hint="eastAsia" w:ascii="宋体" w:hAnsi="宋体"/>
          <w:color w:val="000000"/>
          <w:szCs w:val="21"/>
          <w:lang w:val="en-US" w:eastAsia="zh-CN"/>
        </w:rPr>
        <w:t>辨别危害耳朵的行为，学会保护耳朵的方法。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41910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575.PNGIMG_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575.PNGIMG_05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62230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0576.PNGIMG_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0576.PNGIMG_05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摸一摸我们的耳朵，耳朵就像数字3一样，弯弯的。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拉拉我们的小耳朵，这样是可以按摩到上面的神经哦！</w:t>
            </w:r>
          </w:p>
        </w:tc>
      </w:tr>
      <w:tr w14:paraId="4E76B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19D8E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70485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0577.PNGIMG_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0577.PNGIMG_05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2D9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E89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3B1B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5BC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797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5794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D6B7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B41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0DB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7C0E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578.PNGIMG_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578.PNGIMG_05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4C0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4CF13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这样的动作可以让我们感受耳鼓的震动，双手捂住耳朵再快速的弹开。</w:t>
            </w:r>
          </w:p>
        </w:tc>
        <w:tc>
          <w:tcPr>
            <w:tcW w:w="4310" w:type="dxa"/>
          </w:tcPr>
          <w:p w14:paraId="58706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保护我们的耳朵开始啦，掌心搓热放在耳朵上。</w:t>
            </w:r>
          </w:p>
        </w:tc>
      </w:tr>
    </w:tbl>
    <w:p w14:paraId="64B96BFF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01C8A04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756C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今天我们午餐吃的是</w:t>
      </w:r>
      <w:r>
        <w:rPr>
          <w:rStyle w:val="10"/>
          <w:rFonts w:hint="eastAsia" w:asciiTheme="minorEastAsia" w:hAnsiTheme="minorEastAsia" w:cstheme="minorEastAsia"/>
          <w:b w:val="0"/>
          <w:bCs/>
          <w:color w:val="auto"/>
          <w:sz w:val="24"/>
          <w:szCs w:val="24"/>
          <w:lang w:val="en-US" w:eastAsia="zh-CN"/>
        </w:rPr>
        <w:t>藜麦饭、糖醋排骨、莴苣炒香干、青菜牛肉丸子汤</w:t>
      </w:r>
      <w:r>
        <w:rPr>
          <w:rFonts w:hint="eastAsia"/>
          <w:b w:val="0"/>
          <w:bCs/>
          <w:sz w:val="24"/>
          <w:szCs w:val="24"/>
          <w:lang w:val="en-US" w:eastAsia="zh-CN"/>
        </w:rPr>
        <w:t>，经过一周的报菜名环节，孩子们对蔬菜的认识越来越多啦！他们现在吃饭也变得积极主动了很多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EC78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98D8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41910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9544.JPGIMG_9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9544.JPGIMG_95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63F55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62230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9545.JPGIMG_9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9545.JPGIMG_95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E98E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FED5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春天的莴苣真好吃，脆脆的。和豆腐干一起炒着吃很鲜美。</w:t>
            </w:r>
          </w:p>
        </w:tc>
        <w:tc>
          <w:tcPr>
            <w:tcW w:w="4310" w:type="dxa"/>
          </w:tcPr>
          <w:p w14:paraId="4A1E7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今天的糖醋排骨也很入味，酸酸甜甜真好吃。</w:t>
            </w:r>
          </w:p>
        </w:tc>
      </w:tr>
      <w:tr w14:paraId="5A9C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2D16D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106045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MobileFile/IMG_9546.JPGIMG_9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9546.JPGIMG_95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B47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61DE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7A5B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B1F7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214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698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6BCE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AA0B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8884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77EE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33425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92075</wp:posOffset>
                  </wp:positionV>
                  <wp:extent cx="2415540" cy="1811655"/>
                  <wp:effectExtent l="0" t="0" r="7620" b="1905"/>
                  <wp:wrapNone/>
                  <wp:docPr id="13" name="图片 13" descr="C:/Users/Administrator/Desktop/MobileFile/IMG_9547.JPGIMG_9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MobileFile/IMG_9547.JPGIMG_95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B56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29729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我们喜欢幼儿的饭菜，每天是荤素搭配的。老师给我们的分量每个小朋友都是一样的。</w:t>
            </w:r>
          </w:p>
        </w:tc>
        <w:tc>
          <w:tcPr>
            <w:tcW w:w="4310" w:type="dxa"/>
          </w:tcPr>
          <w:p w14:paraId="125FF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我要大口吃起来了，等会凉了就不好吃啦。</w:t>
            </w:r>
          </w:p>
        </w:tc>
      </w:tr>
    </w:tbl>
    <w:p w14:paraId="0A976059">
      <w:pPr>
        <w:jc w:val="both"/>
        <w:rPr>
          <w:rFonts w:hint="default"/>
          <w:b/>
          <w:bCs/>
          <w:sz w:val="32"/>
          <w:szCs w:val="24"/>
          <w:lang w:eastAsia="zh-Hans"/>
        </w:rPr>
      </w:pPr>
    </w:p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377B77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  <w:bookmarkStart w:id="0" w:name="_GoBack"/>
            <w:bookmarkEnd w:id="0"/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6226014"/>
    <w:rsid w:val="0E1267D8"/>
    <w:rsid w:val="0FDBCA7A"/>
    <w:rsid w:val="1002239F"/>
    <w:rsid w:val="16B4A2FF"/>
    <w:rsid w:val="18FD0EFC"/>
    <w:rsid w:val="19835F6B"/>
    <w:rsid w:val="19B10934"/>
    <w:rsid w:val="1D3A3784"/>
    <w:rsid w:val="1F2F70B6"/>
    <w:rsid w:val="1F523DF3"/>
    <w:rsid w:val="1FF281E2"/>
    <w:rsid w:val="203378D6"/>
    <w:rsid w:val="22823C2A"/>
    <w:rsid w:val="23F53B0C"/>
    <w:rsid w:val="246D1155"/>
    <w:rsid w:val="2647305C"/>
    <w:rsid w:val="284F7675"/>
    <w:rsid w:val="293B0058"/>
    <w:rsid w:val="2A43297D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5FF7E1B"/>
    <w:rsid w:val="4BF13295"/>
    <w:rsid w:val="4ED473C4"/>
    <w:rsid w:val="4F5E6318"/>
    <w:rsid w:val="53EB1BC8"/>
    <w:rsid w:val="59317A63"/>
    <w:rsid w:val="59FB3503"/>
    <w:rsid w:val="5B9F61C9"/>
    <w:rsid w:val="5BFF9D50"/>
    <w:rsid w:val="5E654AED"/>
    <w:rsid w:val="5EFF583E"/>
    <w:rsid w:val="60837066"/>
    <w:rsid w:val="61054A32"/>
    <w:rsid w:val="61E559A8"/>
    <w:rsid w:val="656549D1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1245</Words>
  <Characters>1259</Characters>
  <Lines>0</Lines>
  <Paragraphs>0</Paragraphs>
  <TotalTime>4</TotalTime>
  <ScaleCrop>false</ScaleCrop>
  <LinksUpToDate>false</LinksUpToDate>
  <CharactersWithSpaces>1275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2025-03-03T05:23:08Z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4AC9AE5F2D08455A886272C91D4005D3_13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