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114EA" w:rsidRDefault="0011635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6114EA" w:rsidRDefault="0011635F" w:rsidP="006C226A">
      <w:pPr>
        <w:spacing w:line="360" w:lineRule="exact"/>
        <w:ind w:firstLineChars="696" w:firstLine="1462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大</w:t>
      </w:r>
      <w:r>
        <w:rPr>
          <w:rFonts w:ascii="宋体" w:hAnsi="宋体" w:hint="eastAsia"/>
          <w:szCs w:val="21"/>
          <w:u w:val="single"/>
        </w:rPr>
        <w:t xml:space="preserve"> </w:t>
      </w:r>
      <w:r w:rsidR="006C226A">
        <w:rPr>
          <w:rFonts w:ascii="宋体" w:hAnsi="宋体" w:hint="eastAsia"/>
          <w:szCs w:val="21"/>
          <w:u w:val="single"/>
        </w:rPr>
        <w:t xml:space="preserve">三 </w:t>
      </w:r>
      <w:r>
        <w:rPr>
          <w:rFonts w:ascii="宋体" w:hAnsi="宋体" w:hint="eastAsia"/>
          <w:szCs w:val="21"/>
        </w:rPr>
        <w:t xml:space="preserve">班  </w:t>
      </w:r>
      <w:r>
        <w:rPr>
          <w:rFonts w:ascii="宋体" w:hAnsi="宋体" w:hint="eastAsia"/>
          <w:szCs w:val="21"/>
          <w:u w:val="single"/>
        </w:rPr>
        <w:t xml:space="preserve"> 2025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3 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>3</w:t>
      </w:r>
      <w:r>
        <w:rPr>
          <w:rFonts w:ascii="宋体" w:hAnsi="宋体" w:hint="eastAsia"/>
        </w:rPr>
        <w:t>日</w:t>
      </w:r>
      <w:r>
        <w:rPr>
          <w:rFonts w:ascii="宋体" w:hAnsi="宋体"/>
        </w:rPr>
        <w:t>—</w:t>
      </w:r>
      <w:r>
        <w:rPr>
          <w:rFonts w:ascii="宋体" w:hAnsi="宋体" w:hint="eastAsia"/>
          <w:u w:val="single"/>
        </w:rPr>
        <w:t xml:space="preserve"> 3</w:t>
      </w:r>
      <w:r>
        <w:rPr>
          <w:rFonts w:ascii="宋体" w:hAnsi="宋体" w:hint="eastAsia"/>
        </w:rPr>
        <w:t xml:space="preserve">月 </w:t>
      </w:r>
      <w:r>
        <w:rPr>
          <w:rFonts w:ascii="宋体" w:hAnsi="宋体" w:hint="eastAsia"/>
          <w:u w:val="single"/>
        </w:rPr>
        <w:t xml:space="preserve">7 </w:t>
      </w:r>
      <w:r>
        <w:rPr>
          <w:rFonts w:ascii="宋体" w:hAnsi="宋体" w:hint="eastAsia"/>
        </w:rPr>
        <w:t xml:space="preserve">日  </w:t>
      </w:r>
      <w:r>
        <w:rPr>
          <w:rFonts w:ascii="宋体" w:hAnsi="宋体" w:hint="eastAsia"/>
          <w:szCs w:val="21"/>
        </w:rPr>
        <w:t>第</w:t>
      </w:r>
      <w:r>
        <w:rPr>
          <w:rFonts w:ascii="宋体" w:hAnsi="宋体" w:hint="eastAsia"/>
          <w:szCs w:val="21"/>
          <w:u w:val="single"/>
        </w:rPr>
        <w:t xml:space="preserve"> 四 </w:t>
      </w:r>
      <w:r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X="-169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04"/>
        <w:gridCol w:w="1127"/>
        <w:gridCol w:w="8328"/>
      </w:tblGrid>
      <w:tr w:rsidR="006114EA">
        <w:trPr>
          <w:cantSplit/>
          <w:trHeight w:val="1140"/>
        </w:trPr>
        <w:tc>
          <w:tcPr>
            <w:tcW w:w="173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114EA" w:rsidRDefault="0011635F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我要上小学了（二）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EA" w:rsidRDefault="0011635F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:rsidR="006114EA" w:rsidRDefault="0011635F">
            <w:pPr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上周通过调查表分享、经验分享等活动，孩子们对小学生多样的学习、生活环境有了进一步的了解，增强了“我要上小学”的意识。通过交流对话，有34个小朋友对上小学充满期待，但是对小学生活一知半解，想</w:t>
            </w:r>
            <w:proofErr w:type="gramStart"/>
            <w:r>
              <w:rPr>
                <w:rFonts w:ascii="宋体" w:hAnsi="宋体" w:hint="eastAsia"/>
                <w:szCs w:val="21"/>
              </w:rPr>
              <w:t>去小学</w:t>
            </w:r>
            <w:proofErr w:type="gramEnd"/>
            <w:r>
              <w:rPr>
                <w:rFonts w:ascii="宋体" w:hAnsi="宋体" w:hint="eastAsia"/>
                <w:szCs w:val="21"/>
              </w:rPr>
              <w:t>参观答疑解惑；有</w:t>
            </w:r>
            <w:r w:rsidR="006C226A"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个小朋友对于上小学有些焦虑，原因是怕迟到，怕作业多</w:t>
            </w:r>
            <w:r w:rsidR="006C226A">
              <w:rPr>
                <w:rFonts w:ascii="宋体" w:hAnsi="宋体" w:hint="eastAsia"/>
                <w:szCs w:val="21"/>
              </w:rPr>
              <w:t>，怕老师严厉</w:t>
            </w:r>
            <w:r>
              <w:rPr>
                <w:rFonts w:ascii="宋体" w:hAnsi="宋体" w:hint="eastAsia"/>
                <w:szCs w:val="21"/>
              </w:rPr>
              <w:t>；有2个小朋友不想上小学，想一直留在幼儿园。看来孩子们对上小学及小学生活既向往又害怕。</w:t>
            </w:r>
          </w:p>
          <w:p w:rsidR="006114EA" w:rsidRDefault="0011635F">
            <w:pPr>
              <w:spacing w:line="300" w:lineRule="exact"/>
              <w:ind w:firstLineChars="200" w:firstLine="420"/>
            </w:pPr>
            <w:r>
              <w:rPr>
                <w:rFonts w:ascii="宋体" w:hAnsi="宋体" w:hint="eastAsia"/>
                <w:szCs w:val="21"/>
              </w:rPr>
              <w:t>本周我们将继续深入开展《我要上小学》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:rsidR="006114EA">
        <w:trPr>
          <w:cantSplit/>
          <w:trHeight w:val="880"/>
        </w:trPr>
        <w:tc>
          <w:tcPr>
            <w:tcW w:w="173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6114EA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EA" w:rsidRDefault="0011635F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:rsidR="006114EA" w:rsidRDefault="0011635F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1.了解小学的学习与生活，在阅读、书写、解决问题的</w:t>
            </w:r>
            <w:r w:rsidR="006C226A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系列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活动中养成基础的生活和学习习惯。</w:t>
            </w:r>
          </w:p>
          <w:p w:rsidR="006114EA" w:rsidRDefault="0011635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:rsidR="006114EA">
        <w:trPr>
          <w:cantSplit/>
          <w:trHeight w:val="1252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4EA" w:rsidRPr="006C226A" w:rsidRDefault="0011635F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C226A">
              <w:rPr>
                <w:rFonts w:asciiTheme="minorEastAsia" w:eastAsiaTheme="minorEastAsia" w:hAnsiTheme="minorEastAsia" w:hint="eastAsia"/>
                <w:szCs w:val="21"/>
              </w:rPr>
              <w:t>1.主题环境：将幼儿对</w:t>
            </w:r>
            <w:r w:rsidR="00976264">
              <w:rPr>
                <w:rFonts w:asciiTheme="minorEastAsia" w:eastAsiaTheme="minorEastAsia" w:hAnsiTheme="minorEastAsia" w:hint="eastAsia"/>
                <w:szCs w:val="21"/>
              </w:rPr>
              <w:t>小学想知道的、上小学的心情、困惑等以思维导图</w:t>
            </w:r>
            <w:r w:rsidRPr="006C226A">
              <w:rPr>
                <w:rFonts w:asciiTheme="minorEastAsia" w:eastAsiaTheme="minorEastAsia" w:hAnsiTheme="minorEastAsia" w:hint="eastAsia"/>
                <w:szCs w:val="21"/>
              </w:rPr>
              <w:t>张贴在墙上，供幼儿进一步深入了解。</w:t>
            </w:r>
            <w:bookmarkStart w:id="0" w:name="_GoBack"/>
            <w:bookmarkEnd w:id="0"/>
          </w:p>
          <w:p w:rsidR="006114EA" w:rsidRDefault="0011635F" w:rsidP="00EB5CB8">
            <w:pPr>
              <w:spacing w:line="300" w:lineRule="exact"/>
              <w:jc w:val="left"/>
              <w:rPr>
                <w:szCs w:val="21"/>
              </w:rPr>
            </w:pPr>
            <w:r w:rsidRPr="006C226A">
              <w:rPr>
                <w:rFonts w:asciiTheme="minorEastAsia" w:eastAsiaTheme="minorEastAsia" w:hAnsiTheme="minorEastAsia" w:hint="eastAsia"/>
                <w:szCs w:val="21"/>
              </w:rPr>
              <w:t>2.区域材料：美工区添加彩泥、各种废旧材料</w:t>
            </w:r>
            <w:r w:rsidR="00E22713">
              <w:rPr>
                <w:rFonts w:asciiTheme="minorEastAsia" w:eastAsiaTheme="minorEastAsia" w:hAnsiTheme="minorEastAsia" w:hint="eastAsia"/>
                <w:szCs w:val="21"/>
              </w:rPr>
              <w:t>引导幼儿制作立体的</w:t>
            </w:r>
            <w:r w:rsidR="00976264">
              <w:rPr>
                <w:rFonts w:asciiTheme="minorEastAsia" w:eastAsiaTheme="minorEastAsia" w:hAnsiTheme="minorEastAsia" w:hint="eastAsia"/>
                <w:szCs w:val="21"/>
              </w:rPr>
              <w:t>自己设计的小学，提供各种彩纸，引导幼儿折叠书包，提供小学升旗仪式场景，引导幼儿绘画表现；</w:t>
            </w:r>
            <w:r w:rsidRPr="006C226A">
              <w:rPr>
                <w:rFonts w:asciiTheme="minorEastAsia" w:eastAsiaTheme="minorEastAsia" w:hAnsiTheme="minorEastAsia" w:hint="eastAsia"/>
                <w:szCs w:val="21"/>
              </w:rPr>
              <w:t>图书区增添辩论支架，供幼儿对</w:t>
            </w:r>
            <w:r>
              <w:rPr>
                <w:rFonts w:hint="eastAsia"/>
                <w:szCs w:val="21"/>
              </w:rPr>
              <w:t>“上幼儿园好还是上小学好”进行辩论；</w:t>
            </w:r>
            <w:proofErr w:type="gramStart"/>
            <w:r>
              <w:rPr>
                <w:rFonts w:hint="eastAsia"/>
                <w:szCs w:val="21"/>
              </w:rPr>
              <w:t>建构区</w:t>
            </w:r>
            <w:proofErr w:type="gramEnd"/>
            <w:r>
              <w:rPr>
                <w:rFonts w:hint="eastAsia"/>
                <w:szCs w:val="21"/>
              </w:rPr>
              <w:t>提供</w:t>
            </w:r>
            <w:r w:rsidR="00EB5CB8">
              <w:rPr>
                <w:rFonts w:hint="eastAsia"/>
                <w:szCs w:val="21"/>
              </w:rPr>
              <w:t>小学图书馆、艺术馆等场景图片，引导幼儿建构建筑及人物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6114EA">
        <w:trPr>
          <w:cantSplit/>
          <w:trHeight w:val="615"/>
        </w:trPr>
        <w:tc>
          <w:tcPr>
            <w:tcW w:w="17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14EA" w:rsidRDefault="0011635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1.天气逐渐暖和，引导孩子们及时根据自己的冷热感觉穿脱衣服。</w:t>
            </w:r>
          </w:p>
          <w:p w:rsidR="006114EA" w:rsidRDefault="0011635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:rsidR="006114EA">
        <w:trPr>
          <w:cantSplit/>
          <w:trHeight w:hRule="exact" w:val="2759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6114EA" w:rsidRDefault="006114E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4EA" w:rsidRPr="006C226A" w:rsidRDefault="006C226A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1.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建构区：雪花片建构—</w:t>
            </w:r>
            <w:r w:rsidR="00863882">
              <w:rPr>
                <w:rFonts w:asciiTheme="minorEastAsia" w:eastAsiaTheme="minorEastAsia" w:hAnsiTheme="minorEastAsia" w:hint="eastAsia"/>
              </w:rPr>
              <w:t>上小学的我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、积木建构</w:t>
            </w:r>
            <w:r>
              <w:rPr>
                <w:rFonts w:asciiTheme="minorEastAsia" w:eastAsiaTheme="minorEastAsia" w:hAnsiTheme="minorEastAsia" w:hint="eastAsia"/>
              </w:rPr>
              <w:t>—</w:t>
            </w:r>
            <w:r w:rsidR="00863882">
              <w:rPr>
                <w:rFonts w:asciiTheme="minorEastAsia" w:eastAsiaTheme="minorEastAsia" w:hAnsiTheme="minorEastAsia" w:hint="eastAsia"/>
              </w:rPr>
              <w:t>图书馆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等；</w:t>
            </w:r>
          </w:p>
          <w:p w:rsidR="006114EA" w:rsidRPr="006C226A" w:rsidRDefault="006C226A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阅读区：</w:t>
            </w:r>
            <w:proofErr w:type="gramStart"/>
            <w:r w:rsidR="0011635F" w:rsidRPr="006C226A">
              <w:rPr>
                <w:rFonts w:asciiTheme="minorEastAsia" w:eastAsiaTheme="minorEastAsia" w:hAnsiTheme="minorEastAsia" w:hint="eastAsia"/>
              </w:rPr>
              <w:t>绘本阅读</w:t>
            </w:r>
            <w:proofErr w:type="gramEnd"/>
            <w:r w:rsidR="0011635F" w:rsidRPr="006C226A">
              <w:rPr>
                <w:rFonts w:asciiTheme="minorEastAsia" w:eastAsiaTheme="minorEastAsia" w:hAnsiTheme="minorEastAsia" w:hint="eastAsia"/>
              </w:rPr>
              <w:t>、辩论赛</w:t>
            </w:r>
            <w:r w:rsidR="00863882">
              <w:rPr>
                <w:rFonts w:asciiTheme="minorEastAsia" w:eastAsiaTheme="minorEastAsia" w:hAnsiTheme="minorEastAsia" w:hint="eastAsia"/>
              </w:rPr>
              <w:t>、</w:t>
            </w:r>
            <w:r w:rsidR="00E22713">
              <w:rPr>
                <w:rFonts w:asciiTheme="minorEastAsia" w:eastAsiaTheme="minorEastAsia" w:hAnsiTheme="minorEastAsia" w:hint="eastAsia"/>
              </w:rPr>
              <w:t>小学心愿卡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等；</w:t>
            </w:r>
          </w:p>
          <w:p w:rsidR="006114EA" w:rsidRPr="006C226A" w:rsidRDefault="006C226A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3.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美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工区：</w:t>
            </w:r>
            <w:r w:rsidR="00E22713">
              <w:rPr>
                <w:rFonts w:asciiTheme="minorEastAsia" w:eastAsiaTheme="minorEastAsia" w:hAnsiTheme="minorEastAsia" w:hint="eastAsia"/>
                <w:szCs w:val="21"/>
              </w:rPr>
              <w:t>折纸《书包》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、创意美术《</w:t>
            </w:r>
            <w:r w:rsidR="00863882">
              <w:rPr>
                <w:rFonts w:asciiTheme="minorEastAsia" w:eastAsiaTheme="minorEastAsia" w:hAnsiTheme="minorEastAsia" w:hint="eastAsia"/>
                <w:szCs w:val="21"/>
              </w:rPr>
              <w:t>我心中的小学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》、</w:t>
            </w:r>
            <w:r w:rsidR="00863882">
              <w:rPr>
                <w:rFonts w:asciiTheme="minorEastAsia" w:eastAsiaTheme="minorEastAsia" w:hAnsiTheme="minorEastAsia" w:hint="eastAsia"/>
                <w:szCs w:val="21"/>
              </w:rPr>
              <w:t>场景画《升旗仪式》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等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；</w:t>
            </w:r>
          </w:p>
          <w:p w:rsidR="006114EA" w:rsidRPr="006C226A" w:rsidRDefault="006C226A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4.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益智区：</w:t>
            </w:r>
            <w:r w:rsidR="009702EE">
              <w:rPr>
                <w:rFonts w:asciiTheme="minorEastAsia" w:eastAsiaTheme="minorEastAsia" w:hAnsiTheme="minorEastAsia" w:hint="eastAsia"/>
              </w:rPr>
              <w:t>畅游小学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、</w:t>
            </w:r>
            <w:r w:rsidR="00863882">
              <w:rPr>
                <w:rFonts w:asciiTheme="minorEastAsia" w:eastAsiaTheme="minorEastAsia" w:hAnsiTheme="minorEastAsia" w:hint="eastAsia"/>
              </w:rPr>
              <w:t>找座位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等；</w:t>
            </w:r>
          </w:p>
          <w:p w:rsidR="006114EA" w:rsidRPr="006C226A" w:rsidRDefault="006C226A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5.万能工匠区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F622DB">
              <w:rPr>
                <w:rFonts w:asciiTheme="minorEastAsia" w:eastAsiaTheme="minorEastAsia" w:hAnsiTheme="minorEastAsia" w:hint="eastAsia"/>
                <w:szCs w:val="21"/>
              </w:rPr>
              <w:t>艺术楼、校车</w:t>
            </w:r>
            <w:r w:rsidR="0011635F" w:rsidRPr="006C226A">
              <w:rPr>
                <w:rFonts w:asciiTheme="minorEastAsia" w:eastAsiaTheme="minorEastAsia" w:hAnsiTheme="minorEastAsia" w:hint="eastAsia"/>
              </w:rPr>
              <w:t>；</w:t>
            </w:r>
          </w:p>
          <w:p w:rsidR="006114EA" w:rsidRPr="006C226A" w:rsidRDefault="0011635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6C226A">
              <w:rPr>
                <w:rFonts w:asciiTheme="minorEastAsia" w:eastAsiaTheme="minorEastAsia" w:hAnsiTheme="minorEastAsia" w:hint="eastAsia"/>
              </w:rPr>
              <w:t>6.科探区：</w:t>
            </w:r>
            <w:r w:rsidR="00F622DB">
              <w:rPr>
                <w:rFonts w:asciiTheme="minorEastAsia" w:eastAsiaTheme="minorEastAsia" w:hAnsiTheme="minorEastAsia" w:hint="eastAsia"/>
              </w:rPr>
              <w:t>水的张力实验</w:t>
            </w:r>
            <w:r w:rsidRPr="006C226A">
              <w:rPr>
                <w:rFonts w:asciiTheme="minorEastAsia" w:eastAsiaTheme="minorEastAsia" w:hAnsiTheme="minorEastAsia" w:hint="eastAsia"/>
              </w:rPr>
              <w:t>、</w:t>
            </w:r>
            <w:r w:rsidR="00E22713">
              <w:rPr>
                <w:rFonts w:asciiTheme="minorEastAsia" w:eastAsiaTheme="minorEastAsia" w:hAnsiTheme="minorEastAsia" w:hint="eastAsia"/>
              </w:rPr>
              <w:t>色素实验</w:t>
            </w:r>
            <w:r w:rsidRPr="006C226A">
              <w:rPr>
                <w:rFonts w:asciiTheme="minorEastAsia" w:eastAsiaTheme="minorEastAsia" w:hAnsiTheme="minorEastAsia" w:hint="eastAsia"/>
              </w:rPr>
              <w:t>等</w:t>
            </w:r>
            <w:r w:rsidRPr="006C226A">
              <w:rPr>
                <w:rFonts w:asciiTheme="minorEastAsia" w:eastAsiaTheme="minorEastAsia" w:hAnsiTheme="minorEastAsia" w:hint="eastAsia"/>
                <w:szCs w:val="21"/>
              </w:rPr>
              <w:t xml:space="preserve">。 </w:t>
            </w:r>
          </w:p>
          <w:p w:rsidR="006114EA" w:rsidRPr="006C226A" w:rsidRDefault="0011635F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6C226A">
              <w:rPr>
                <w:rFonts w:asciiTheme="minorEastAsia" w:eastAsiaTheme="minorEastAsia" w:hAnsiTheme="minorEastAsia" w:hint="eastAsia"/>
                <w:szCs w:val="21"/>
              </w:rPr>
              <w:t>指导要点：</w:t>
            </w:r>
          </w:p>
          <w:p w:rsidR="00E22713" w:rsidRDefault="00E22713" w:rsidP="00E22713">
            <w:pPr>
              <w:spacing w:line="300" w:lineRule="exact"/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刘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老师：关注益智区幼儿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数学经验的运用及思维能力发展。</w:t>
            </w:r>
          </w:p>
          <w:p w:rsidR="006114EA" w:rsidRPr="006C226A" w:rsidRDefault="00E22713" w:rsidP="00E22713">
            <w:pPr>
              <w:spacing w:line="300" w:lineRule="exact"/>
              <w:ind w:firstLineChars="450" w:firstLine="945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耿</w:t>
            </w:r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老师：关注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建构区</w:t>
            </w:r>
            <w:proofErr w:type="gramEnd"/>
            <w:r w:rsidR="0011635F" w:rsidRPr="006C226A">
              <w:rPr>
                <w:rFonts w:asciiTheme="minorEastAsia" w:eastAsiaTheme="minorEastAsia" w:hAnsiTheme="minorEastAsia" w:hint="eastAsia"/>
                <w:szCs w:val="21"/>
              </w:rPr>
              <w:t>幼儿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建构技能使用及作品结构。</w:t>
            </w:r>
          </w:p>
          <w:p w:rsidR="006114EA" w:rsidRDefault="006114EA">
            <w:pPr>
              <w:spacing w:line="300" w:lineRule="exact"/>
              <w:rPr>
                <w:szCs w:val="21"/>
              </w:rPr>
            </w:pPr>
          </w:p>
        </w:tc>
      </w:tr>
      <w:tr w:rsidR="006114EA">
        <w:trPr>
          <w:cantSplit/>
          <w:trHeight w:hRule="exact" w:val="991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6114EA" w:rsidRDefault="006114E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proofErr w:type="gramStart"/>
            <w:r>
              <w:rPr>
                <w:rFonts w:ascii="宋体" w:hAnsi="宋体" w:hint="eastAsia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proofErr w:type="gramEnd"/>
            <w:r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:rsidR="006114EA" w:rsidRDefault="0011635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</w:t>
            </w:r>
            <w:proofErr w:type="gramStart"/>
            <w:r>
              <w:rPr>
                <w:rFonts w:ascii="宋体" w:hAnsi="宋体"/>
                <w:szCs w:val="21"/>
              </w:rPr>
              <w:t>大型亿童</w:t>
            </w:r>
            <w:proofErr w:type="gramEnd"/>
            <w:r>
              <w:rPr>
                <w:rFonts w:ascii="宋体" w:hAnsi="宋体"/>
                <w:szCs w:val="21"/>
              </w:rPr>
              <w:t>玩具；小小攀爬架；彩虹伞；拍皮球；过独木桥。</w:t>
            </w:r>
          </w:p>
          <w:p w:rsidR="006114EA" w:rsidRDefault="0011635F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</w:t>
            </w:r>
            <w:proofErr w:type="gramStart"/>
            <w:r>
              <w:rPr>
                <w:sz w:val="21"/>
                <w:szCs w:val="21"/>
              </w:rPr>
              <w:t>大型亿童</w:t>
            </w:r>
            <w:proofErr w:type="gramEnd"/>
            <w:r>
              <w:rPr>
                <w:sz w:val="21"/>
                <w:szCs w:val="21"/>
              </w:rPr>
              <w:t>玩具、跳过障碍物</w:t>
            </w:r>
          </w:p>
        </w:tc>
      </w:tr>
      <w:tr w:rsidR="006114EA">
        <w:trPr>
          <w:cantSplit/>
          <w:trHeight w:hRule="exact" w:val="81"/>
        </w:trPr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6114E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4EA" w:rsidRPr="006C226A" w:rsidRDefault="0011635F">
            <w:pPr>
              <w:spacing w:line="300" w:lineRule="exac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6C226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1.健康：保护我们的小耳朵   </w:t>
            </w:r>
            <w:r w:rsidRPr="006C226A">
              <w:rPr>
                <w:rFonts w:asciiTheme="minorEastAsia" w:eastAsiaTheme="minorEastAsia" w:hAnsiTheme="minorEastAsia"/>
              </w:rPr>
              <w:t xml:space="preserve"> </w:t>
            </w:r>
            <w:r w:rsidRPr="006C226A">
              <w:rPr>
                <w:rFonts w:asciiTheme="minorEastAsia" w:eastAsiaTheme="minorEastAsia" w:hAnsiTheme="minorEastAsia" w:hint="eastAsia"/>
              </w:rPr>
              <w:t>2.</w:t>
            </w:r>
            <w:r w:rsidRP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社会：任务小能手</w:t>
            </w:r>
            <w:r w:rsidRPr="006C226A">
              <w:rPr>
                <w:rFonts w:asciiTheme="minorEastAsia" w:eastAsiaTheme="minorEastAsia" w:hAnsiTheme="minorEastAsia"/>
              </w:rPr>
              <w:t xml:space="preserve">   </w:t>
            </w:r>
            <w:r w:rsidRPr="006C226A">
              <w:rPr>
                <w:rFonts w:asciiTheme="minorEastAsia" w:eastAsiaTheme="minorEastAsia" w:hAnsiTheme="minorEastAsia" w:hint="eastAsia"/>
              </w:rPr>
              <w:t xml:space="preserve">  3.</w:t>
            </w:r>
            <w:r w:rsidRPr="006C226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 xml:space="preserve"> 综合：我的小书包</w:t>
            </w:r>
            <w:r w:rsidRPr="006C226A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  <w:r w:rsidRPr="006C226A">
              <w:rPr>
                <w:rFonts w:asciiTheme="minorEastAsia" w:eastAsiaTheme="minorEastAsia" w:hAnsiTheme="minorEastAsia"/>
              </w:rPr>
              <w:t xml:space="preserve">  </w:t>
            </w:r>
          </w:p>
          <w:p w:rsidR="006114EA" w:rsidRDefault="0011635F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4.音乐：小卓玛上学</w:t>
            </w:r>
            <w:r w:rsidRPr="006C226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</w:t>
            </w:r>
            <w:r w:rsidRP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26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  </w:t>
            </w:r>
            <w:r w:rsidRPr="006C226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</w:t>
            </w:r>
            <w:r w:rsidRP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5.</w:t>
            </w:r>
            <w:r w:rsidRPr="006C226A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数学：6的分合</w:t>
            </w:r>
            <w:r w:rsidRPr="006C226A">
              <w:rPr>
                <w:rFonts w:asciiTheme="minorEastAsia" w:eastAsiaTheme="minorEastAsia" w:hAnsiTheme="minorEastAsia"/>
                <w:color w:val="000000"/>
                <w:szCs w:val="21"/>
              </w:rPr>
              <w:t xml:space="preserve">       </w:t>
            </w:r>
            <w:r w:rsid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 </w:t>
            </w:r>
            <w:r w:rsidRP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每周一整理</w:t>
            </w:r>
            <w:r w:rsidR="006C22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：整理抽屉</w:t>
            </w:r>
          </w:p>
        </w:tc>
      </w:tr>
      <w:tr w:rsidR="006114EA" w:rsidTr="00EB5CB8">
        <w:trPr>
          <w:cantSplit/>
          <w:trHeight w:hRule="exact" w:val="1016"/>
        </w:trPr>
        <w:tc>
          <w:tcPr>
            <w:tcW w:w="6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EA" w:rsidRDefault="006114E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14EA" w:rsidRDefault="006114E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6114EA">
        <w:trPr>
          <w:cantSplit/>
          <w:trHeight w:hRule="exact" w:val="1448"/>
        </w:trPr>
        <w:tc>
          <w:tcPr>
            <w:tcW w:w="604" w:type="dxa"/>
            <w:vMerge/>
            <w:tcBorders>
              <w:right w:val="single" w:sz="4" w:space="0" w:color="auto"/>
            </w:tcBorders>
            <w:vAlign w:val="center"/>
          </w:tcPr>
          <w:p w:rsidR="006114EA" w:rsidRDefault="006114EA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14EA" w:rsidRDefault="0011635F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14EA" w:rsidRDefault="0011635F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1.“小小探索家”活动：</w:t>
            </w:r>
          </w:p>
          <w:p w:rsidR="006114EA" w:rsidRDefault="0011635F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工程活动：</w:t>
            </w:r>
            <w:r w:rsidR="006C226A">
              <w:rPr>
                <w:rFonts w:ascii="宋体" w:hAnsi="宋体" w:cs="宋体" w:hint="eastAsia"/>
                <w:color w:val="000000"/>
                <w:kern w:val="0"/>
                <w:szCs w:val="21"/>
              </w:rPr>
              <w:t>制作降落伞</w:t>
            </w:r>
          </w:p>
          <w:p w:rsidR="006114EA" w:rsidRDefault="0011635F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6C226A">
              <w:rPr>
                <w:rFonts w:ascii="宋体" w:hAnsi="宋体" w:cs="宋体" w:hint="eastAsia"/>
                <w:color w:val="000000"/>
                <w:kern w:val="0"/>
                <w:szCs w:val="21"/>
              </w:rPr>
              <w:t>图书室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——</w:t>
            </w:r>
            <w:r w:rsidR="006C226A">
              <w:rPr>
                <w:rFonts w:ascii="宋体" w:hAnsi="宋体" w:cs="宋体" w:hint="eastAsia"/>
                <w:kern w:val="0"/>
                <w:szCs w:val="21"/>
              </w:rPr>
              <w:t>阅读绘本</w:t>
            </w:r>
          </w:p>
          <w:p w:rsidR="006114EA" w:rsidRDefault="0011635F" w:rsidP="006C226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6C226A">
              <w:rPr>
                <w:rFonts w:ascii="宋体" w:hAnsi="宋体" w:cs="宋体" w:hint="eastAsia"/>
                <w:color w:val="000000"/>
                <w:kern w:val="0"/>
                <w:szCs w:val="21"/>
              </w:rPr>
              <w:t>树木观察</w:t>
            </w:r>
          </w:p>
        </w:tc>
      </w:tr>
    </w:tbl>
    <w:p w:rsidR="006114EA" w:rsidRDefault="0011635F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                                              班级老师：</w:t>
      </w:r>
      <w:r>
        <w:rPr>
          <w:rFonts w:ascii="宋体" w:hAnsi="宋体" w:hint="eastAsia"/>
          <w:u w:val="single"/>
        </w:rPr>
        <w:t xml:space="preserve"> </w:t>
      </w:r>
      <w:r w:rsidR="006C226A">
        <w:rPr>
          <w:rFonts w:ascii="宋体" w:hAnsi="宋体" w:hint="eastAsia"/>
          <w:u w:val="single"/>
        </w:rPr>
        <w:t>刘恬君、耿佳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6C226A">
        <w:rPr>
          <w:rFonts w:ascii="宋体" w:hAnsi="宋体" w:hint="eastAsia"/>
          <w:u w:val="single"/>
        </w:rPr>
        <w:t>耿佳</w:t>
      </w:r>
    </w:p>
    <w:sectPr w:rsidR="006114EA" w:rsidSect="006114E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217" w:rsidRDefault="00780217" w:rsidP="006114EA">
      <w:r>
        <w:separator/>
      </w:r>
    </w:p>
  </w:endnote>
  <w:endnote w:type="continuationSeparator" w:id="0">
    <w:p w:rsidR="00780217" w:rsidRDefault="00780217" w:rsidP="00611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EA" w:rsidRDefault="006114E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217" w:rsidRDefault="00780217" w:rsidP="006114EA">
      <w:r>
        <w:separator/>
      </w:r>
    </w:p>
  </w:footnote>
  <w:footnote w:type="continuationSeparator" w:id="0">
    <w:p w:rsidR="00780217" w:rsidRDefault="00780217" w:rsidP="006114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2JlZWY4YWFiNDRlZDZkNGZmYjVmYjdiYjhjM2EzZDkifQ=="/>
  </w:docVars>
  <w:rsids>
    <w:rsidRoot w:val="00172A27"/>
    <w:rsid w:val="B9BBB437"/>
    <w:rsid w:val="EBFD57E2"/>
    <w:rsid w:val="EF6E1B13"/>
    <w:rsid w:val="FBB76E36"/>
    <w:rsid w:val="FFDEEDFE"/>
    <w:rsid w:val="FFEA05DF"/>
    <w:rsid w:val="FFEF6414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635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14E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26A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0217"/>
    <w:rsid w:val="00785BEF"/>
    <w:rsid w:val="007900BE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2AE9"/>
    <w:rsid w:val="00826503"/>
    <w:rsid w:val="0083778B"/>
    <w:rsid w:val="00837EF6"/>
    <w:rsid w:val="00841265"/>
    <w:rsid w:val="008459C6"/>
    <w:rsid w:val="0084726D"/>
    <w:rsid w:val="00860F02"/>
    <w:rsid w:val="008614B8"/>
    <w:rsid w:val="0086388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02EE"/>
    <w:rsid w:val="0097194C"/>
    <w:rsid w:val="00976264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2713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B5CB8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22DB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97B03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EF248E"/>
    <w:rsid w:val="2F7A5EF9"/>
    <w:rsid w:val="2FEF70A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A1BD0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CA2FC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E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114E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114E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114EA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114E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114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114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114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114E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6114EA"/>
    <w:rPr>
      <w:rFonts w:cs="Times New Roman"/>
    </w:rPr>
  </w:style>
  <w:style w:type="character" w:styleId="ab">
    <w:name w:val="Hyperlink"/>
    <w:basedOn w:val="a0"/>
    <w:uiPriority w:val="99"/>
    <w:qFormat/>
    <w:rsid w:val="006114E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114E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114EA"/>
    <w:rPr>
      <w:rFonts w:cs="Times New Roman"/>
      <w:sz w:val="20"/>
    </w:rPr>
  </w:style>
  <w:style w:type="character" w:customStyle="1" w:styleId="Char1">
    <w:name w:val="批注框文本 Char"/>
    <w:basedOn w:val="a0"/>
    <w:link w:val="a5"/>
    <w:autoRedefine/>
    <w:uiPriority w:val="99"/>
    <w:semiHidden/>
    <w:qFormat/>
    <w:locked/>
    <w:rsid w:val="006114EA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114EA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114EA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114EA"/>
  </w:style>
  <w:style w:type="character" w:customStyle="1" w:styleId="ca-41">
    <w:name w:val="ca-41"/>
    <w:uiPriority w:val="99"/>
    <w:qFormat/>
    <w:rsid w:val="006114EA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6114EA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6114E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114EA"/>
    <w:rPr>
      <w:sz w:val="20"/>
    </w:rPr>
  </w:style>
  <w:style w:type="paragraph" w:customStyle="1" w:styleId="pa-5">
    <w:name w:val="pa-5"/>
    <w:basedOn w:val="a"/>
    <w:uiPriority w:val="99"/>
    <w:qFormat/>
    <w:rsid w:val="006114E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114EA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114E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114E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114E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114E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6114E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114EA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114EA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6114E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1136</Characters>
  <Application>Microsoft Office Word</Application>
  <DocSecurity>0</DocSecurity>
  <Lines>9</Lines>
  <Paragraphs>2</Paragraphs>
  <ScaleCrop>false</ScaleCrop>
  <Company>WWW.YlmF.CoM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12</cp:revision>
  <cp:lastPrinted>2022-02-25T14:21:00Z</cp:lastPrinted>
  <dcterms:created xsi:type="dcterms:W3CDTF">2024-02-22T12:54:00Z</dcterms:created>
  <dcterms:modified xsi:type="dcterms:W3CDTF">2025-03-04T06:20:00Z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DD3957C452A026E23440C167A80B18E2_43</vt:lpwstr>
  </property>
</Properties>
</file>