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F637">
      <w:pPr>
        <w:jc w:val="center"/>
        <w:rPr>
          <w:rFonts w:hint="eastAsia" w:ascii="黑体" w:hAnsi="黑体" w:eastAsia="黑体"/>
          <w:sz w:val="32"/>
          <w:szCs w:val="32"/>
        </w:rPr>
      </w:pPr>
      <w:r>
        <w:rPr>
          <w:rFonts w:hint="eastAsia" w:ascii="黑体" w:hAnsi="黑体" w:eastAsia="黑体"/>
          <w:sz w:val="32"/>
          <w:szCs w:val="32"/>
        </w:rPr>
        <w:t>新北区徐志国卓越教师成长营区域游戏开放安排表</w:t>
      </w:r>
    </w:p>
    <w:p w14:paraId="0A5467BD">
      <w:pPr>
        <w:ind w:firstLine="840" w:firstLineChars="400"/>
        <w:rPr>
          <w:rFonts w:hint="eastAsia" w:ascii="宋体" w:hAnsi="宋体" w:eastAsia="宋体"/>
          <w:sz w:val="21"/>
          <w:szCs w:val="21"/>
          <w:u w:val="single"/>
          <w:lang w:eastAsia="zh-CN"/>
        </w:rPr>
      </w:pPr>
      <w:r>
        <w:rPr>
          <w:rFonts w:hint="eastAsia" w:ascii="宋体" w:hAnsi="宋体" w:eastAsia="宋体"/>
          <w:sz w:val="21"/>
          <w:szCs w:val="21"/>
        </w:rPr>
        <w:t>开放地点：</w:t>
      </w:r>
      <w:r>
        <w:rPr>
          <w:rFonts w:hint="eastAsia" w:ascii="宋体" w:hAnsi="宋体" w:eastAsia="宋体"/>
          <w:sz w:val="21"/>
          <w:szCs w:val="21"/>
          <w:u w:val="single"/>
        </w:rPr>
        <w:t>常州市新北区</w:t>
      </w:r>
      <w:r>
        <w:rPr>
          <w:rFonts w:hint="eastAsia" w:ascii="宋体" w:hAnsi="宋体" w:eastAsia="宋体"/>
          <w:sz w:val="21"/>
          <w:szCs w:val="21"/>
          <w:u w:val="single"/>
          <w:lang w:val="en-US" w:eastAsia="zh-CN"/>
        </w:rPr>
        <w:t>春江</w:t>
      </w:r>
      <w:r>
        <w:rPr>
          <w:rFonts w:hint="eastAsia" w:ascii="宋体" w:hAnsi="宋体" w:eastAsia="宋体"/>
          <w:sz w:val="21"/>
          <w:szCs w:val="21"/>
          <w:u w:val="single"/>
        </w:rPr>
        <w:t>幼儿园（</w:t>
      </w:r>
      <w:r>
        <w:rPr>
          <w:rFonts w:hint="eastAsia" w:ascii="宋体" w:hAnsi="宋体" w:eastAsia="宋体"/>
          <w:sz w:val="21"/>
          <w:szCs w:val="21"/>
          <w:u w:val="single"/>
          <w:lang w:val="en-US" w:eastAsia="zh-CN"/>
        </w:rPr>
        <w:t>南苑</w:t>
      </w:r>
      <w:r>
        <w:rPr>
          <w:rFonts w:hint="eastAsia" w:ascii="宋体" w:hAnsi="宋体" w:eastAsia="宋体"/>
          <w:sz w:val="21"/>
          <w:szCs w:val="21"/>
          <w:u w:val="single"/>
        </w:rPr>
        <w:t>园区）小</w:t>
      </w:r>
      <w:r>
        <w:rPr>
          <w:rFonts w:hint="eastAsia" w:ascii="宋体" w:hAnsi="宋体" w:eastAsia="宋体"/>
          <w:sz w:val="21"/>
          <w:szCs w:val="21"/>
          <w:u w:val="single"/>
          <w:lang w:val="en-US" w:eastAsia="zh-CN"/>
        </w:rPr>
        <w:t>1</w:t>
      </w:r>
      <w:r>
        <w:rPr>
          <w:rFonts w:hint="eastAsia" w:ascii="宋体" w:hAnsi="宋体" w:eastAsia="宋体"/>
          <w:sz w:val="21"/>
          <w:szCs w:val="21"/>
          <w:u w:val="single"/>
        </w:rPr>
        <w:t xml:space="preserve">班 </w:t>
      </w:r>
      <w:r>
        <w:rPr>
          <w:rFonts w:hint="eastAsia" w:ascii="宋体" w:hAnsi="宋体" w:eastAsia="宋体"/>
          <w:sz w:val="21"/>
          <w:szCs w:val="21"/>
        </w:rPr>
        <w:t xml:space="preserve">   开放时间：</w:t>
      </w:r>
      <w:r>
        <w:rPr>
          <w:rFonts w:hint="eastAsia" w:ascii="宋体" w:hAnsi="宋体" w:eastAsia="宋体"/>
          <w:sz w:val="21"/>
          <w:szCs w:val="21"/>
          <w:u w:val="single"/>
        </w:rPr>
        <w:t>2025年</w:t>
      </w:r>
      <w:r>
        <w:rPr>
          <w:rFonts w:hint="eastAsia" w:ascii="宋体" w:hAnsi="宋体" w:eastAsia="宋体"/>
          <w:sz w:val="21"/>
          <w:szCs w:val="21"/>
          <w:u w:val="single"/>
          <w:lang w:val="en-US" w:eastAsia="zh-CN"/>
        </w:rPr>
        <w:t>3</w:t>
      </w:r>
      <w:r>
        <w:rPr>
          <w:rFonts w:hint="eastAsia" w:ascii="宋体" w:hAnsi="宋体" w:eastAsia="宋体"/>
          <w:sz w:val="21"/>
          <w:szCs w:val="21"/>
          <w:u w:val="single"/>
        </w:rPr>
        <w:t>月</w:t>
      </w:r>
      <w:r>
        <w:rPr>
          <w:rFonts w:hint="eastAsia" w:ascii="宋体" w:hAnsi="宋体" w:eastAsia="宋体"/>
          <w:color w:val="auto"/>
          <w:sz w:val="21"/>
          <w:szCs w:val="21"/>
          <w:u w:val="single"/>
          <w:lang w:val="en-US" w:eastAsia="zh-CN"/>
        </w:rPr>
        <w:t>5</w:t>
      </w:r>
      <w:r>
        <w:rPr>
          <w:rFonts w:hint="eastAsia" w:ascii="宋体" w:hAnsi="宋体" w:eastAsia="宋体"/>
          <w:sz w:val="21"/>
          <w:szCs w:val="21"/>
          <w:u w:val="single"/>
        </w:rPr>
        <w:t xml:space="preserve">日  </w:t>
      </w:r>
      <w:r>
        <w:rPr>
          <w:rFonts w:hint="eastAsia" w:ascii="宋体" w:hAnsi="宋体" w:eastAsia="宋体"/>
          <w:sz w:val="21"/>
          <w:szCs w:val="21"/>
        </w:rPr>
        <w:t xml:space="preserve">     姓名：</w:t>
      </w:r>
      <w:r>
        <w:rPr>
          <w:rFonts w:hint="eastAsia" w:ascii="宋体" w:hAnsi="宋体" w:eastAsia="宋体"/>
          <w:sz w:val="21"/>
          <w:szCs w:val="21"/>
          <w:u w:val="single"/>
          <w:lang w:val="en-US" w:eastAsia="zh-CN"/>
        </w:rPr>
        <w:t>徐惠芬</w:t>
      </w:r>
      <w:r>
        <w:rPr>
          <w:rFonts w:hint="eastAsia" w:ascii="宋体" w:hAnsi="宋体" w:eastAsia="宋体"/>
          <w:sz w:val="21"/>
          <w:szCs w:val="21"/>
          <w:u w:val="single"/>
        </w:rPr>
        <w:t>、</w:t>
      </w:r>
      <w:r>
        <w:rPr>
          <w:rFonts w:hint="eastAsia" w:ascii="宋体" w:hAnsi="宋体" w:eastAsia="宋体"/>
          <w:sz w:val="21"/>
          <w:szCs w:val="21"/>
          <w:u w:val="single"/>
          <w:lang w:val="en-US" w:eastAsia="zh-CN"/>
        </w:rPr>
        <w:t>于丽君</w:t>
      </w:r>
      <w:r>
        <w:rPr>
          <w:rFonts w:hint="eastAsia" w:ascii="宋体" w:hAnsi="宋体" w:eastAsia="宋体"/>
          <w:sz w:val="21"/>
          <w:szCs w:val="21"/>
          <w:u w:val="single"/>
        </w:rPr>
        <w:t>、</w:t>
      </w:r>
      <w:r>
        <w:rPr>
          <w:rFonts w:hint="eastAsia" w:ascii="宋体" w:hAnsi="宋体" w:eastAsia="宋体"/>
          <w:sz w:val="21"/>
          <w:szCs w:val="21"/>
          <w:u w:val="single"/>
          <w:lang w:val="en-US" w:eastAsia="zh-CN"/>
        </w:rPr>
        <w:t>黄桢</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109"/>
        <w:gridCol w:w="2160"/>
        <w:gridCol w:w="3059"/>
        <w:gridCol w:w="192"/>
        <w:gridCol w:w="3004"/>
        <w:gridCol w:w="2660"/>
      </w:tblGrid>
      <w:tr w14:paraId="2FB6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14:paraId="631C6346">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主题名称</w:t>
            </w:r>
          </w:p>
        </w:tc>
        <w:tc>
          <w:tcPr>
            <w:tcW w:w="7328" w:type="dxa"/>
            <w:gridSpan w:val="3"/>
          </w:tcPr>
          <w:p w14:paraId="53195550">
            <w:pPr>
              <w:spacing w:after="0" w:line="240" w:lineRule="auto"/>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亲亲热热一家人</w:t>
            </w:r>
          </w:p>
        </w:tc>
        <w:tc>
          <w:tcPr>
            <w:tcW w:w="3196" w:type="dxa"/>
            <w:gridSpan w:val="2"/>
          </w:tcPr>
          <w:p w14:paraId="0DEAB296">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开展时间</w:t>
            </w:r>
          </w:p>
        </w:tc>
        <w:tc>
          <w:tcPr>
            <w:tcW w:w="2660" w:type="dxa"/>
          </w:tcPr>
          <w:p w14:paraId="7FD1D3C5">
            <w:pPr>
              <w:spacing w:after="0" w:line="240" w:lineRule="auto"/>
              <w:jc w:val="center"/>
              <w:rPr>
                <w:rFonts w:hint="eastAsia" w:ascii="宋体" w:hAnsi="宋体" w:eastAsia="宋体"/>
                <w:b/>
                <w:bCs/>
                <w:sz w:val="21"/>
                <w:szCs w:val="21"/>
              </w:rPr>
            </w:pPr>
            <w:r>
              <w:rPr>
                <w:rFonts w:hint="eastAsia" w:ascii="宋体" w:hAnsi="宋体" w:eastAsia="宋体"/>
                <w:b/>
                <w:bCs/>
                <w:sz w:val="21"/>
                <w:szCs w:val="21"/>
                <w:lang w:val="en-US" w:eastAsia="zh-CN"/>
              </w:rPr>
              <w:t>3</w:t>
            </w:r>
            <w:r>
              <w:rPr>
                <w:rFonts w:hint="eastAsia" w:ascii="宋体" w:hAnsi="宋体" w:eastAsia="宋体"/>
                <w:b/>
                <w:bCs/>
                <w:sz w:val="21"/>
                <w:szCs w:val="21"/>
              </w:rPr>
              <w:t>月</w:t>
            </w:r>
            <w:r>
              <w:rPr>
                <w:rFonts w:hint="eastAsia" w:ascii="宋体" w:hAnsi="宋体" w:eastAsia="宋体"/>
                <w:b/>
                <w:bCs/>
                <w:sz w:val="21"/>
                <w:szCs w:val="21"/>
                <w:lang w:val="en-US" w:eastAsia="zh-CN"/>
              </w:rPr>
              <w:t>3</w:t>
            </w:r>
            <w:r>
              <w:rPr>
                <w:rFonts w:hint="eastAsia" w:ascii="宋体" w:hAnsi="宋体" w:eastAsia="宋体"/>
                <w:b/>
                <w:bCs/>
                <w:sz w:val="21"/>
                <w:szCs w:val="21"/>
              </w:rPr>
              <w:t>日-</w:t>
            </w:r>
            <w:r>
              <w:rPr>
                <w:rFonts w:hint="eastAsia" w:ascii="宋体" w:hAnsi="宋体" w:eastAsia="宋体"/>
                <w:b/>
                <w:bCs/>
                <w:sz w:val="21"/>
                <w:szCs w:val="21"/>
                <w:lang w:val="en-US" w:eastAsia="zh-CN"/>
              </w:rPr>
              <w:t>3</w:t>
            </w:r>
            <w:r>
              <w:rPr>
                <w:rFonts w:hint="eastAsia" w:ascii="宋体" w:hAnsi="宋体" w:eastAsia="宋体"/>
                <w:b/>
                <w:bCs/>
                <w:sz w:val="21"/>
                <w:szCs w:val="21"/>
              </w:rPr>
              <w:t>月</w:t>
            </w:r>
            <w:r>
              <w:rPr>
                <w:rFonts w:hint="eastAsia" w:ascii="宋体" w:hAnsi="宋体" w:eastAsia="宋体"/>
                <w:b/>
                <w:bCs/>
                <w:sz w:val="21"/>
                <w:szCs w:val="21"/>
                <w:lang w:val="en-US" w:eastAsia="zh-CN"/>
              </w:rPr>
              <w:t>7</w:t>
            </w:r>
            <w:r>
              <w:rPr>
                <w:rFonts w:hint="eastAsia" w:ascii="宋体" w:hAnsi="宋体" w:eastAsia="宋体"/>
                <w:b/>
                <w:bCs/>
                <w:sz w:val="21"/>
                <w:szCs w:val="21"/>
              </w:rPr>
              <w:t>日</w:t>
            </w:r>
          </w:p>
        </w:tc>
      </w:tr>
      <w:tr w14:paraId="77E7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02" w:type="dxa"/>
            <w:vAlign w:val="center"/>
          </w:tcPr>
          <w:p w14:paraId="78AA0CDD">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主题目标</w:t>
            </w:r>
          </w:p>
        </w:tc>
        <w:tc>
          <w:tcPr>
            <w:tcW w:w="13184" w:type="dxa"/>
            <w:gridSpan w:val="6"/>
          </w:tcPr>
          <w:p w14:paraId="624D7A4D">
            <w:pPr>
              <w:numPr>
                <w:ilvl w:val="0"/>
                <w:numId w:val="0"/>
              </w:numPr>
              <w:spacing w:after="0" w:line="32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1.知道自己是家庭的一员，感知家庭成员之间的关系和亲密情感，喜欢自己的家人。</w:t>
            </w:r>
          </w:p>
          <w:p w14:paraId="400AC2FC">
            <w:pPr>
              <w:numPr>
                <w:ilvl w:val="0"/>
                <w:numId w:val="0"/>
              </w:numPr>
              <w:spacing w:after="0" w:line="320" w:lineRule="exact"/>
              <w:rPr>
                <w:rFonts w:hint="eastAsia"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游戏中体验家庭生活</w:t>
            </w:r>
            <w:r>
              <w:rPr>
                <w:rFonts w:hint="eastAsia" w:ascii="宋体" w:hAnsi="宋体" w:eastAsia="宋体"/>
                <w:sz w:val="21"/>
                <w:szCs w:val="21"/>
                <w:lang w:val="en-US" w:eastAsia="zh-CN"/>
              </w:rPr>
              <w:t>的</w:t>
            </w:r>
            <w:r>
              <w:rPr>
                <w:rFonts w:hint="eastAsia" w:ascii="宋体" w:hAnsi="宋体" w:eastAsia="宋体"/>
                <w:sz w:val="21"/>
                <w:szCs w:val="21"/>
              </w:rPr>
              <w:t>场景，</w:t>
            </w:r>
            <w:r>
              <w:rPr>
                <w:rFonts w:hint="eastAsia" w:ascii="宋体" w:hAnsi="宋体" w:eastAsia="宋体"/>
                <w:sz w:val="21"/>
                <w:szCs w:val="21"/>
                <w:lang w:val="en-US" w:eastAsia="zh-CN"/>
              </w:rPr>
              <w:t>在游戏中</w:t>
            </w:r>
            <w:r>
              <w:rPr>
                <w:rFonts w:hint="eastAsia" w:ascii="宋体" w:hAnsi="宋体" w:eastAsia="宋体"/>
                <w:sz w:val="21"/>
                <w:szCs w:val="21"/>
              </w:rPr>
              <w:t>积极参与社交互动</w:t>
            </w:r>
            <w:r>
              <w:rPr>
                <w:rFonts w:hint="eastAsia" w:ascii="宋体" w:hAnsi="宋体" w:eastAsia="宋体"/>
                <w:sz w:val="21"/>
                <w:szCs w:val="21"/>
                <w:lang w:eastAsia="zh-CN"/>
              </w:rPr>
              <w:t>。</w:t>
            </w:r>
          </w:p>
          <w:p w14:paraId="4EF88100">
            <w:pPr>
              <w:numPr>
                <w:ilvl w:val="0"/>
                <w:numId w:val="0"/>
              </w:numPr>
              <w:spacing w:after="0" w:line="320" w:lineRule="exact"/>
              <w:rPr>
                <w:rFonts w:hint="default" w:ascii="宋体" w:hAnsi="宋体" w:eastAsia="宋体"/>
                <w:sz w:val="21"/>
                <w:szCs w:val="21"/>
                <w:lang w:val="en-US" w:eastAsia="zh-CN"/>
              </w:rPr>
            </w:pPr>
            <w:r>
              <w:rPr>
                <w:rFonts w:hint="eastAsia" w:ascii="宋体" w:hAnsi="宋体" w:eastAsia="宋体"/>
                <w:sz w:val="21"/>
                <w:szCs w:val="21"/>
                <w:lang w:val="en-US" w:eastAsia="zh-CN"/>
              </w:rPr>
              <w:t>3.能大胆尝试和体验，会用短句表述自己的发现，体验探索和发现的乐趣。</w:t>
            </w:r>
          </w:p>
        </w:tc>
      </w:tr>
      <w:tr w14:paraId="0F61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Align w:val="center"/>
          </w:tcPr>
          <w:p w14:paraId="77C3BF45">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区域名称</w:t>
            </w:r>
          </w:p>
        </w:tc>
        <w:tc>
          <w:tcPr>
            <w:tcW w:w="2109" w:type="dxa"/>
            <w:vAlign w:val="center"/>
          </w:tcPr>
          <w:p w14:paraId="2B8DC1C3">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游戏名称及材料</w:t>
            </w:r>
          </w:p>
        </w:tc>
        <w:tc>
          <w:tcPr>
            <w:tcW w:w="2160" w:type="dxa"/>
            <w:vAlign w:val="center"/>
          </w:tcPr>
          <w:p w14:paraId="784F2DE1">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关键经验</w:t>
            </w:r>
          </w:p>
        </w:tc>
        <w:tc>
          <w:tcPr>
            <w:tcW w:w="3251" w:type="dxa"/>
            <w:gridSpan w:val="2"/>
            <w:vAlign w:val="center"/>
          </w:tcPr>
          <w:p w14:paraId="109FFAFD">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可能玩法</w:t>
            </w:r>
          </w:p>
        </w:tc>
        <w:tc>
          <w:tcPr>
            <w:tcW w:w="3004" w:type="dxa"/>
            <w:vAlign w:val="center"/>
          </w:tcPr>
          <w:p w14:paraId="646C8543">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现场照片</w:t>
            </w:r>
          </w:p>
        </w:tc>
        <w:tc>
          <w:tcPr>
            <w:tcW w:w="2660" w:type="dxa"/>
            <w:vAlign w:val="center"/>
          </w:tcPr>
          <w:p w14:paraId="324154E0">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教师关注点</w:t>
            </w:r>
          </w:p>
        </w:tc>
      </w:tr>
      <w:tr w14:paraId="7BCC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602" w:type="dxa"/>
            <w:vMerge w:val="restart"/>
            <w:vAlign w:val="center"/>
          </w:tcPr>
          <w:p w14:paraId="3FFC971E">
            <w:pPr>
              <w:spacing w:after="0" w:line="240" w:lineRule="auto"/>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娃</w:t>
            </w:r>
          </w:p>
          <w:p w14:paraId="30D314A1">
            <w:pPr>
              <w:spacing w:after="0" w:line="240" w:lineRule="auto"/>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娃</w:t>
            </w:r>
          </w:p>
          <w:p w14:paraId="5E69BAD5">
            <w:pPr>
              <w:spacing w:after="0" w:line="240" w:lineRule="auto"/>
              <w:jc w:val="center"/>
              <w:rPr>
                <w:rFonts w:hint="default" w:ascii="宋体" w:hAnsi="宋体" w:eastAsia="宋体"/>
                <w:b/>
                <w:bCs/>
                <w:sz w:val="21"/>
                <w:szCs w:val="21"/>
                <w:lang w:val="en-US" w:eastAsia="zh-CN"/>
              </w:rPr>
            </w:pPr>
            <w:r>
              <w:rPr>
                <w:rFonts w:hint="eastAsia" w:ascii="宋体" w:hAnsi="宋体" w:eastAsia="宋体"/>
                <w:b/>
                <w:bCs/>
                <w:sz w:val="21"/>
                <w:szCs w:val="21"/>
                <w:lang w:val="en-US" w:eastAsia="zh-CN"/>
              </w:rPr>
              <w:t>家</w:t>
            </w:r>
          </w:p>
        </w:tc>
        <w:tc>
          <w:tcPr>
            <w:tcW w:w="2109" w:type="dxa"/>
            <w:vAlign w:val="center"/>
          </w:tcPr>
          <w:p w14:paraId="1A04D64E">
            <w:pPr>
              <w:spacing w:after="0" w:line="320" w:lineRule="exact"/>
              <w:jc w:val="left"/>
              <w:rPr>
                <w:rFonts w:hint="eastAsia" w:ascii="宋体" w:hAnsi="宋体" w:eastAsia="宋体"/>
                <w:sz w:val="21"/>
                <w:szCs w:val="21"/>
                <w:lang w:val="en-US" w:eastAsia="zh-CN"/>
              </w:rPr>
            </w:pPr>
            <w:r>
              <w:rPr>
                <w:rFonts w:hint="eastAsia" w:ascii="宋体" w:hAnsi="宋体" w:eastAsia="宋体"/>
                <w:sz w:val="21"/>
                <w:szCs w:val="21"/>
                <w:lang w:val="en-US" w:eastAsia="zh-CN"/>
              </w:rPr>
              <w:t>1.厨房：我是小厨师</w:t>
            </w:r>
          </w:p>
          <w:p w14:paraId="68006EBE">
            <w:pPr>
              <w:spacing w:after="0" w:line="320" w:lineRule="exact"/>
              <w:jc w:val="left"/>
              <w:rPr>
                <w:rFonts w:hint="default" w:ascii="宋体" w:hAnsi="宋体" w:eastAsia="宋体"/>
                <w:sz w:val="21"/>
                <w:szCs w:val="21"/>
                <w:lang w:val="en-US" w:eastAsia="zh-CN"/>
              </w:rPr>
            </w:pPr>
            <w:r>
              <w:rPr>
                <w:rFonts w:hint="eastAsia" w:ascii="宋体" w:hAnsi="宋体" w:eastAsia="宋体"/>
                <w:sz w:val="21"/>
                <w:szCs w:val="21"/>
                <w:lang w:val="en-US" w:eastAsia="zh-CN"/>
              </w:rPr>
              <w:t>材料：厨具、餐具、食物玩具等</w:t>
            </w:r>
          </w:p>
        </w:tc>
        <w:tc>
          <w:tcPr>
            <w:tcW w:w="2160" w:type="dxa"/>
            <w:vAlign w:val="center"/>
          </w:tcPr>
          <w:p w14:paraId="3918253B">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初步认识常见厨具、餐具，了解其用途</w:t>
            </w:r>
            <w:r>
              <w:rPr>
                <w:rFonts w:hint="eastAsia" w:ascii="宋体" w:hAnsi="宋体" w:eastAsia="宋体" w:cs="宋体"/>
                <w:sz w:val="21"/>
                <w:szCs w:val="21"/>
                <w:lang w:eastAsia="zh-CN"/>
              </w:rPr>
              <w:t>。</w:t>
            </w:r>
          </w:p>
          <w:p w14:paraId="3CC5EBC0">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能在模仿活动中体验小厨师角色</w:t>
            </w:r>
            <w:r>
              <w:rPr>
                <w:rFonts w:hint="eastAsia" w:ascii="宋体" w:hAnsi="宋体" w:eastAsia="宋体" w:cs="宋体"/>
                <w:sz w:val="21"/>
                <w:szCs w:val="21"/>
                <w:lang w:eastAsia="zh-CN"/>
              </w:rPr>
              <w:t>。</w:t>
            </w:r>
          </w:p>
        </w:tc>
        <w:tc>
          <w:tcPr>
            <w:tcW w:w="3251" w:type="dxa"/>
            <w:gridSpan w:val="2"/>
            <w:vAlign w:val="center"/>
          </w:tcPr>
          <w:p w14:paraId="5BEB369D">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拿起厨具，如锅铲翻炒食物玩具，用勺子盛“菜”到餐具中。</w:t>
            </w:r>
          </w:p>
          <w:p w14:paraId="6F66D2D6">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给“食物” </w:t>
            </w:r>
            <w:r>
              <w:rPr>
                <w:rFonts w:hint="eastAsia" w:ascii="宋体" w:hAnsi="宋体" w:eastAsia="宋体" w:cs="宋体"/>
                <w:sz w:val="21"/>
                <w:szCs w:val="21"/>
                <w:lang w:val="en-US" w:eastAsia="zh-CN"/>
              </w:rPr>
              <w:t>配菜</w:t>
            </w:r>
            <w:r>
              <w:rPr>
                <w:rFonts w:hint="eastAsia" w:ascii="宋体" w:hAnsi="宋体" w:eastAsia="宋体" w:cs="宋体"/>
                <w:sz w:val="21"/>
                <w:szCs w:val="21"/>
              </w:rPr>
              <w:t>，如将</w:t>
            </w:r>
            <w:r>
              <w:rPr>
                <w:rFonts w:hint="eastAsia" w:ascii="宋体" w:hAnsi="宋体" w:eastAsia="宋体" w:cs="宋体"/>
                <w:sz w:val="21"/>
                <w:szCs w:val="21"/>
                <w:lang w:val="en-US" w:eastAsia="zh-CN"/>
              </w:rPr>
              <w:t>番茄和鸡蛋放</w:t>
            </w:r>
            <w:r>
              <w:rPr>
                <w:rFonts w:hint="eastAsia" w:ascii="宋体" w:hAnsi="宋体" w:eastAsia="宋体" w:cs="宋体"/>
                <w:sz w:val="21"/>
                <w:szCs w:val="21"/>
              </w:rPr>
              <w:t>一起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烧番茄炒鸡蛋</w:t>
            </w:r>
            <w:r>
              <w:rPr>
                <w:rFonts w:hint="eastAsia" w:ascii="宋体" w:hAnsi="宋体" w:eastAsia="宋体" w:cs="宋体"/>
                <w:sz w:val="21"/>
                <w:szCs w:val="21"/>
              </w:rPr>
              <w:t>。</w:t>
            </w:r>
          </w:p>
        </w:tc>
        <w:tc>
          <w:tcPr>
            <w:tcW w:w="3004" w:type="dxa"/>
            <w:vAlign w:val="center"/>
          </w:tcPr>
          <w:p w14:paraId="02C550F5">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50060" cy="1312545"/>
                  <wp:effectExtent l="0" t="0" r="2540" b="1905"/>
                  <wp:docPr id="8" name="图片 8" descr="EB66D7B6B6F960BB60ED61233AAC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B66D7B6B6F960BB60ED61233AAC5179"/>
                          <pic:cNvPicPr>
                            <a:picLocks noChangeAspect="1"/>
                          </pic:cNvPicPr>
                        </pic:nvPicPr>
                        <pic:blipFill>
                          <a:blip r:embed="rId6"/>
                          <a:stretch>
                            <a:fillRect/>
                          </a:stretch>
                        </pic:blipFill>
                        <pic:spPr>
                          <a:xfrm>
                            <a:off x="0" y="0"/>
                            <a:ext cx="1750060" cy="1312545"/>
                          </a:xfrm>
                          <a:prstGeom prst="rect">
                            <a:avLst/>
                          </a:prstGeom>
                        </pic:spPr>
                      </pic:pic>
                    </a:graphicData>
                  </a:graphic>
                </wp:inline>
              </w:drawing>
            </w:r>
          </w:p>
        </w:tc>
        <w:tc>
          <w:tcPr>
            <w:tcW w:w="2660" w:type="dxa"/>
            <w:vAlign w:val="center"/>
          </w:tcPr>
          <w:p w14:paraId="66EAEC91">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鼓励幼儿交流自己做的 “菜”</w:t>
            </w:r>
            <w:r>
              <w:rPr>
                <w:rFonts w:hint="eastAsia" w:ascii="宋体" w:hAnsi="宋体" w:eastAsia="宋体" w:cs="宋体"/>
                <w:sz w:val="21"/>
                <w:szCs w:val="21"/>
                <w:lang w:val="en-US" w:eastAsia="zh-CN"/>
              </w:rPr>
              <w:t>。</w:t>
            </w:r>
          </w:p>
          <w:p w14:paraId="426D7275">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留意幼儿在活动中的合作情况，引导互动。</w:t>
            </w:r>
          </w:p>
        </w:tc>
      </w:tr>
      <w:tr w14:paraId="301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7B0FFA67">
            <w:pPr>
              <w:spacing w:after="0" w:line="240" w:lineRule="auto"/>
              <w:jc w:val="center"/>
              <w:rPr>
                <w:rFonts w:hint="eastAsia" w:ascii="宋体" w:hAnsi="宋体" w:eastAsia="宋体"/>
                <w:b/>
                <w:bCs/>
                <w:sz w:val="21"/>
                <w:szCs w:val="21"/>
              </w:rPr>
            </w:pPr>
          </w:p>
        </w:tc>
        <w:tc>
          <w:tcPr>
            <w:tcW w:w="2109" w:type="dxa"/>
            <w:vAlign w:val="center"/>
          </w:tcPr>
          <w:p w14:paraId="23BCDC88">
            <w:pPr>
              <w:numPr>
                <w:numId w:val="0"/>
              </w:numPr>
              <w:spacing w:after="0" w:line="360" w:lineRule="exact"/>
              <w:jc w:val="left"/>
              <w:rPr>
                <w:rFonts w:hint="eastAsia" w:ascii="宋体" w:hAnsi="宋体" w:eastAsia="宋体"/>
                <w:sz w:val="21"/>
                <w:szCs w:val="21"/>
                <w:lang w:val="en-US" w:eastAsia="zh-CN"/>
              </w:rPr>
            </w:pPr>
            <w:r>
              <w:rPr>
                <w:rFonts w:hint="eastAsia" w:ascii="宋体" w:hAnsi="宋体" w:eastAsia="宋体"/>
                <w:sz w:val="21"/>
                <w:szCs w:val="21"/>
                <w:lang w:val="en-US" w:eastAsia="zh-CN"/>
              </w:rPr>
              <w:t>2.</w:t>
            </w:r>
            <w:bookmarkStart w:id="0" w:name="_GoBack"/>
            <w:bookmarkEnd w:id="0"/>
            <w:r>
              <w:rPr>
                <w:rFonts w:hint="eastAsia" w:ascii="宋体" w:hAnsi="宋体" w:eastAsia="宋体"/>
                <w:sz w:val="21"/>
                <w:szCs w:val="21"/>
                <w:lang w:val="en-US" w:eastAsia="zh-CN"/>
              </w:rPr>
              <w:t>浴室：洗衣服</w:t>
            </w:r>
          </w:p>
          <w:p w14:paraId="29271A9E">
            <w:pPr>
              <w:numPr>
                <w:ilvl w:val="0"/>
                <w:numId w:val="0"/>
              </w:numPr>
              <w:spacing w:after="0" w:line="360" w:lineRule="exact"/>
              <w:jc w:val="left"/>
              <w:rPr>
                <w:rFonts w:hint="default" w:ascii="宋体" w:hAnsi="宋体" w:eastAsia="宋体"/>
                <w:sz w:val="21"/>
                <w:szCs w:val="21"/>
                <w:lang w:val="en-US" w:eastAsia="zh-CN"/>
              </w:rPr>
            </w:pPr>
            <w:r>
              <w:rPr>
                <w:rFonts w:hint="eastAsia" w:ascii="宋体" w:hAnsi="宋体" w:eastAsia="宋体"/>
                <w:sz w:val="21"/>
                <w:szCs w:val="21"/>
                <w:lang w:val="en-US" w:eastAsia="zh-CN"/>
              </w:rPr>
              <w:t>材料：衣服、洗衣机、挂烫机、衣架等</w:t>
            </w:r>
          </w:p>
        </w:tc>
        <w:tc>
          <w:tcPr>
            <w:tcW w:w="2160" w:type="dxa"/>
            <w:vAlign w:val="center"/>
          </w:tcPr>
          <w:p w14:paraId="01866847">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认识常见洗衣工具，了解简单洗衣流程，培养生活自理意识和模仿能力</w:t>
            </w:r>
            <w:r>
              <w:rPr>
                <w:rFonts w:hint="eastAsia" w:ascii="宋体" w:hAnsi="宋体" w:eastAsia="宋体" w:cs="宋体"/>
                <w:sz w:val="21"/>
                <w:szCs w:val="21"/>
                <w:lang w:eastAsia="zh-CN"/>
              </w:rPr>
              <w:t>。</w:t>
            </w:r>
          </w:p>
        </w:tc>
        <w:tc>
          <w:tcPr>
            <w:tcW w:w="3251" w:type="dxa"/>
            <w:gridSpan w:val="2"/>
            <w:vAlign w:val="center"/>
          </w:tcPr>
          <w:p w14:paraId="7091751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将 “衣服” 放进洗衣机，模仿按按钮启动。</w:t>
            </w:r>
          </w:p>
          <w:p w14:paraId="0357618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取出洗好的 “衣服”，用衣架挂起晾晒。</w:t>
            </w:r>
          </w:p>
          <w:p w14:paraId="22D5CC1C">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3.尝试用挂烫机熨平 “衣服”。</w:t>
            </w:r>
          </w:p>
        </w:tc>
        <w:tc>
          <w:tcPr>
            <w:tcW w:w="3004" w:type="dxa"/>
            <w:vAlign w:val="center"/>
          </w:tcPr>
          <w:p w14:paraId="4C43F3F5">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38630" cy="1303020"/>
                  <wp:effectExtent l="0" t="0" r="13970" b="11430"/>
                  <wp:docPr id="33" name="图片 33" descr="5C9FFEEFC9D26580E33ED1B443DA9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5C9FFEEFC9D26580E33ED1B443DA9FD9"/>
                          <pic:cNvPicPr>
                            <a:picLocks noChangeAspect="1"/>
                          </pic:cNvPicPr>
                        </pic:nvPicPr>
                        <pic:blipFill>
                          <a:blip r:embed="rId7"/>
                          <a:stretch>
                            <a:fillRect/>
                          </a:stretch>
                        </pic:blipFill>
                        <pic:spPr>
                          <a:xfrm>
                            <a:off x="0" y="0"/>
                            <a:ext cx="1738630" cy="1303020"/>
                          </a:xfrm>
                          <a:prstGeom prst="rect">
                            <a:avLst/>
                          </a:prstGeom>
                        </pic:spPr>
                      </pic:pic>
                    </a:graphicData>
                  </a:graphic>
                </wp:inline>
              </w:drawing>
            </w:r>
          </w:p>
        </w:tc>
        <w:tc>
          <w:tcPr>
            <w:tcW w:w="2660" w:type="dxa"/>
            <w:vAlign w:val="center"/>
          </w:tcPr>
          <w:p w14:paraId="4FA20E43">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鼓励幼儿讲述洗衣步骤，锻炼语言组织。</w:t>
            </w:r>
          </w:p>
          <w:p w14:paraId="65F2D658">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2.关注幼儿的晾衣服过程中是够会使用衣架和夹袜子</w:t>
            </w:r>
            <w:r>
              <w:rPr>
                <w:rFonts w:hint="eastAsia" w:ascii="宋体" w:hAnsi="宋体" w:eastAsia="宋体" w:cs="宋体"/>
                <w:sz w:val="21"/>
                <w:szCs w:val="21"/>
              </w:rPr>
              <w:t>。</w:t>
            </w:r>
          </w:p>
        </w:tc>
      </w:tr>
      <w:tr w14:paraId="40E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602" w:type="dxa"/>
            <w:vMerge w:val="continue"/>
            <w:vAlign w:val="center"/>
          </w:tcPr>
          <w:p w14:paraId="4F8237A7">
            <w:pPr>
              <w:spacing w:after="0" w:line="240" w:lineRule="auto"/>
              <w:jc w:val="center"/>
              <w:rPr>
                <w:rFonts w:hint="eastAsia" w:ascii="宋体" w:hAnsi="宋体" w:eastAsia="宋体"/>
                <w:b/>
                <w:bCs/>
                <w:sz w:val="21"/>
                <w:szCs w:val="21"/>
              </w:rPr>
            </w:pPr>
          </w:p>
        </w:tc>
        <w:tc>
          <w:tcPr>
            <w:tcW w:w="2109" w:type="dxa"/>
            <w:vAlign w:val="center"/>
          </w:tcPr>
          <w:p w14:paraId="32DD9AAA">
            <w:pPr>
              <w:numPr>
                <w:numId w:val="0"/>
              </w:numPr>
              <w:spacing w:after="0" w:line="320" w:lineRule="exact"/>
              <w:ind w:leftChars="0"/>
              <w:jc w:val="left"/>
              <w:rPr>
                <w:rFonts w:hint="eastAsia" w:ascii="宋体" w:hAnsi="宋体" w:eastAsia="宋体"/>
                <w:sz w:val="21"/>
                <w:szCs w:val="21"/>
                <w:lang w:val="en-US" w:eastAsia="zh-CN"/>
              </w:rPr>
            </w:pPr>
            <w:r>
              <w:rPr>
                <w:rFonts w:hint="eastAsia" w:ascii="宋体" w:hAnsi="宋体" w:eastAsia="宋体"/>
                <w:sz w:val="21"/>
                <w:szCs w:val="21"/>
                <w:lang w:val="en-US" w:eastAsia="zh-CN"/>
              </w:rPr>
              <w:t>3.卧室：照顾娃娃</w:t>
            </w:r>
          </w:p>
          <w:p w14:paraId="545E99DB">
            <w:pPr>
              <w:numPr>
                <w:ilvl w:val="0"/>
                <w:numId w:val="0"/>
              </w:numPr>
              <w:spacing w:after="0" w:line="320" w:lineRule="exact"/>
              <w:ind w:leftChars="0"/>
              <w:jc w:val="left"/>
              <w:rPr>
                <w:rFonts w:hint="default" w:ascii="宋体" w:hAnsi="宋体" w:eastAsia="宋体"/>
                <w:sz w:val="21"/>
                <w:szCs w:val="21"/>
                <w:lang w:val="en-US" w:eastAsia="zh-CN"/>
              </w:rPr>
            </w:pPr>
            <w:r>
              <w:rPr>
                <w:rFonts w:hint="eastAsia" w:ascii="宋体" w:hAnsi="宋体" w:eastAsia="宋体"/>
                <w:sz w:val="21"/>
                <w:szCs w:val="21"/>
                <w:lang w:val="en-US" w:eastAsia="zh-CN"/>
              </w:rPr>
              <w:t>材料：奶粉桶、奶瓶、小床、梳妆台、衣服裤子等</w:t>
            </w:r>
          </w:p>
        </w:tc>
        <w:tc>
          <w:tcPr>
            <w:tcW w:w="2160" w:type="dxa"/>
            <w:vAlign w:val="center"/>
          </w:tcPr>
          <w:p w14:paraId="15829941">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学习照顾娃娃的基本方法，如喂奶、穿衣等，培养关爱他</w:t>
            </w:r>
            <w:r>
              <w:rPr>
                <w:rFonts w:hint="eastAsia" w:ascii="宋体" w:hAnsi="宋体" w:eastAsia="宋体" w:cs="宋体"/>
                <w:sz w:val="21"/>
                <w:szCs w:val="21"/>
                <w:lang w:val="en-US" w:eastAsia="zh-CN"/>
              </w:rPr>
              <w:t>的</w:t>
            </w:r>
            <w:r>
              <w:rPr>
                <w:rFonts w:hint="eastAsia" w:ascii="宋体" w:hAnsi="宋体" w:eastAsia="宋体" w:cs="宋体"/>
                <w:sz w:val="21"/>
                <w:szCs w:val="21"/>
              </w:rPr>
              <w:t>情感和生活自理能力</w:t>
            </w:r>
            <w:r>
              <w:rPr>
                <w:rFonts w:hint="eastAsia" w:ascii="宋体" w:hAnsi="宋体" w:eastAsia="宋体" w:cs="宋体"/>
                <w:sz w:val="21"/>
                <w:szCs w:val="21"/>
                <w:lang w:eastAsia="zh-CN"/>
              </w:rPr>
              <w:t>。</w:t>
            </w:r>
          </w:p>
        </w:tc>
        <w:tc>
          <w:tcPr>
            <w:tcW w:w="3251" w:type="dxa"/>
            <w:gridSpan w:val="2"/>
            <w:vAlign w:val="center"/>
          </w:tcPr>
          <w:p w14:paraId="181A9794">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给娃娃冲 “奶粉”，用奶瓶喂奶。</w:t>
            </w:r>
          </w:p>
          <w:p w14:paraId="0CAA7C4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为娃娃穿脱衣服裤子，整理衣物。</w:t>
            </w:r>
          </w:p>
          <w:p w14:paraId="506FA50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哄娃娃睡觉，将娃娃放在小床盖好被子。</w:t>
            </w:r>
          </w:p>
        </w:tc>
        <w:tc>
          <w:tcPr>
            <w:tcW w:w="3004" w:type="dxa"/>
            <w:vAlign w:val="center"/>
          </w:tcPr>
          <w:p w14:paraId="772AC070">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-45720</wp:posOffset>
                      </wp:positionH>
                      <wp:positionV relativeFrom="paragraph">
                        <wp:posOffset>40640</wp:posOffset>
                      </wp:positionV>
                      <wp:extent cx="1697990" cy="1236345"/>
                      <wp:effectExtent l="0" t="0" r="3810" b="8255"/>
                      <wp:wrapNone/>
                      <wp:docPr id="6" name="文本框 6"/>
                      <wp:cNvGraphicFramePr/>
                      <a:graphic xmlns:a="http://schemas.openxmlformats.org/drawingml/2006/main">
                        <a:graphicData uri="http://schemas.microsoft.com/office/word/2010/wordprocessingShape">
                          <wps:wsp>
                            <wps:cNvSpPr txBox="1"/>
                            <wps:spPr>
                              <a:xfrm>
                                <a:off x="6741795" y="5603240"/>
                                <a:ext cx="1697990" cy="12363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CB208F">
                                  <w:pPr>
                                    <w:rPr>
                                      <w:rFonts w:hint="eastAsia" w:eastAsiaTheme="minorEastAsia"/>
                                      <w:lang w:eastAsia="zh-CN"/>
                                    </w:rPr>
                                  </w:pPr>
                                  <w:r>
                                    <w:rPr>
                                      <w:rFonts w:hint="eastAsia" w:eastAsiaTheme="minorEastAsia"/>
                                      <w:lang w:eastAsia="zh-CN"/>
                                    </w:rPr>
                                    <w:drawing>
                                      <wp:inline distT="0" distB="0" distL="114300" distR="114300">
                                        <wp:extent cx="1746885" cy="1310005"/>
                                        <wp:effectExtent l="0" t="0" r="5715" b="4445"/>
                                        <wp:docPr id="7" name="图片 7" descr="IMG_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4042"/>
                                                <pic:cNvPicPr>
                                                  <a:picLocks noChangeAspect="1"/>
                                                </pic:cNvPicPr>
                                              </pic:nvPicPr>
                                              <pic:blipFill>
                                                <a:blip r:embed="rId8"/>
                                                <a:stretch>
                                                  <a:fillRect/>
                                                </a:stretch>
                                              </pic:blipFill>
                                              <pic:spPr>
                                                <a:xfrm>
                                                  <a:off x="0" y="0"/>
                                                  <a:ext cx="1746885" cy="1310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pt;margin-top:3.2pt;height:97.35pt;width:133.7pt;z-index:251674624;mso-width-relative:page;mso-height-relative:page;" fillcolor="#FFFFFF [3201]" filled="t" stroked="f" coordsize="21600,21600" o:gfxdata="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A8q/XTAAAA&#10;CAEAAA8AAAAAAAAAAQAgAAAAIgAAAGRycy9kb3ducmV2LnhtbFBLAQIUABQAAAAIAIdO4kCFHPmd&#10;WwIAAJwEAAAOAAAAAAAAAAEAIAAAACIBAABkcnMvZTJvRG9jLnhtbFBLBQYAAAAABgAGAFkBAADv&#10;BQAAAAA=&#10;">
                      <v:fill on="t" focussize="0,0"/>
                      <v:stroke on="f" weight="0.5pt"/>
                      <v:imagedata o:title=""/>
                      <o:lock v:ext="edit" aspectratio="f"/>
                      <v:textbox>
                        <w:txbxContent>
                          <w:p w14:paraId="21CB208F">
                            <w:pPr>
                              <w:rPr>
                                <w:rFonts w:hint="eastAsia" w:eastAsiaTheme="minorEastAsia"/>
                                <w:lang w:eastAsia="zh-CN"/>
                              </w:rPr>
                            </w:pPr>
                            <w:r>
                              <w:rPr>
                                <w:rFonts w:hint="eastAsia" w:eastAsiaTheme="minorEastAsia"/>
                                <w:lang w:eastAsia="zh-CN"/>
                              </w:rPr>
                              <w:drawing>
                                <wp:inline distT="0" distB="0" distL="114300" distR="114300">
                                  <wp:extent cx="1746885" cy="1310005"/>
                                  <wp:effectExtent l="0" t="0" r="5715" b="4445"/>
                                  <wp:docPr id="7" name="图片 7" descr="IMG_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4042"/>
                                          <pic:cNvPicPr>
                                            <a:picLocks noChangeAspect="1"/>
                                          </pic:cNvPicPr>
                                        </pic:nvPicPr>
                                        <pic:blipFill>
                                          <a:blip r:embed="rId8"/>
                                          <a:stretch>
                                            <a:fillRect/>
                                          </a:stretch>
                                        </pic:blipFill>
                                        <pic:spPr>
                                          <a:xfrm>
                                            <a:off x="0" y="0"/>
                                            <a:ext cx="1746885" cy="1310005"/>
                                          </a:xfrm>
                                          <a:prstGeom prst="rect">
                                            <a:avLst/>
                                          </a:prstGeom>
                                        </pic:spPr>
                                      </pic:pic>
                                    </a:graphicData>
                                  </a:graphic>
                                </wp:inline>
                              </w:drawing>
                            </w:r>
                          </w:p>
                        </w:txbxContent>
                      </v:textbox>
                    </v:shape>
                  </w:pict>
                </mc:Fallback>
              </mc:AlternateContent>
            </w:r>
          </w:p>
        </w:tc>
        <w:tc>
          <w:tcPr>
            <w:tcW w:w="2660" w:type="dxa"/>
            <w:vAlign w:val="center"/>
          </w:tcPr>
          <w:p w14:paraId="3C059BD3">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指导幼儿正确给娃娃穿衣，提升生活技能。</w:t>
            </w:r>
          </w:p>
          <w:p w14:paraId="3E25885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观察幼儿在照顾娃娃过程中的专注度和耐心。</w:t>
            </w:r>
          </w:p>
        </w:tc>
      </w:tr>
      <w:tr w14:paraId="1D68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698C76A7">
            <w:pPr>
              <w:spacing w:after="0" w:line="240" w:lineRule="auto"/>
              <w:jc w:val="center"/>
              <w:rPr>
                <w:rFonts w:hint="eastAsia" w:ascii="宋体" w:hAnsi="宋体" w:eastAsia="宋体"/>
                <w:b/>
                <w:bCs/>
                <w:sz w:val="21"/>
                <w:szCs w:val="21"/>
              </w:rPr>
            </w:pPr>
          </w:p>
        </w:tc>
        <w:tc>
          <w:tcPr>
            <w:tcW w:w="2109" w:type="dxa"/>
            <w:vAlign w:val="center"/>
          </w:tcPr>
          <w:p w14:paraId="3726E942">
            <w:pPr>
              <w:numPr>
                <w:numId w:val="0"/>
              </w:numPr>
              <w:spacing w:after="0" w:line="320" w:lineRule="exact"/>
              <w:ind w:leftChars="0"/>
              <w:jc w:val="left"/>
              <w:rPr>
                <w:rFonts w:hint="eastAsia" w:ascii="宋体" w:hAnsi="宋体" w:eastAsia="宋体"/>
                <w:sz w:val="21"/>
                <w:szCs w:val="21"/>
                <w:lang w:val="en-US" w:eastAsia="zh-CN"/>
              </w:rPr>
            </w:pPr>
            <w:r>
              <w:rPr>
                <w:rFonts w:hint="eastAsia" w:ascii="宋体" w:hAnsi="宋体" w:eastAsia="宋体"/>
                <w:sz w:val="21"/>
                <w:szCs w:val="21"/>
                <w:lang w:val="en-US" w:eastAsia="zh-CN"/>
              </w:rPr>
              <w:t>4.客厅：过生日</w:t>
            </w:r>
          </w:p>
          <w:p w14:paraId="3CC2673E">
            <w:pPr>
              <w:numPr>
                <w:ilvl w:val="0"/>
                <w:numId w:val="0"/>
              </w:numPr>
              <w:spacing w:after="0" w:line="320" w:lineRule="exact"/>
              <w:ind w:leftChars="0"/>
              <w:jc w:val="left"/>
              <w:rPr>
                <w:rFonts w:hint="default" w:ascii="宋体" w:hAnsi="宋体" w:eastAsia="宋体"/>
                <w:sz w:val="21"/>
                <w:szCs w:val="21"/>
                <w:lang w:val="en-US" w:eastAsia="zh-CN"/>
              </w:rPr>
            </w:pPr>
            <w:r>
              <w:rPr>
                <w:rFonts w:hint="eastAsia" w:ascii="宋体" w:hAnsi="宋体" w:eastAsia="宋体"/>
                <w:sz w:val="21"/>
                <w:szCs w:val="21"/>
                <w:lang w:val="en-US" w:eastAsia="zh-CN"/>
              </w:rPr>
              <w:t>材料：桌子、椅子、沙发、蛋糕、茶壶套装、座机、绘本书架等</w:t>
            </w:r>
          </w:p>
        </w:tc>
        <w:tc>
          <w:tcPr>
            <w:tcW w:w="2160" w:type="dxa"/>
            <w:vAlign w:val="center"/>
          </w:tcPr>
          <w:p w14:paraId="2D99656E">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体验家庭聚会过生日场景，提升社交能力，学习简单礼仪</w:t>
            </w:r>
            <w:r>
              <w:rPr>
                <w:rFonts w:hint="eastAsia" w:ascii="宋体" w:hAnsi="宋体" w:eastAsia="宋体" w:cs="宋体"/>
                <w:sz w:val="21"/>
                <w:szCs w:val="21"/>
                <w:lang w:eastAsia="zh-CN"/>
              </w:rPr>
              <w:t>。</w:t>
            </w:r>
          </w:p>
        </w:tc>
        <w:tc>
          <w:tcPr>
            <w:tcW w:w="3251" w:type="dxa"/>
            <w:gridSpan w:val="2"/>
            <w:vAlign w:val="center"/>
          </w:tcPr>
          <w:p w14:paraId="3D993AE2">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布置生日场景，摆放桌椅，放置蛋糕。</w:t>
            </w:r>
          </w:p>
          <w:p w14:paraId="263621E4">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打电话邀请 “朋友” 来参加生日会。</w:t>
            </w:r>
          </w:p>
          <w:p w14:paraId="020FC89D">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3.给 “客人” 倒茶，一起唱生日歌、吃蛋糕。</w:t>
            </w:r>
          </w:p>
        </w:tc>
        <w:tc>
          <w:tcPr>
            <w:tcW w:w="3004" w:type="dxa"/>
            <w:vAlign w:val="center"/>
          </w:tcPr>
          <w:p w14:paraId="6F17D1C9">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50060" cy="1312545"/>
                  <wp:effectExtent l="0" t="0" r="2540" b="1905"/>
                  <wp:docPr id="9" name="图片 9" descr="B4B209894BD0501791169AA6FE39B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4B209894BD0501791169AA6FE39BDBE"/>
                          <pic:cNvPicPr>
                            <a:picLocks noChangeAspect="1"/>
                          </pic:cNvPicPr>
                        </pic:nvPicPr>
                        <pic:blipFill>
                          <a:blip r:embed="rId9"/>
                          <a:stretch>
                            <a:fillRect/>
                          </a:stretch>
                        </pic:blipFill>
                        <pic:spPr>
                          <a:xfrm>
                            <a:off x="0" y="0"/>
                            <a:ext cx="1750060" cy="1312545"/>
                          </a:xfrm>
                          <a:prstGeom prst="rect">
                            <a:avLst/>
                          </a:prstGeom>
                        </pic:spPr>
                      </pic:pic>
                    </a:graphicData>
                  </a:graphic>
                </wp:inline>
              </w:drawing>
            </w:r>
          </w:p>
        </w:tc>
        <w:tc>
          <w:tcPr>
            <w:tcW w:w="2660" w:type="dxa"/>
            <w:vAlign w:val="center"/>
          </w:tcPr>
          <w:p w14:paraId="4ACB6AE6">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观察幼儿在聚会中的角色分工，鼓励协作。</w:t>
            </w:r>
          </w:p>
          <w:p w14:paraId="7FD805ED">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鼓励幼儿讲述生日会流程，分享快乐。</w:t>
            </w:r>
          </w:p>
        </w:tc>
      </w:tr>
      <w:tr w14:paraId="2552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restart"/>
            <w:vAlign w:val="center"/>
          </w:tcPr>
          <w:p w14:paraId="43EB5BC2">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益</w:t>
            </w:r>
          </w:p>
          <w:p w14:paraId="372BF971">
            <w:pPr>
              <w:spacing w:after="0" w:line="240" w:lineRule="auto"/>
              <w:jc w:val="center"/>
              <w:rPr>
                <w:rFonts w:hint="eastAsia" w:ascii="宋体" w:hAnsi="宋体" w:eastAsia="宋体"/>
                <w:b/>
                <w:bCs/>
                <w:sz w:val="21"/>
                <w:szCs w:val="21"/>
              </w:rPr>
            </w:pPr>
          </w:p>
          <w:p w14:paraId="2D0D4755">
            <w:pPr>
              <w:spacing w:after="0" w:line="240" w:lineRule="auto"/>
              <w:jc w:val="center"/>
              <w:rPr>
                <w:rFonts w:hint="eastAsia" w:ascii="宋体" w:hAnsi="宋体" w:eastAsia="宋体"/>
                <w:b/>
                <w:bCs/>
                <w:sz w:val="21"/>
                <w:szCs w:val="21"/>
              </w:rPr>
            </w:pPr>
          </w:p>
          <w:p w14:paraId="71765534">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智</w:t>
            </w:r>
          </w:p>
          <w:p w14:paraId="63AF971C">
            <w:pPr>
              <w:spacing w:after="0" w:line="240" w:lineRule="auto"/>
              <w:jc w:val="center"/>
              <w:rPr>
                <w:rFonts w:hint="eastAsia" w:ascii="宋体" w:hAnsi="宋体" w:eastAsia="宋体"/>
                <w:b/>
                <w:bCs/>
                <w:sz w:val="21"/>
                <w:szCs w:val="21"/>
              </w:rPr>
            </w:pPr>
          </w:p>
          <w:p w14:paraId="62450AAD">
            <w:pPr>
              <w:spacing w:after="0" w:line="240" w:lineRule="auto"/>
              <w:jc w:val="center"/>
              <w:rPr>
                <w:rFonts w:hint="eastAsia" w:ascii="宋体" w:hAnsi="宋体" w:eastAsia="宋体"/>
                <w:b/>
                <w:bCs/>
                <w:sz w:val="21"/>
                <w:szCs w:val="21"/>
              </w:rPr>
            </w:pPr>
          </w:p>
          <w:p w14:paraId="0DB77235">
            <w:pPr>
              <w:spacing w:after="0" w:line="240" w:lineRule="auto"/>
              <w:jc w:val="center"/>
              <w:rPr>
                <w:rFonts w:hint="eastAsia" w:ascii="宋体" w:hAnsi="宋体" w:eastAsia="宋体"/>
                <w:b/>
                <w:bCs/>
                <w:sz w:val="21"/>
                <w:szCs w:val="21"/>
              </w:rPr>
            </w:pPr>
            <w:r>
              <w:rPr>
                <w:rFonts w:hint="eastAsia" w:ascii="宋体" w:hAnsi="宋体" w:eastAsia="宋体"/>
                <w:b/>
                <w:bCs/>
                <w:sz w:val="21"/>
                <w:szCs w:val="21"/>
              </w:rPr>
              <w:t>区</w:t>
            </w:r>
          </w:p>
        </w:tc>
        <w:tc>
          <w:tcPr>
            <w:tcW w:w="2109" w:type="dxa"/>
            <w:vAlign w:val="center"/>
          </w:tcPr>
          <w:p w14:paraId="435E372D">
            <w:pPr>
              <w:numPr>
                <w:numId w:val="0"/>
              </w:numPr>
              <w:spacing w:after="0" w:line="320" w:lineRule="exact"/>
              <w:jc w:val="left"/>
              <w:rPr>
                <w:rFonts w:hint="eastAsia" w:ascii="宋体" w:hAnsi="宋体" w:eastAsia="宋体"/>
                <w:sz w:val="21"/>
                <w:szCs w:val="21"/>
                <w:lang w:val="en-US" w:eastAsia="zh-CN"/>
              </w:rPr>
            </w:pPr>
            <w:r>
              <w:rPr>
                <w:rFonts w:hint="eastAsia" w:ascii="宋体" w:hAnsi="宋体" w:eastAsia="宋体"/>
                <w:sz w:val="21"/>
                <w:szCs w:val="21"/>
                <w:lang w:val="en-US" w:eastAsia="zh-CN"/>
              </w:rPr>
              <w:t>1.开心小镇</w:t>
            </w:r>
          </w:p>
          <w:p w14:paraId="7FB97FE1">
            <w:pPr>
              <w:numPr>
                <w:ilvl w:val="0"/>
                <w:numId w:val="0"/>
              </w:numPr>
              <w:spacing w:after="0" w:line="320" w:lineRule="exact"/>
              <w:jc w:val="left"/>
              <w:rPr>
                <w:rFonts w:hint="default" w:ascii="宋体" w:hAnsi="宋体" w:eastAsia="宋体"/>
                <w:sz w:val="21"/>
                <w:szCs w:val="21"/>
                <w:lang w:val="en-US" w:eastAsia="zh-CN"/>
              </w:rPr>
            </w:pPr>
            <w:r>
              <w:rPr>
                <w:rFonts w:hint="eastAsia" w:ascii="宋体" w:hAnsi="宋体" w:eastAsia="宋体"/>
                <w:sz w:val="21"/>
                <w:szCs w:val="21"/>
                <w:lang w:val="en-US" w:eastAsia="zh-CN"/>
              </w:rPr>
              <w:t>材料：背景地板、图形、小树、方位转盘、小人卡片、点卡、彩色毛球、小熊穿衣服材料等</w:t>
            </w:r>
          </w:p>
        </w:tc>
        <w:tc>
          <w:tcPr>
            <w:tcW w:w="2160" w:type="dxa"/>
            <w:vAlign w:val="center"/>
          </w:tcPr>
          <w:p w14:paraId="107790CB">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认识简单图形、点卡，感知方位，</w:t>
            </w:r>
            <w:r>
              <w:rPr>
                <w:rFonts w:hint="eastAsia" w:ascii="宋体" w:hAnsi="宋体" w:eastAsia="宋体" w:cs="宋体"/>
                <w:sz w:val="21"/>
                <w:szCs w:val="21"/>
                <w:lang w:val="en-US" w:eastAsia="zh-CN"/>
              </w:rPr>
              <w:t>在铺小路、种树时，按照AB/AABB/ABC的规律复制和扩展</w:t>
            </w:r>
            <w:r>
              <w:rPr>
                <w:rFonts w:hint="eastAsia" w:ascii="宋体" w:hAnsi="宋体" w:eastAsia="宋体" w:cs="宋体"/>
                <w:sz w:val="21"/>
                <w:szCs w:val="21"/>
                <w:lang w:eastAsia="zh-CN"/>
              </w:rPr>
              <w:t>。</w:t>
            </w:r>
          </w:p>
        </w:tc>
        <w:tc>
          <w:tcPr>
            <w:tcW w:w="3251" w:type="dxa"/>
            <w:gridSpan w:val="2"/>
            <w:vAlign w:val="center"/>
          </w:tcPr>
          <w:p w14:paraId="5EEF9C42">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按任务卡标记，给小熊选择合适衣服并穿上。</w:t>
            </w:r>
          </w:p>
          <w:p w14:paraId="603D3281">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用图形拼出有规律的小路</w:t>
            </w:r>
            <w:r>
              <w:rPr>
                <w:rFonts w:hint="eastAsia" w:ascii="宋体" w:hAnsi="宋体" w:eastAsia="宋体" w:cs="宋体"/>
                <w:sz w:val="21"/>
                <w:szCs w:val="21"/>
                <w:lang w:val="en-US" w:eastAsia="zh-CN"/>
              </w:rPr>
              <w:t>和种小树</w:t>
            </w:r>
            <w:r>
              <w:rPr>
                <w:rFonts w:hint="eastAsia" w:ascii="宋体" w:hAnsi="宋体" w:eastAsia="宋体" w:cs="宋体"/>
                <w:sz w:val="21"/>
                <w:szCs w:val="21"/>
              </w:rPr>
              <w:t>。</w:t>
            </w:r>
          </w:p>
          <w:p w14:paraId="130DF38F">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按点卡数量送小人卡片回家。</w:t>
            </w:r>
          </w:p>
          <w:p w14:paraId="1700E94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4.转动方位转盘，根据指示连接小路。</w:t>
            </w:r>
          </w:p>
        </w:tc>
        <w:tc>
          <w:tcPr>
            <w:tcW w:w="3004" w:type="dxa"/>
            <w:vAlign w:val="center"/>
          </w:tcPr>
          <w:p w14:paraId="237C23E7">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804035" cy="1353820"/>
                  <wp:effectExtent l="0" t="0" r="5715" b="17780"/>
                  <wp:docPr id="1" name="图片 1" descr="IMG_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097"/>
                          <pic:cNvPicPr>
                            <a:picLocks noChangeAspect="1"/>
                          </pic:cNvPicPr>
                        </pic:nvPicPr>
                        <pic:blipFill>
                          <a:blip r:embed="rId10"/>
                          <a:stretch>
                            <a:fillRect/>
                          </a:stretch>
                        </pic:blipFill>
                        <pic:spPr>
                          <a:xfrm>
                            <a:off x="0" y="0"/>
                            <a:ext cx="1804035" cy="1353820"/>
                          </a:xfrm>
                          <a:prstGeom prst="rect">
                            <a:avLst/>
                          </a:prstGeom>
                        </pic:spPr>
                      </pic:pic>
                    </a:graphicData>
                  </a:graphic>
                </wp:inline>
              </w:drawing>
            </w:r>
          </w:p>
        </w:tc>
        <w:tc>
          <w:tcPr>
            <w:tcW w:w="2660" w:type="dxa"/>
            <w:vAlign w:val="center"/>
          </w:tcPr>
          <w:p w14:paraId="5A7175B0">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w:t>
            </w:r>
            <w:r>
              <w:rPr>
                <w:rFonts w:hint="eastAsia" w:ascii="宋体" w:hAnsi="宋体" w:eastAsia="宋体" w:cs="宋体"/>
                <w:sz w:val="21"/>
                <w:szCs w:val="21"/>
                <w:lang w:val="en-US" w:eastAsia="zh-CN"/>
              </w:rPr>
              <w:t>有规律的搭小路、种树</w:t>
            </w:r>
            <w:r>
              <w:rPr>
                <w:rFonts w:hint="eastAsia" w:ascii="宋体" w:hAnsi="宋体" w:eastAsia="宋体" w:cs="宋体"/>
                <w:sz w:val="21"/>
                <w:szCs w:val="21"/>
              </w:rPr>
              <w:t>。</w:t>
            </w:r>
          </w:p>
          <w:p w14:paraId="23E5FD2B">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鼓励幼儿说出自己的操作思路，锻炼思维表达。</w:t>
            </w:r>
          </w:p>
          <w:p w14:paraId="6C7A27B6">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3.关注幼儿在操作过程中的耐心和专注度。</w:t>
            </w:r>
          </w:p>
        </w:tc>
      </w:tr>
      <w:tr w14:paraId="164F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1602" w:type="dxa"/>
            <w:vMerge w:val="continue"/>
            <w:vAlign w:val="center"/>
          </w:tcPr>
          <w:p w14:paraId="652B9B78">
            <w:pPr>
              <w:spacing w:after="0" w:line="240" w:lineRule="auto"/>
              <w:jc w:val="center"/>
              <w:rPr>
                <w:rFonts w:hint="eastAsia" w:ascii="宋体" w:hAnsi="宋体" w:eastAsia="宋体"/>
                <w:b/>
                <w:bCs/>
                <w:sz w:val="21"/>
                <w:szCs w:val="21"/>
              </w:rPr>
            </w:pPr>
          </w:p>
        </w:tc>
        <w:tc>
          <w:tcPr>
            <w:tcW w:w="2109" w:type="dxa"/>
            <w:vAlign w:val="center"/>
          </w:tcPr>
          <w:p w14:paraId="53157465">
            <w:pPr>
              <w:numPr>
                <w:numId w:val="0"/>
              </w:numPr>
              <w:spacing w:after="0" w:line="320" w:lineRule="exact"/>
              <w:ind w:leftChars="0"/>
              <w:jc w:val="left"/>
              <w:rPr>
                <w:rFonts w:hint="eastAsia" w:ascii="宋体" w:hAnsi="宋体" w:eastAsia="宋体"/>
                <w:sz w:val="21"/>
                <w:szCs w:val="21"/>
                <w:lang w:val="en-US" w:eastAsia="zh-CN"/>
              </w:rPr>
            </w:pPr>
            <w:r>
              <w:rPr>
                <w:rFonts w:hint="eastAsia" w:ascii="宋体" w:hAnsi="宋体" w:eastAsia="宋体"/>
                <w:sz w:val="21"/>
                <w:szCs w:val="21"/>
                <w:lang w:val="en-US" w:eastAsia="zh-CN"/>
              </w:rPr>
              <w:t>2.运来运去</w:t>
            </w:r>
          </w:p>
          <w:p w14:paraId="5805E09B">
            <w:pPr>
              <w:numPr>
                <w:ilvl w:val="0"/>
                <w:numId w:val="0"/>
              </w:numPr>
              <w:spacing w:after="0" w:line="320" w:lineRule="exact"/>
              <w:ind w:leftChars="0"/>
              <w:jc w:val="left"/>
              <w:rPr>
                <w:rFonts w:hint="default" w:ascii="宋体" w:hAnsi="宋体" w:eastAsia="宋体"/>
                <w:sz w:val="21"/>
                <w:szCs w:val="21"/>
                <w:lang w:val="en-US" w:eastAsia="zh-CN"/>
              </w:rPr>
            </w:pPr>
            <w:r>
              <w:rPr>
                <w:rFonts w:hint="eastAsia" w:ascii="宋体" w:hAnsi="宋体" w:eastAsia="宋体"/>
                <w:sz w:val="21"/>
                <w:szCs w:val="21"/>
                <w:lang w:val="en-US" w:eastAsia="zh-CN"/>
              </w:rPr>
              <w:t>材料：道路地板、不同颜色的小车若干、动物任务卡、形状任务卡、点点任务卡等。</w:t>
            </w:r>
          </w:p>
        </w:tc>
        <w:tc>
          <w:tcPr>
            <w:tcW w:w="2160" w:type="dxa"/>
            <w:vAlign w:val="center"/>
          </w:tcPr>
          <w:p w14:paraId="3AEAAAAC">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认识颜色、形状、点数，</w:t>
            </w:r>
            <w:r>
              <w:rPr>
                <w:rFonts w:hint="eastAsia" w:ascii="宋体" w:hAnsi="宋体" w:eastAsia="宋体" w:cs="宋体"/>
                <w:sz w:val="21"/>
                <w:szCs w:val="21"/>
                <w:lang w:val="en-US" w:eastAsia="zh-CN"/>
              </w:rPr>
              <w:t>知道动物喜欢吃什么，</w:t>
            </w:r>
            <w:r>
              <w:rPr>
                <w:rFonts w:hint="eastAsia" w:ascii="宋体" w:hAnsi="宋体" w:eastAsia="宋体" w:cs="宋体"/>
                <w:sz w:val="21"/>
                <w:szCs w:val="21"/>
              </w:rPr>
              <w:t>能进行简单对应匹配，培养观察力和逻辑思维</w:t>
            </w:r>
            <w:r>
              <w:rPr>
                <w:rFonts w:hint="eastAsia" w:ascii="宋体" w:hAnsi="宋体" w:eastAsia="宋体" w:cs="宋体"/>
                <w:sz w:val="21"/>
                <w:szCs w:val="21"/>
                <w:lang w:eastAsia="zh-CN"/>
              </w:rPr>
              <w:t>。</w:t>
            </w:r>
          </w:p>
        </w:tc>
        <w:tc>
          <w:tcPr>
            <w:tcW w:w="3251" w:type="dxa"/>
            <w:gridSpan w:val="2"/>
            <w:vAlign w:val="center"/>
          </w:tcPr>
          <w:p w14:paraId="77C91ED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观察</w:t>
            </w:r>
            <w:r>
              <w:rPr>
                <w:rFonts w:hint="eastAsia" w:ascii="宋体" w:hAnsi="宋体" w:eastAsia="宋体" w:cs="宋体"/>
                <w:sz w:val="21"/>
                <w:szCs w:val="21"/>
                <w:lang w:val="en-US" w:eastAsia="zh-CN"/>
              </w:rPr>
              <w:t>小</w:t>
            </w:r>
            <w:r>
              <w:rPr>
                <w:rFonts w:hint="eastAsia" w:ascii="宋体" w:hAnsi="宋体" w:eastAsia="宋体" w:cs="宋体"/>
                <w:sz w:val="21"/>
                <w:szCs w:val="21"/>
              </w:rPr>
              <w:t>车上的点卡，将车开到对应数量物品的车位。</w:t>
            </w:r>
          </w:p>
          <w:p w14:paraId="43F0EA92">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按</w:t>
            </w:r>
            <w:r>
              <w:rPr>
                <w:rFonts w:hint="eastAsia" w:ascii="宋体" w:hAnsi="宋体" w:eastAsia="宋体" w:cs="宋体"/>
                <w:sz w:val="21"/>
                <w:szCs w:val="21"/>
                <w:lang w:val="en-US" w:eastAsia="zh-CN"/>
              </w:rPr>
              <w:t>小</w:t>
            </w:r>
            <w:r>
              <w:rPr>
                <w:rFonts w:hint="eastAsia" w:ascii="宋体" w:hAnsi="宋体" w:eastAsia="宋体" w:cs="宋体"/>
                <w:sz w:val="21"/>
                <w:szCs w:val="21"/>
              </w:rPr>
              <w:t>车上的动物，将车开到动物爱吃食物的车位。</w:t>
            </w:r>
          </w:p>
          <w:p w14:paraId="63A07D4B">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按</w:t>
            </w:r>
            <w:r>
              <w:rPr>
                <w:rFonts w:hint="eastAsia" w:ascii="宋体" w:hAnsi="宋体" w:eastAsia="宋体" w:cs="宋体"/>
                <w:sz w:val="21"/>
                <w:szCs w:val="21"/>
                <w:lang w:val="en-US" w:eastAsia="zh-CN"/>
              </w:rPr>
              <w:t>小</w:t>
            </w:r>
            <w:r>
              <w:rPr>
                <w:rFonts w:hint="eastAsia" w:ascii="宋体" w:hAnsi="宋体" w:eastAsia="宋体" w:cs="宋体"/>
                <w:sz w:val="21"/>
                <w:szCs w:val="21"/>
              </w:rPr>
              <w:t>车上的形状，将车开到对应图形颜色形状标记的车位。</w:t>
            </w:r>
          </w:p>
          <w:p w14:paraId="6AD01D8F">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4.根据停车位动物及点点标记，用</w:t>
            </w:r>
            <w:r>
              <w:rPr>
                <w:rFonts w:hint="eastAsia" w:ascii="宋体" w:hAnsi="宋体" w:eastAsia="宋体" w:cs="宋体"/>
                <w:sz w:val="21"/>
                <w:szCs w:val="21"/>
                <w:lang w:val="en-US" w:eastAsia="zh-CN"/>
              </w:rPr>
              <w:t>小</w:t>
            </w:r>
            <w:r>
              <w:rPr>
                <w:rFonts w:hint="eastAsia" w:ascii="宋体" w:hAnsi="宋体" w:eastAsia="宋体" w:cs="宋体"/>
                <w:sz w:val="21"/>
                <w:szCs w:val="21"/>
              </w:rPr>
              <w:t>车运相应数量动物。</w:t>
            </w:r>
          </w:p>
        </w:tc>
        <w:tc>
          <w:tcPr>
            <w:tcW w:w="3004" w:type="dxa"/>
            <w:vAlign w:val="center"/>
          </w:tcPr>
          <w:p w14:paraId="4736450D">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354455" cy="1805940"/>
                  <wp:effectExtent l="0" t="0" r="3810" b="17145"/>
                  <wp:docPr id="4" name="图片 4" descr="IMG_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4009"/>
                          <pic:cNvPicPr>
                            <a:picLocks noChangeAspect="1"/>
                          </pic:cNvPicPr>
                        </pic:nvPicPr>
                        <pic:blipFill>
                          <a:blip r:embed="rId11"/>
                          <a:stretch>
                            <a:fillRect/>
                          </a:stretch>
                        </pic:blipFill>
                        <pic:spPr>
                          <a:xfrm rot="16200000">
                            <a:off x="0" y="0"/>
                            <a:ext cx="1354455" cy="1805940"/>
                          </a:xfrm>
                          <a:prstGeom prst="rect">
                            <a:avLst/>
                          </a:prstGeom>
                        </pic:spPr>
                      </pic:pic>
                    </a:graphicData>
                  </a:graphic>
                </wp:inline>
              </w:drawing>
            </w:r>
          </w:p>
        </w:tc>
        <w:tc>
          <w:tcPr>
            <w:tcW w:w="2660" w:type="dxa"/>
            <w:vAlign w:val="center"/>
          </w:tcPr>
          <w:p w14:paraId="1774D988">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引导幼儿仔细观察任务卡和车位标记，准确匹配。</w:t>
            </w:r>
          </w:p>
          <w:p w14:paraId="3C69FE42">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鼓励幼儿讲述匹配理由，提升逻辑思维。</w:t>
            </w:r>
          </w:p>
          <w:p w14:paraId="0803D6AC">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3.观察幼儿能否遵守游戏规则，培养规则意识。</w:t>
            </w:r>
          </w:p>
        </w:tc>
      </w:tr>
      <w:tr w14:paraId="36F2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7892C4FE">
            <w:pPr>
              <w:spacing w:after="0" w:line="240" w:lineRule="auto"/>
              <w:jc w:val="center"/>
              <w:rPr>
                <w:rFonts w:hint="eastAsia" w:ascii="宋体" w:hAnsi="宋体" w:eastAsia="宋体"/>
                <w:b/>
                <w:bCs/>
                <w:sz w:val="21"/>
                <w:szCs w:val="21"/>
              </w:rPr>
            </w:pPr>
          </w:p>
        </w:tc>
        <w:tc>
          <w:tcPr>
            <w:tcW w:w="2109" w:type="dxa"/>
            <w:vAlign w:val="center"/>
          </w:tcPr>
          <w:p w14:paraId="51D3BB50">
            <w:pPr>
              <w:keepNext w:val="0"/>
              <w:keepLines w:val="0"/>
              <w:pageBreakBefore w:val="0"/>
              <w:widowControl w:val="0"/>
              <w:numPr>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3.分果果</w:t>
            </w:r>
          </w:p>
          <w:p w14:paraId="2CC55085">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材料：红、黄、篮、绿、紫色的若干珠子和对应颜色的塑料碗、操作卡、木勺、夹子、五根透明管、木盒子</w:t>
            </w:r>
          </w:p>
        </w:tc>
        <w:tc>
          <w:tcPr>
            <w:tcW w:w="2160" w:type="dxa"/>
            <w:vAlign w:val="center"/>
          </w:tcPr>
          <w:p w14:paraId="11FEA54C">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认识颜色，锻炼手眼协调和按要求分类能力</w:t>
            </w:r>
            <w:r>
              <w:rPr>
                <w:rFonts w:hint="eastAsia" w:ascii="宋体" w:hAnsi="宋体" w:eastAsia="宋体" w:cs="宋体"/>
                <w:sz w:val="21"/>
                <w:szCs w:val="21"/>
                <w:lang w:eastAsia="zh-CN"/>
              </w:rPr>
              <w:t>。</w:t>
            </w:r>
          </w:p>
        </w:tc>
        <w:tc>
          <w:tcPr>
            <w:tcW w:w="3251" w:type="dxa"/>
            <w:gridSpan w:val="2"/>
            <w:vAlign w:val="center"/>
          </w:tcPr>
          <w:p w14:paraId="5852E8B0">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用木勺、小手或夹子将不同颜色珠子装进对应颜色塑料杯。</w:t>
            </w:r>
          </w:p>
          <w:p w14:paraId="322A70EA">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按操作卡提示，在透明管里放置对应颜色珠子。</w:t>
            </w:r>
          </w:p>
        </w:tc>
        <w:tc>
          <w:tcPr>
            <w:tcW w:w="3004" w:type="dxa"/>
            <w:vAlign w:val="center"/>
          </w:tcPr>
          <w:p w14:paraId="0A316636">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800860" cy="1351280"/>
                  <wp:effectExtent l="0" t="0" r="8890" b="1270"/>
                  <wp:docPr id="24" name="图片 24" descr="IMG_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1329"/>
                          <pic:cNvPicPr>
                            <a:picLocks noChangeAspect="1"/>
                          </pic:cNvPicPr>
                        </pic:nvPicPr>
                        <pic:blipFill>
                          <a:blip r:embed="rId12"/>
                          <a:stretch>
                            <a:fillRect/>
                          </a:stretch>
                        </pic:blipFill>
                        <pic:spPr>
                          <a:xfrm>
                            <a:off x="0" y="0"/>
                            <a:ext cx="1800860" cy="1351280"/>
                          </a:xfrm>
                          <a:prstGeom prst="rect">
                            <a:avLst/>
                          </a:prstGeom>
                        </pic:spPr>
                      </pic:pic>
                    </a:graphicData>
                  </a:graphic>
                </wp:inline>
              </w:drawing>
            </w:r>
          </w:p>
        </w:tc>
        <w:tc>
          <w:tcPr>
            <w:tcW w:w="2660" w:type="dxa"/>
            <w:vAlign w:val="center"/>
          </w:tcPr>
          <w:p w14:paraId="0472ECED">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引导幼儿认识颜色，准确分类珠子。</w:t>
            </w:r>
          </w:p>
          <w:p w14:paraId="16A05B27">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鼓励幼儿尝试不同工具操作，锻炼手部精细动作。</w:t>
            </w:r>
          </w:p>
          <w:p w14:paraId="440CB7C2">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3.观察幼儿在分类过程中的专注度和准确性。</w:t>
            </w:r>
          </w:p>
        </w:tc>
      </w:tr>
      <w:tr w14:paraId="1113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09C07F24">
            <w:pPr>
              <w:spacing w:after="0" w:line="240" w:lineRule="auto"/>
              <w:jc w:val="center"/>
              <w:rPr>
                <w:rFonts w:hint="eastAsia" w:ascii="宋体" w:hAnsi="宋体" w:eastAsia="宋体"/>
                <w:b/>
                <w:bCs/>
                <w:sz w:val="21"/>
                <w:szCs w:val="21"/>
              </w:rPr>
            </w:pPr>
          </w:p>
        </w:tc>
        <w:tc>
          <w:tcPr>
            <w:tcW w:w="2109" w:type="dxa"/>
            <w:vAlign w:val="center"/>
          </w:tcPr>
          <w:p w14:paraId="5B946D9E">
            <w:pPr>
              <w:keepNext w:val="0"/>
              <w:keepLines w:val="0"/>
              <w:pageBreakBefore w:val="0"/>
              <w:widowControl w:val="0"/>
              <w:numPr>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4.豆豆在哪里</w:t>
            </w:r>
          </w:p>
          <w:p w14:paraId="4CAF3AC8">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材料：任务卡、自然物若干（花生、芸豆、栗子、圈圈）、10宫格、15宫格方框</w:t>
            </w:r>
          </w:p>
        </w:tc>
        <w:tc>
          <w:tcPr>
            <w:tcW w:w="2160" w:type="dxa"/>
            <w:vAlign w:val="center"/>
          </w:tcPr>
          <w:p w14:paraId="5311CA3C">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感知数量和空间位置，锻炼观察力和手眼协调</w:t>
            </w:r>
            <w:r>
              <w:rPr>
                <w:rFonts w:hint="eastAsia" w:ascii="宋体" w:hAnsi="宋体" w:eastAsia="宋体" w:cs="宋体"/>
                <w:sz w:val="21"/>
                <w:szCs w:val="21"/>
                <w:lang w:eastAsia="zh-CN"/>
              </w:rPr>
              <w:t>。</w:t>
            </w:r>
          </w:p>
        </w:tc>
        <w:tc>
          <w:tcPr>
            <w:tcW w:w="3251" w:type="dxa"/>
            <w:gridSpan w:val="2"/>
            <w:vAlign w:val="center"/>
          </w:tcPr>
          <w:p w14:paraId="48399E86">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掷骰子，根据骰子点数在宫格摆相应数量豆豆。</w:t>
            </w:r>
          </w:p>
          <w:p w14:paraId="1B1FE9C4">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观察任务卡，按豆豆在任务卡上空间位置在宫格摆豆豆。</w:t>
            </w:r>
          </w:p>
        </w:tc>
        <w:tc>
          <w:tcPr>
            <w:tcW w:w="3004" w:type="dxa"/>
            <w:vAlign w:val="center"/>
          </w:tcPr>
          <w:p w14:paraId="0A5AAB33">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800860" cy="1350645"/>
                  <wp:effectExtent l="0" t="0" r="8890" b="1905"/>
                  <wp:docPr id="3" name="图片 3" descr="IMG_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1659"/>
                          <pic:cNvPicPr>
                            <a:picLocks noChangeAspect="1"/>
                          </pic:cNvPicPr>
                        </pic:nvPicPr>
                        <pic:blipFill>
                          <a:blip r:embed="rId13"/>
                          <a:stretch>
                            <a:fillRect/>
                          </a:stretch>
                        </pic:blipFill>
                        <pic:spPr>
                          <a:xfrm>
                            <a:off x="0" y="0"/>
                            <a:ext cx="1800860" cy="1350645"/>
                          </a:xfrm>
                          <a:prstGeom prst="rect">
                            <a:avLst/>
                          </a:prstGeom>
                        </pic:spPr>
                      </pic:pic>
                    </a:graphicData>
                  </a:graphic>
                </wp:inline>
              </w:drawing>
            </w:r>
          </w:p>
        </w:tc>
        <w:tc>
          <w:tcPr>
            <w:tcW w:w="2660" w:type="dxa"/>
            <w:vAlign w:val="center"/>
          </w:tcPr>
          <w:p w14:paraId="2E100F3B">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引导幼儿点数骰子，正确摆放豆豆。</w:t>
            </w:r>
          </w:p>
          <w:p w14:paraId="2D595F65">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鼓励幼儿描述豆豆在宫格中的位置，提升空间感知表达。</w:t>
            </w:r>
          </w:p>
          <w:p w14:paraId="1AC84BD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3.观察幼儿能否理解任务卡要求，按要求操作。</w:t>
            </w:r>
          </w:p>
        </w:tc>
      </w:tr>
      <w:tr w14:paraId="0086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restart"/>
            <w:vAlign w:val="center"/>
          </w:tcPr>
          <w:p w14:paraId="067E0CAE">
            <w:pPr>
              <w:spacing w:after="0" w:line="240" w:lineRule="auto"/>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科</w:t>
            </w:r>
          </w:p>
          <w:p w14:paraId="32F8D469">
            <w:pPr>
              <w:spacing w:after="0" w:line="240" w:lineRule="auto"/>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探</w:t>
            </w:r>
          </w:p>
          <w:p w14:paraId="04DD4FBC">
            <w:pPr>
              <w:spacing w:after="0" w:line="240" w:lineRule="auto"/>
              <w:jc w:val="center"/>
              <w:rPr>
                <w:rFonts w:hint="eastAsia" w:ascii="宋体" w:hAnsi="宋体" w:eastAsia="宋体"/>
                <w:b/>
                <w:bCs/>
                <w:sz w:val="21"/>
                <w:szCs w:val="21"/>
                <w:lang w:eastAsia="zh-CN"/>
              </w:rPr>
            </w:pPr>
            <w:r>
              <w:rPr>
                <w:rFonts w:hint="eastAsia" w:ascii="宋体" w:hAnsi="宋体" w:eastAsia="宋体"/>
                <w:b/>
                <w:bCs/>
                <w:sz w:val="21"/>
                <w:szCs w:val="21"/>
                <w:lang w:val="en-US" w:eastAsia="zh-CN"/>
              </w:rPr>
              <w:t>区</w:t>
            </w:r>
          </w:p>
        </w:tc>
        <w:tc>
          <w:tcPr>
            <w:tcW w:w="2109" w:type="dxa"/>
            <w:vAlign w:val="center"/>
          </w:tcPr>
          <w:p w14:paraId="1DC79E25">
            <w:pPr>
              <w:keepNext w:val="0"/>
              <w:keepLines w:val="0"/>
              <w:pageBreakBefore w:val="0"/>
              <w:widowControl w:val="0"/>
              <w:numPr>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1.颜色变变变</w:t>
            </w:r>
          </w:p>
          <w:p w14:paraId="3D8FC179">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材料：涂有颜料的瓶盖若干（红、黄、篮、绿、白）、装有水的瓶子若干、记录表、绘本《点点点》、沙漏</w:t>
            </w:r>
          </w:p>
        </w:tc>
        <w:tc>
          <w:tcPr>
            <w:tcW w:w="2160" w:type="dxa"/>
            <w:vAlign w:val="center"/>
          </w:tcPr>
          <w:p w14:paraId="31512C56">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感知颜色变化，培养观察力和探索精神，学习简单记录</w:t>
            </w:r>
            <w:r>
              <w:rPr>
                <w:rFonts w:hint="eastAsia" w:ascii="宋体" w:hAnsi="宋体" w:eastAsia="宋体" w:cs="宋体"/>
                <w:sz w:val="21"/>
                <w:szCs w:val="21"/>
                <w:lang w:eastAsia="zh-CN"/>
              </w:rPr>
              <w:t>。</w:t>
            </w:r>
          </w:p>
        </w:tc>
        <w:tc>
          <w:tcPr>
            <w:tcW w:w="3251" w:type="dxa"/>
            <w:gridSpan w:val="2"/>
            <w:vAlign w:val="center"/>
          </w:tcPr>
          <w:p w14:paraId="4DA7C131">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选择 1 种颜色瓶盖盖在装有水瓶子上，摇晃观察水颜色变化。</w:t>
            </w:r>
          </w:p>
          <w:p w14:paraId="0922F0C8">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2.先后盖上 2 种不同颜色瓶盖，摇晃观察颜色混合变化。</w:t>
            </w:r>
          </w:p>
          <w:p w14:paraId="6AC9745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3.用记录表记录选择瓶盖颜色和最终变出颜色。</w:t>
            </w:r>
          </w:p>
        </w:tc>
        <w:tc>
          <w:tcPr>
            <w:tcW w:w="3004" w:type="dxa"/>
            <w:vAlign w:val="center"/>
          </w:tcPr>
          <w:p w14:paraId="66DA04F3">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804035" cy="1353820"/>
                  <wp:effectExtent l="0" t="0" r="5715" b="17780"/>
                  <wp:docPr id="25" name="图片 25" descr="IMG_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1444"/>
                          <pic:cNvPicPr>
                            <a:picLocks noChangeAspect="1"/>
                          </pic:cNvPicPr>
                        </pic:nvPicPr>
                        <pic:blipFill>
                          <a:blip r:embed="rId14"/>
                          <a:stretch>
                            <a:fillRect/>
                          </a:stretch>
                        </pic:blipFill>
                        <pic:spPr>
                          <a:xfrm>
                            <a:off x="0" y="0"/>
                            <a:ext cx="1804035" cy="1353820"/>
                          </a:xfrm>
                          <a:prstGeom prst="rect">
                            <a:avLst/>
                          </a:prstGeom>
                        </pic:spPr>
                      </pic:pic>
                    </a:graphicData>
                  </a:graphic>
                </wp:inline>
              </w:drawing>
            </w:r>
          </w:p>
        </w:tc>
        <w:tc>
          <w:tcPr>
            <w:tcW w:w="2660" w:type="dxa"/>
            <w:vAlign w:val="center"/>
          </w:tcPr>
          <w:p w14:paraId="1C627201">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引导幼儿仔细观察颜色变化过程，鼓励描述。</w:t>
            </w:r>
          </w:p>
          <w:p w14:paraId="197FA432">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指导幼儿</w:t>
            </w:r>
            <w:r>
              <w:rPr>
                <w:rFonts w:hint="eastAsia" w:ascii="宋体" w:hAnsi="宋体" w:eastAsia="宋体" w:cs="宋体"/>
                <w:sz w:val="21"/>
                <w:szCs w:val="21"/>
                <w:lang w:val="en-US" w:eastAsia="zh-CN"/>
              </w:rPr>
              <w:t>尝试</w:t>
            </w:r>
            <w:r>
              <w:rPr>
                <w:rFonts w:hint="eastAsia" w:ascii="宋体" w:hAnsi="宋体" w:eastAsia="宋体" w:cs="宋体"/>
                <w:sz w:val="21"/>
                <w:szCs w:val="21"/>
              </w:rPr>
              <w:t>使用记录表，培养记录习惯。</w:t>
            </w:r>
          </w:p>
          <w:p w14:paraId="54FCC7B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3.提醒幼儿注意</w:t>
            </w:r>
            <w:r>
              <w:rPr>
                <w:rFonts w:hint="eastAsia" w:ascii="宋体" w:hAnsi="宋体" w:eastAsia="宋体" w:cs="宋体"/>
                <w:sz w:val="21"/>
                <w:szCs w:val="21"/>
                <w:lang w:val="en-US" w:eastAsia="zh-CN"/>
              </w:rPr>
              <w:t>把瓶盖盖盖紧</w:t>
            </w:r>
            <w:r>
              <w:rPr>
                <w:rFonts w:hint="eastAsia" w:ascii="宋体" w:hAnsi="宋体" w:eastAsia="宋体" w:cs="宋体"/>
                <w:sz w:val="21"/>
                <w:szCs w:val="21"/>
              </w:rPr>
              <w:t>。</w:t>
            </w:r>
          </w:p>
        </w:tc>
      </w:tr>
      <w:tr w14:paraId="729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431AFC75">
            <w:pPr>
              <w:spacing w:after="0" w:line="240" w:lineRule="auto"/>
              <w:jc w:val="center"/>
              <w:rPr>
                <w:rFonts w:hint="eastAsia" w:ascii="宋体" w:hAnsi="宋体" w:eastAsia="宋体"/>
                <w:b/>
                <w:bCs/>
                <w:sz w:val="21"/>
                <w:szCs w:val="21"/>
              </w:rPr>
            </w:pPr>
          </w:p>
        </w:tc>
        <w:tc>
          <w:tcPr>
            <w:tcW w:w="2109" w:type="dxa"/>
            <w:vAlign w:val="center"/>
          </w:tcPr>
          <w:p w14:paraId="1A6F5AAD">
            <w:pPr>
              <w:keepNext w:val="0"/>
              <w:keepLines w:val="0"/>
              <w:pageBreakBefore w:val="0"/>
              <w:widowControl w:val="0"/>
              <w:numPr>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2.摸摸乐</w:t>
            </w:r>
          </w:p>
          <w:p w14:paraId="279619BE">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材料：触摸箱、眼罩、贝壳、松果、毛球、三角形、正方形、麻将、乒乓球、鲍鱼壳等</w:t>
            </w:r>
          </w:p>
          <w:p w14:paraId="49C536E7">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color w:val="000000"/>
                <w:sz w:val="21"/>
                <w:szCs w:val="21"/>
                <w:lang w:val="en-US" w:eastAsia="zh-CN"/>
              </w:rPr>
            </w:pPr>
          </w:p>
        </w:tc>
        <w:tc>
          <w:tcPr>
            <w:tcW w:w="2160" w:type="dxa"/>
            <w:vAlign w:val="center"/>
          </w:tcPr>
          <w:p w14:paraId="3CF64FA0">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通过触摸感知物体特征，如形状、质地等，培养</w:t>
            </w:r>
            <w:r>
              <w:rPr>
                <w:rFonts w:hint="eastAsia" w:ascii="宋体" w:hAnsi="宋体" w:eastAsia="宋体" w:cs="宋体"/>
                <w:sz w:val="21"/>
                <w:szCs w:val="21"/>
                <w:lang w:val="en-US" w:eastAsia="zh-CN"/>
              </w:rPr>
              <w:t>触觉及</w:t>
            </w:r>
            <w:r>
              <w:rPr>
                <w:rFonts w:hint="eastAsia" w:ascii="宋体" w:hAnsi="宋体" w:eastAsia="宋体" w:cs="宋体"/>
                <w:sz w:val="21"/>
                <w:szCs w:val="21"/>
              </w:rPr>
              <w:t>观察力和语言表达</w:t>
            </w:r>
            <w:r>
              <w:rPr>
                <w:rFonts w:hint="eastAsia" w:ascii="宋体" w:hAnsi="宋体" w:eastAsia="宋体" w:cs="宋体"/>
                <w:sz w:val="21"/>
                <w:szCs w:val="21"/>
                <w:lang w:eastAsia="zh-CN"/>
              </w:rPr>
              <w:t>。</w:t>
            </w:r>
          </w:p>
        </w:tc>
        <w:tc>
          <w:tcPr>
            <w:tcW w:w="3251" w:type="dxa"/>
            <w:gridSpan w:val="2"/>
            <w:vAlign w:val="center"/>
          </w:tcPr>
          <w:p w14:paraId="4E7E9508">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自由摸触摸箱中物品，说出摸起来感觉。</w:t>
            </w:r>
          </w:p>
          <w:p w14:paraId="27CE7646">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戴眼罩，按任务卡提示摸出对应物品。</w:t>
            </w:r>
          </w:p>
          <w:p w14:paraId="19286CB5">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双人比赛，按任务卡提示谁先摸出物品。</w:t>
            </w:r>
          </w:p>
        </w:tc>
        <w:tc>
          <w:tcPr>
            <w:tcW w:w="3004" w:type="dxa"/>
            <w:vAlign w:val="center"/>
          </w:tcPr>
          <w:p w14:paraId="6B2E0E16">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801495" cy="1351915"/>
                  <wp:effectExtent l="0" t="0" r="8255" b="635"/>
                  <wp:docPr id="26" name="图片 26" descr="IMG_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1475"/>
                          <pic:cNvPicPr>
                            <a:picLocks noChangeAspect="1"/>
                          </pic:cNvPicPr>
                        </pic:nvPicPr>
                        <pic:blipFill>
                          <a:blip r:embed="rId15"/>
                          <a:stretch>
                            <a:fillRect/>
                          </a:stretch>
                        </pic:blipFill>
                        <pic:spPr>
                          <a:xfrm>
                            <a:off x="0" y="0"/>
                            <a:ext cx="1801495" cy="1351915"/>
                          </a:xfrm>
                          <a:prstGeom prst="rect">
                            <a:avLst/>
                          </a:prstGeom>
                        </pic:spPr>
                      </pic:pic>
                    </a:graphicData>
                  </a:graphic>
                </wp:inline>
              </w:drawing>
            </w:r>
          </w:p>
        </w:tc>
        <w:tc>
          <w:tcPr>
            <w:tcW w:w="2660" w:type="dxa"/>
            <w:vAlign w:val="center"/>
          </w:tcPr>
          <w:p w14:paraId="77431CCB">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引导幼儿用准确词汇描述触摸感受，如光滑、粗糙。</w:t>
            </w:r>
          </w:p>
          <w:p w14:paraId="2384DBA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鼓励幼儿猜测摸到物品，锻炼想象力。</w:t>
            </w:r>
          </w:p>
          <w:p w14:paraId="60DF53A8">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观察幼儿在比赛中遵守规则和合作情况。</w:t>
            </w:r>
          </w:p>
        </w:tc>
      </w:tr>
      <w:tr w14:paraId="3BD0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602" w:type="dxa"/>
            <w:vMerge w:val="continue"/>
            <w:vAlign w:val="center"/>
          </w:tcPr>
          <w:p w14:paraId="7CAC3136">
            <w:pPr>
              <w:spacing w:after="0" w:line="240" w:lineRule="auto"/>
              <w:jc w:val="center"/>
              <w:rPr>
                <w:rFonts w:hint="eastAsia" w:ascii="宋体" w:hAnsi="宋体" w:eastAsia="宋体"/>
                <w:b/>
                <w:bCs/>
                <w:sz w:val="21"/>
                <w:szCs w:val="21"/>
              </w:rPr>
            </w:pPr>
          </w:p>
        </w:tc>
        <w:tc>
          <w:tcPr>
            <w:tcW w:w="2109" w:type="dxa"/>
            <w:vAlign w:val="center"/>
          </w:tcPr>
          <w:p w14:paraId="23DEB236">
            <w:pPr>
              <w:keepNext w:val="0"/>
              <w:keepLines w:val="0"/>
              <w:pageBreakBefore w:val="0"/>
              <w:widowControl w:val="0"/>
              <w:numPr>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3.有趣的光</w:t>
            </w:r>
          </w:p>
          <w:p w14:paraId="4E2218CB">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材料：手电桶、彩色形状积木、各种类型的旋转放映片、动物投影纸杯等。</w:t>
            </w:r>
          </w:p>
        </w:tc>
        <w:tc>
          <w:tcPr>
            <w:tcW w:w="2160" w:type="dxa"/>
            <w:vAlign w:val="center"/>
          </w:tcPr>
          <w:p w14:paraId="316798C3">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感知光与影关系，观察光通过不同物体产生现象，培养观察力和探索兴趣</w:t>
            </w:r>
            <w:r>
              <w:rPr>
                <w:rFonts w:hint="eastAsia" w:ascii="宋体" w:hAnsi="宋体" w:eastAsia="宋体" w:cs="宋体"/>
                <w:sz w:val="21"/>
                <w:szCs w:val="21"/>
                <w:lang w:eastAsia="zh-CN"/>
              </w:rPr>
              <w:t>。</w:t>
            </w:r>
          </w:p>
        </w:tc>
        <w:tc>
          <w:tcPr>
            <w:tcW w:w="3251" w:type="dxa"/>
            <w:gridSpan w:val="2"/>
            <w:vAlign w:val="center"/>
          </w:tcPr>
          <w:p w14:paraId="7D89A80B">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在手电筒插入旋转放映片，旋转观察投射内容。</w:t>
            </w:r>
          </w:p>
          <w:p w14:paraId="4F43177C">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2.用彩色形状积木搭建，用电筒照射观察影子形状。</w:t>
            </w:r>
          </w:p>
          <w:p w14:paraId="342C90FF">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3.用手电筒照动物投影纸杯，观察白板上物体投影。</w:t>
            </w:r>
          </w:p>
        </w:tc>
        <w:tc>
          <w:tcPr>
            <w:tcW w:w="3004" w:type="dxa"/>
            <w:vAlign w:val="center"/>
          </w:tcPr>
          <w:p w14:paraId="14F5B3D9">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41170" cy="1305560"/>
                  <wp:effectExtent l="0" t="0" r="11430" b="8890"/>
                  <wp:docPr id="17" name="图片 17" descr="IMG_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1671"/>
                          <pic:cNvPicPr>
                            <a:picLocks noChangeAspect="1"/>
                          </pic:cNvPicPr>
                        </pic:nvPicPr>
                        <pic:blipFill>
                          <a:blip r:embed="rId16"/>
                          <a:stretch>
                            <a:fillRect/>
                          </a:stretch>
                        </pic:blipFill>
                        <pic:spPr>
                          <a:xfrm>
                            <a:off x="0" y="0"/>
                            <a:ext cx="1741170" cy="1305560"/>
                          </a:xfrm>
                          <a:prstGeom prst="rect">
                            <a:avLst/>
                          </a:prstGeom>
                        </pic:spPr>
                      </pic:pic>
                    </a:graphicData>
                  </a:graphic>
                </wp:inline>
              </w:drawing>
            </w:r>
          </w:p>
        </w:tc>
        <w:tc>
          <w:tcPr>
            <w:tcW w:w="2660" w:type="dxa"/>
            <w:vAlign w:val="center"/>
          </w:tcPr>
          <w:p w14:paraId="75AA8AC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引导幼儿观察光影变化，鼓励提问。</w:t>
            </w:r>
          </w:p>
          <w:p w14:paraId="63E3B8DA">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2.鼓励幼儿尝试不同材料组合，探索光影效果。</w:t>
            </w:r>
          </w:p>
          <w:p w14:paraId="41CDD58F">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3.提醒幼儿不要用手电筒照射眼睛。</w:t>
            </w:r>
          </w:p>
        </w:tc>
      </w:tr>
      <w:tr w14:paraId="75B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restart"/>
            <w:vAlign w:val="center"/>
          </w:tcPr>
          <w:p w14:paraId="333C73F0">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r>
              <w:rPr>
                <w:rFonts w:hint="eastAsia" w:ascii="宋体" w:hAnsi="宋体" w:eastAsia="宋体"/>
                <w:b/>
                <w:bCs/>
                <w:sz w:val="21"/>
                <w:szCs w:val="21"/>
              </w:rPr>
              <w:t>图</w:t>
            </w:r>
          </w:p>
          <w:p w14:paraId="565BA813">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r>
              <w:rPr>
                <w:rFonts w:hint="eastAsia" w:ascii="宋体" w:hAnsi="宋体" w:eastAsia="宋体"/>
                <w:b/>
                <w:bCs/>
                <w:sz w:val="21"/>
                <w:szCs w:val="21"/>
              </w:rPr>
              <w:t>书</w:t>
            </w:r>
          </w:p>
          <w:p w14:paraId="154BC3F6">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r>
              <w:rPr>
                <w:rFonts w:hint="eastAsia" w:ascii="宋体" w:hAnsi="宋体" w:eastAsia="宋体"/>
                <w:b/>
                <w:bCs/>
                <w:sz w:val="21"/>
                <w:szCs w:val="21"/>
              </w:rPr>
              <w:t>区</w:t>
            </w:r>
          </w:p>
        </w:tc>
        <w:tc>
          <w:tcPr>
            <w:tcW w:w="2109" w:type="dxa"/>
            <w:vAlign w:val="center"/>
          </w:tcPr>
          <w:p w14:paraId="7CBF529A">
            <w:pPr>
              <w:keepNext w:val="0"/>
              <w:keepLines w:val="0"/>
              <w:pageBreakBefore w:val="0"/>
              <w:widowControl w:val="0"/>
              <w:numPr>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1.绘本阅读</w:t>
            </w:r>
          </w:p>
          <w:p w14:paraId="782C68FC">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材料：与主题、季节相关的绘本若干。</w:t>
            </w:r>
          </w:p>
        </w:tc>
        <w:tc>
          <w:tcPr>
            <w:tcW w:w="2160" w:type="dxa"/>
            <w:vAlign w:val="center"/>
          </w:tcPr>
          <w:p w14:paraId="52D0DA40">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喜欢阅读绘本，能观察画面，初步理解简单故事情节</w:t>
            </w:r>
            <w:r>
              <w:rPr>
                <w:rFonts w:hint="eastAsia" w:ascii="宋体" w:hAnsi="宋体" w:eastAsia="宋体" w:cs="宋体"/>
                <w:sz w:val="21"/>
                <w:szCs w:val="21"/>
                <w:lang w:eastAsia="zh-CN"/>
              </w:rPr>
              <w:t>。</w:t>
            </w:r>
          </w:p>
        </w:tc>
        <w:tc>
          <w:tcPr>
            <w:tcW w:w="3251" w:type="dxa"/>
            <w:gridSpan w:val="2"/>
            <w:vAlign w:val="center"/>
          </w:tcPr>
          <w:p w14:paraId="6923464F">
            <w:pPr>
              <w:pStyle w:val="38"/>
              <w:keepNext w:val="0"/>
              <w:keepLines w:val="0"/>
              <w:pageBreakBefore w:val="0"/>
              <w:widowControl/>
              <w:numPr>
                <w:ilvl w:val="0"/>
                <w:numId w:val="1"/>
              </w:numPr>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自主翻阅绘本，观察画面内容。</w:t>
            </w:r>
          </w:p>
          <w:p w14:paraId="25E46445">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 向同伴或老师讲述看到的画面内容。</w:t>
            </w:r>
          </w:p>
        </w:tc>
        <w:tc>
          <w:tcPr>
            <w:tcW w:w="3004" w:type="dxa"/>
            <w:vAlign w:val="center"/>
          </w:tcPr>
          <w:p w14:paraId="43737C6A">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41170" cy="1305560"/>
                  <wp:effectExtent l="0" t="0" r="11430" b="8890"/>
                  <wp:docPr id="19" name="图片 19" descr="IMG_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1687"/>
                          <pic:cNvPicPr>
                            <a:picLocks noChangeAspect="1"/>
                          </pic:cNvPicPr>
                        </pic:nvPicPr>
                        <pic:blipFill>
                          <a:blip r:embed="rId17"/>
                          <a:stretch>
                            <a:fillRect/>
                          </a:stretch>
                        </pic:blipFill>
                        <pic:spPr>
                          <a:xfrm>
                            <a:off x="0" y="0"/>
                            <a:ext cx="1741170" cy="1305560"/>
                          </a:xfrm>
                          <a:prstGeom prst="rect">
                            <a:avLst/>
                          </a:prstGeom>
                        </pic:spPr>
                      </pic:pic>
                    </a:graphicData>
                  </a:graphic>
                </wp:inline>
              </w:drawing>
            </w:r>
          </w:p>
        </w:tc>
        <w:tc>
          <w:tcPr>
            <w:tcW w:w="2660" w:type="dxa"/>
            <w:vAlign w:val="center"/>
          </w:tcPr>
          <w:p w14:paraId="5A365D1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引导幼儿观察绘本画面细节用自己语言讲述绘本内容</w:t>
            </w:r>
            <w:r>
              <w:rPr>
                <w:rFonts w:hint="eastAsia" w:ascii="宋体" w:hAnsi="宋体" w:eastAsia="宋体" w:cs="宋体"/>
                <w:sz w:val="21"/>
                <w:szCs w:val="21"/>
                <w:lang w:eastAsia="zh-CN"/>
              </w:rPr>
              <w:t>。</w:t>
            </w:r>
          </w:p>
          <w:p w14:paraId="4078CF51">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.培养幼儿良好阅读习惯，如安静阅读、爱护图书。</w:t>
            </w:r>
          </w:p>
        </w:tc>
      </w:tr>
      <w:tr w14:paraId="603B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678F079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tc>
        <w:tc>
          <w:tcPr>
            <w:tcW w:w="2109" w:type="dxa"/>
            <w:vAlign w:val="center"/>
          </w:tcPr>
          <w:p w14:paraId="539FAB6A">
            <w:pPr>
              <w:keepNext w:val="0"/>
              <w:keepLines w:val="0"/>
              <w:pageBreakBefore w:val="0"/>
              <w:widowControl w:val="0"/>
              <w:numPr>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2.故事讲述</w:t>
            </w:r>
          </w:p>
          <w:p w14:paraId="447CBB6A">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材料：《我爸爸》故事盒子、《我妈妈》故事转盘、《爱吃水果的牛》故事操作卡、《罗西的玩具屋》立体书</w:t>
            </w:r>
          </w:p>
        </w:tc>
        <w:tc>
          <w:tcPr>
            <w:tcW w:w="2160" w:type="dxa"/>
            <w:vAlign w:val="center"/>
          </w:tcPr>
          <w:p w14:paraId="2F7FEDA1">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借助故事材料，讲述故事，提升语言表达和记忆力</w:t>
            </w:r>
            <w:r>
              <w:rPr>
                <w:rFonts w:hint="eastAsia" w:ascii="宋体" w:hAnsi="宋体" w:eastAsia="宋体" w:cs="宋体"/>
                <w:sz w:val="21"/>
                <w:szCs w:val="21"/>
                <w:lang w:eastAsia="zh-CN"/>
              </w:rPr>
              <w:t>。</w:t>
            </w:r>
          </w:p>
        </w:tc>
        <w:tc>
          <w:tcPr>
            <w:tcW w:w="3251" w:type="dxa"/>
            <w:gridSpan w:val="2"/>
            <w:vAlign w:val="center"/>
          </w:tcPr>
          <w:p w14:paraId="41950116">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操作故事盒子、故事转盘，按顺序讲述故事。</w:t>
            </w:r>
          </w:p>
          <w:p w14:paraId="50293298">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利用故事操作卡，边摆边讲述故事。</w:t>
            </w:r>
          </w:p>
          <w:p w14:paraId="59CC1772">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操作</w:t>
            </w:r>
            <w:r>
              <w:rPr>
                <w:rFonts w:hint="eastAsia" w:ascii="宋体" w:hAnsi="宋体" w:eastAsia="宋体" w:cs="宋体"/>
                <w:sz w:val="21"/>
                <w:szCs w:val="21"/>
              </w:rPr>
              <w:t>立体书，讲述</w:t>
            </w:r>
            <w:r>
              <w:rPr>
                <w:rFonts w:hint="eastAsia" w:ascii="宋体" w:hAnsi="宋体" w:eastAsia="宋体" w:cs="宋体"/>
                <w:sz w:val="21"/>
                <w:szCs w:val="21"/>
                <w:lang w:val="en-US" w:eastAsia="zh-CN"/>
              </w:rPr>
              <w:t>自己创编的</w:t>
            </w:r>
            <w:r>
              <w:rPr>
                <w:rFonts w:hint="eastAsia" w:ascii="宋体" w:hAnsi="宋体" w:eastAsia="宋体" w:cs="宋体"/>
                <w:sz w:val="21"/>
                <w:szCs w:val="21"/>
              </w:rPr>
              <w:t>故事。</w:t>
            </w:r>
          </w:p>
        </w:tc>
        <w:tc>
          <w:tcPr>
            <w:tcW w:w="3004" w:type="dxa"/>
            <w:vAlign w:val="center"/>
          </w:tcPr>
          <w:p w14:paraId="26219507">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41170" cy="1305560"/>
                  <wp:effectExtent l="0" t="0" r="11430" b="8890"/>
                  <wp:docPr id="23" name="图片 23" descr="IMG_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1674"/>
                          <pic:cNvPicPr>
                            <a:picLocks noChangeAspect="1"/>
                          </pic:cNvPicPr>
                        </pic:nvPicPr>
                        <pic:blipFill>
                          <a:blip r:embed="rId18"/>
                          <a:stretch>
                            <a:fillRect/>
                          </a:stretch>
                        </pic:blipFill>
                        <pic:spPr>
                          <a:xfrm>
                            <a:off x="0" y="0"/>
                            <a:ext cx="1741170" cy="1305560"/>
                          </a:xfrm>
                          <a:prstGeom prst="rect">
                            <a:avLst/>
                          </a:prstGeom>
                        </pic:spPr>
                      </pic:pic>
                    </a:graphicData>
                  </a:graphic>
                </wp:inline>
              </w:drawing>
            </w:r>
          </w:p>
        </w:tc>
        <w:tc>
          <w:tcPr>
            <w:tcW w:w="2660" w:type="dxa"/>
            <w:vAlign w:val="center"/>
          </w:tcPr>
          <w:p w14:paraId="2E67EC58">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引导幼儿完整讲述故事，纠正发音和语句。</w:t>
            </w:r>
          </w:p>
          <w:p w14:paraId="16902E9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鼓励幼儿加入自己想象，丰富故事内容。</w:t>
            </w:r>
          </w:p>
          <w:p w14:paraId="715EE31D">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3.观察幼儿在讲述过程中的自信心和表现力。</w:t>
            </w:r>
          </w:p>
        </w:tc>
      </w:tr>
      <w:tr w14:paraId="33C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Align w:val="center"/>
          </w:tcPr>
          <w:p w14:paraId="11987098">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tc>
        <w:tc>
          <w:tcPr>
            <w:tcW w:w="2109" w:type="dxa"/>
            <w:vAlign w:val="center"/>
          </w:tcPr>
          <w:p w14:paraId="12AF5F4A">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3.听故事</w:t>
            </w:r>
          </w:p>
          <w:p w14:paraId="32D76B6B">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材料：AI阅读器、手机、绘本、阅读印记记录纸</w:t>
            </w:r>
          </w:p>
        </w:tc>
        <w:tc>
          <w:tcPr>
            <w:tcW w:w="2160" w:type="dxa"/>
            <w:vAlign w:val="center"/>
          </w:tcPr>
          <w:p w14:paraId="4AB0D9BE">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能专注听故事，跟随指令翻阅绘本，培养倾听习惯</w:t>
            </w:r>
            <w:r>
              <w:rPr>
                <w:rFonts w:hint="eastAsia" w:ascii="宋体" w:hAnsi="宋体" w:eastAsia="宋体" w:cs="宋体"/>
                <w:sz w:val="21"/>
                <w:szCs w:val="21"/>
                <w:lang w:eastAsia="zh-CN"/>
              </w:rPr>
              <w:t>。</w:t>
            </w:r>
          </w:p>
        </w:tc>
        <w:tc>
          <w:tcPr>
            <w:tcW w:w="3251" w:type="dxa"/>
            <w:gridSpan w:val="2"/>
            <w:vAlign w:val="center"/>
          </w:tcPr>
          <w:p w14:paraId="304CE1D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运用AI阅读器听绘本故事，按指令逐页翻阅。</w:t>
            </w:r>
          </w:p>
          <w:p w14:paraId="551D63A7">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2.对照绘本找相应画面。</w:t>
            </w:r>
          </w:p>
          <w:p w14:paraId="24BEB207">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3.在阅读印记记录纸上记录听过的故事。</w:t>
            </w:r>
          </w:p>
        </w:tc>
        <w:tc>
          <w:tcPr>
            <w:tcW w:w="3004" w:type="dxa"/>
            <w:vAlign w:val="center"/>
          </w:tcPr>
          <w:p w14:paraId="12696605">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41170" cy="1305560"/>
                  <wp:effectExtent l="0" t="0" r="11430" b="8890"/>
                  <wp:docPr id="27" name="图片 27" descr="IMG_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1675"/>
                          <pic:cNvPicPr>
                            <a:picLocks noChangeAspect="1"/>
                          </pic:cNvPicPr>
                        </pic:nvPicPr>
                        <pic:blipFill>
                          <a:blip r:embed="rId19"/>
                          <a:stretch>
                            <a:fillRect/>
                          </a:stretch>
                        </pic:blipFill>
                        <pic:spPr>
                          <a:xfrm>
                            <a:off x="0" y="0"/>
                            <a:ext cx="1741170" cy="1305560"/>
                          </a:xfrm>
                          <a:prstGeom prst="rect">
                            <a:avLst/>
                          </a:prstGeom>
                        </pic:spPr>
                      </pic:pic>
                    </a:graphicData>
                  </a:graphic>
                </wp:inline>
              </w:drawing>
            </w:r>
          </w:p>
        </w:tc>
        <w:tc>
          <w:tcPr>
            <w:tcW w:w="2660" w:type="dxa"/>
            <w:vAlign w:val="center"/>
          </w:tcPr>
          <w:p w14:paraId="0AF52C5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引导幼儿安静倾听故事。</w:t>
            </w:r>
          </w:p>
          <w:p w14:paraId="3C952420">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鼓励幼儿复述听过故事片段。</w:t>
            </w:r>
          </w:p>
          <w:p w14:paraId="349B788E">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left"/>
              <w:textAlignment w:val="auto"/>
              <w:rPr>
                <w:rFonts w:hint="eastAsia" w:ascii="宋体" w:hAnsi="宋体" w:eastAsia="宋体" w:cs="宋体"/>
                <w:sz w:val="21"/>
                <w:szCs w:val="21"/>
              </w:rPr>
            </w:pPr>
            <w:r>
              <w:rPr>
                <w:rFonts w:hint="eastAsia" w:ascii="宋体" w:hAnsi="宋体" w:eastAsia="宋体" w:cs="宋体"/>
                <w:sz w:val="21"/>
                <w:szCs w:val="21"/>
              </w:rPr>
              <w:t>3.观察幼儿在听故事过程中的专注度和参与度。</w:t>
            </w:r>
          </w:p>
        </w:tc>
      </w:tr>
      <w:tr w14:paraId="32BC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restart"/>
            <w:vAlign w:val="center"/>
          </w:tcPr>
          <w:p w14:paraId="7A2B838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p w14:paraId="3C510E1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p w14:paraId="607A045F">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18"/>
                <w:szCs w:val="18"/>
                <w:lang w:val="en-US" w:eastAsia="zh-CN"/>
              </w:rPr>
            </w:pPr>
            <w:r>
              <w:rPr>
                <w:rFonts w:hint="eastAsia" w:ascii="宋体" w:hAnsi="宋体" w:eastAsia="宋体"/>
                <w:b/>
                <w:bCs/>
                <w:sz w:val="18"/>
                <w:szCs w:val="18"/>
                <w:lang w:val="en-US" w:eastAsia="zh-CN"/>
              </w:rPr>
              <w:t>美</w:t>
            </w:r>
          </w:p>
          <w:p w14:paraId="77D51AF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18"/>
                <w:szCs w:val="18"/>
                <w:lang w:val="en-US" w:eastAsia="zh-CN"/>
              </w:rPr>
            </w:pPr>
            <w:r>
              <w:rPr>
                <w:rFonts w:hint="eastAsia" w:ascii="宋体" w:hAnsi="宋体" w:eastAsia="宋体"/>
                <w:b/>
                <w:bCs/>
                <w:sz w:val="18"/>
                <w:szCs w:val="18"/>
                <w:lang w:val="en-US" w:eastAsia="zh-CN"/>
              </w:rPr>
              <w:t>工</w:t>
            </w:r>
          </w:p>
          <w:p w14:paraId="4BE3D1F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lang w:eastAsia="zh-CN"/>
              </w:rPr>
            </w:pPr>
            <w:r>
              <w:rPr>
                <w:rFonts w:hint="eastAsia" w:ascii="宋体" w:hAnsi="宋体" w:eastAsia="宋体"/>
                <w:b/>
                <w:bCs/>
                <w:sz w:val="18"/>
                <w:szCs w:val="18"/>
                <w:lang w:val="en-US" w:eastAsia="zh-CN"/>
              </w:rPr>
              <w:t>区</w:t>
            </w:r>
          </w:p>
        </w:tc>
        <w:tc>
          <w:tcPr>
            <w:tcW w:w="2109" w:type="dxa"/>
            <w:vAlign w:val="center"/>
          </w:tcPr>
          <w:p w14:paraId="0A9E5CF8">
            <w:pPr>
              <w:keepNext w:val="0"/>
              <w:keepLines w:val="0"/>
              <w:pageBreakBefore w:val="0"/>
              <w:widowControl w:val="0"/>
              <w:numPr>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1.全家福相框</w:t>
            </w:r>
          </w:p>
          <w:p w14:paraId="577D30F6">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材料：kt板相框、黏土、毛球、毛根、亮片等辅助材料</w:t>
            </w:r>
          </w:p>
        </w:tc>
        <w:tc>
          <w:tcPr>
            <w:tcW w:w="2160" w:type="dxa"/>
            <w:vAlign w:val="center"/>
          </w:tcPr>
          <w:p w14:paraId="78613FD3">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通过粘贴、摆放装饰材料，幼儿能够锻炼手部精细动作，提升手眼协调能力。</w:t>
            </w:r>
          </w:p>
        </w:tc>
        <w:tc>
          <w:tcPr>
            <w:tcW w:w="3251" w:type="dxa"/>
            <w:gridSpan w:val="2"/>
            <w:vAlign w:val="center"/>
          </w:tcPr>
          <w:p w14:paraId="538BC34C">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自由装饰：提供多种装饰材料（如贴纸、彩纸、亮片、羽毛等），让幼儿根据自己的喜好自由装饰相框。</w:t>
            </w:r>
          </w:p>
          <w:p w14:paraId="0023011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主题装饰：设定一个简单的主题（如“春天”或“家庭”），引导幼儿根据主题选择材料进行装饰。</w:t>
            </w:r>
          </w:p>
        </w:tc>
        <w:tc>
          <w:tcPr>
            <w:tcW w:w="3004" w:type="dxa"/>
            <w:vAlign w:val="center"/>
          </w:tcPr>
          <w:p w14:paraId="1738E818">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50060" cy="1312545"/>
                  <wp:effectExtent l="0" t="0" r="2540" b="1905"/>
                  <wp:docPr id="34" name="图片 34" descr="47E0CD699C13A2AE1F80EDC03D2CE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47E0CD699C13A2AE1F80EDC03D2CEE3B"/>
                          <pic:cNvPicPr>
                            <a:picLocks noChangeAspect="1"/>
                          </pic:cNvPicPr>
                        </pic:nvPicPr>
                        <pic:blipFill>
                          <a:blip r:embed="rId20"/>
                          <a:stretch>
                            <a:fillRect/>
                          </a:stretch>
                        </pic:blipFill>
                        <pic:spPr>
                          <a:xfrm>
                            <a:off x="0" y="0"/>
                            <a:ext cx="1750060" cy="1312545"/>
                          </a:xfrm>
                          <a:prstGeom prst="rect">
                            <a:avLst/>
                          </a:prstGeom>
                        </pic:spPr>
                      </pic:pic>
                    </a:graphicData>
                  </a:graphic>
                </wp:inline>
              </w:drawing>
            </w:r>
          </w:p>
        </w:tc>
        <w:tc>
          <w:tcPr>
            <w:tcW w:w="2660" w:type="dxa"/>
            <w:vAlign w:val="center"/>
          </w:tcPr>
          <w:p w14:paraId="2382B88B">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关注每个幼儿的动手能力和兴趣，提供适当的引导和帮助，避免过度干预。</w:t>
            </w:r>
          </w:p>
          <w:p w14:paraId="7D2C977D">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2.引导幼儿尝试使用和谐的色彩搭配。</w:t>
            </w:r>
          </w:p>
        </w:tc>
      </w:tr>
      <w:tr w14:paraId="0FD9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06A6057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tc>
        <w:tc>
          <w:tcPr>
            <w:tcW w:w="2109" w:type="dxa"/>
            <w:vAlign w:val="center"/>
          </w:tcPr>
          <w:p w14:paraId="10CB418A">
            <w:pPr>
              <w:keepNext w:val="0"/>
              <w:keepLines w:val="0"/>
              <w:pageBreakBefore w:val="0"/>
              <w:widowControl w:val="0"/>
              <w:numPr>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2.春天花园</w:t>
            </w:r>
          </w:p>
          <w:p w14:paraId="5F54242B">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材料：场景底板、黏土、木片、树枝、铁丝、辅助材料</w:t>
            </w:r>
          </w:p>
        </w:tc>
        <w:tc>
          <w:tcPr>
            <w:tcW w:w="2160" w:type="dxa"/>
            <w:vAlign w:val="center"/>
          </w:tcPr>
          <w:p w14:paraId="609DFF95">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通过观察春天的自然元素（如花朵、草地、蝴蝶等），幼儿能够运用多种材料创作出自己心中的“春天花园”。</w:t>
            </w:r>
          </w:p>
        </w:tc>
        <w:tc>
          <w:tcPr>
            <w:tcW w:w="3251" w:type="dxa"/>
            <w:gridSpan w:val="2"/>
            <w:vAlign w:val="center"/>
          </w:tcPr>
          <w:p w14:paraId="72D201EF">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利用黏土等材料</w:t>
            </w:r>
            <w:r>
              <w:rPr>
                <w:rFonts w:hint="eastAsia" w:ascii="宋体" w:hAnsi="宋体" w:eastAsia="宋体" w:cs="宋体"/>
                <w:sz w:val="21"/>
                <w:szCs w:val="21"/>
              </w:rPr>
              <w:t>，</w:t>
            </w:r>
            <w:r>
              <w:rPr>
                <w:rFonts w:hint="eastAsia" w:ascii="宋体" w:hAnsi="宋体" w:eastAsia="宋体" w:cs="宋体"/>
                <w:sz w:val="21"/>
                <w:szCs w:val="21"/>
                <w:lang w:val="en-US" w:eastAsia="zh-CN"/>
              </w:rPr>
              <w:t>捏</w:t>
            </w:r>
            <w:r>
              <w:rPr>
                <w:rFonts w:hint="eastAsia" w:ascii="宋体" w:hAnsi="宋体" w:eastAsia="宋体" w:cs="宋体"/>
                <w:sz w:val="21"/>
                <w:szCs w:val="21"/>
              </w:rPr>
              <w:t>出春天的花园场景</w:t>
            </w:r>
            <w:r>
              <w:rPr>
                <w:rFonts w:hint="eastAsia" w:ascii="宋体" w:hAnsi="宋体" w:eastAsia="宋体" w:cs="宋体"/>
                <w:sz w:val="21"/>
                <w:szCs w:val="21"/>
                <w:lang w:val="en-US" w:eastAsia="zh-CN"/>
              </w:rPr>
              <w:t>中的昆虫、小人、动物、植物等</w:t>
            </w:r>
            <w:r>
              <w:rPr>
                <w:rFonts w:hint="eastAsia" w:ascii="宋体" w:hAnsi="宋体" w:eastAsia="宋体" w:cs="宋体"/>
                <w:sz w:val="21"/>
                <w:szCs w:val="21"/>
              </w:rPr>
              <w:t>。</w:t>
            </w:r>
          </w:p>
        </w:tc>
        <w:tc>
          <w:tcPr>
            <w:tcW w:w="3004" w:type="dxa"/>
            <w:vAlign w:val="center"/>
          </w:tcPr>
          <w:p w14:paraId="67D554F6">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50060" cy="1312545"/>
                  <wp:effectExtent l="0" t="0" r="2540" b="1905"/>
                  <wp:docPr id="35" name="图片 35" descr="9B537A068D4094CA89393E3ABBE12A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9B537A068D4094CA89393E3ABBE12A6E"/>
                          <pic:cNvPicPr>
                            <a:picLocks noChangeAspect="1"/>
                          </pic:cNvPicPr>
                        </pic:nvPicPr>
                        <pic:blipFill>
                          <a:blip r:embed="rId21"/>
                          <a:stretch>
                            <a:fillRect/>
                          </a:stretch>
                        </pic:blipFill>
                        <pic:spPr>
                          <a:xfrm>
                            <a:off x="0" y="0"/>
                            <a:ext cx="1750060" cy="1312545"/>
                          </a:xfrm>
                          <a:prstGeom prst="rect">
                            <a:avLst/>
                          </a:prstGeom>
                        </pic:spPr>
                      </pic:pic>
                    </a:graphicData>
                  </a:graphic>
                </wp:inline>
              </w:drawing>
            </w:r>
          </w:p>
        </w:tc>
        <w:tc>
          <w:tcPr>
            <w:tcW w:w="2660" w:type="dxa"/>
            <w:vAlign w:val="center"/>
          </w:tcPr>
          <w:p w14:paraId="4DD7C0E3">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关注幼儿在制作过程中的想法和表达激发他们的想象力和语言表达能力。</w:t>
            </w:r>
          </w:p>
          <w:p w14:paraId="7E29421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鼓励幼儿分享自己对春天的感受帮助幼儿将情感融入创作中</w:t>
            </w:r>
            <w:r>
              <w:rPr>
                <w:rFonts w:hint="eastAsia" w:ascii="宋体" w:hAnsi="宋体" w:eastAsia="宋体" w:cs="宋体"/>
                <w:sz w:val="21"/>
                <w:szCs w:val="21"/>
                <w:lang w:eastAsia="zh-CN"/>
              </w:rPr>
              <w:t>。</w:t>
            </w:r>
          </w:p>
        </w:tc>
      </w:tr>
      <w:tr w14:paraId="1988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2BC33894">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tc>
        <w:tc>
          <w:tcPr>
            <w:tcW w:w="2109" w:type="dxa"/>
            <w:vAlign w:val="center"/>
          </w:tcPr>
          <w:p w14:paraId="6E4A31B2">
            <w:pPr>
              <w:keepNext w:val="0"/>
              <w:keepLines w:val="0"/>
              <w:pageBreakBefore w:val="0"/>
              <w:widowControl w:val="0"/>
              <w:numPr>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3.花朵写生</w:t>
            </w:r>
          </w:p>
          <w:p w14:paraId="3887B706">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材料：花朵盆栽、花朵分解图、素描纸</w:t>
            </w:r>
          </w:p>
        </w:tc>
        <w:tc>
          <w:tcPr>
            <w:tcW w:w="2160" w:type="dxa"/>
            <w:vAlign w:val="center"/>
          </w:tcPr>
          <w:p w14:paraId="2F615CF2">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通过观察真实花朵的颜色和形态，运用水粉颜料进行自由涂画，初步感知色彩的变化与搭配，发展艺术表达能力。</w:t>
            </w:r>
          </w:p>
        </w:tc>
        <w:tc>
          <w:tcPr>
            <w:tcW w:w="3251" w:type="dxa"/>
            <w:gridSpan w:val="2"/>
            <w:vAlign w:val="center"/>
          </w:tcPr>
          <w:p w14:paraId="42271746">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提供真实的花朵或图片，让幼儿观察后用画笔蘸取水粉颜料，在画纸上自由涂画，表达自己对花朵的印象。</w:t>
            </w:r>
          </w:p>
          <w:p w14:paraId="45377D51">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引导幼儿尝试</w:t>
            </w:r>
            <w:r>
              <w:rPr>
                <w:rFonts w:hint="eastAsia" w:ascii="宋体" w:hAnsi="宋体" w:eastAsia="宋体" w:cs="宋体"/>
                <w:sz w:val="21"/>
                <w:szCs w:val="21"/>
                <w:lang w:val="en-US" w:eastAsia="zh-CN"/>
              </w:rPr>
              <w:t>用不同的绘画工具画花朵如海绵印章、牙刷、手指等。</w:t>
            </w:r>
          </w:p>
        </w:tc>
        <w:tc>
          <w:tcPr>
            <w:tcW w:w="3004" w:type="dxa"/>
            <w:vAlign w:val="center"/>
          </w:tcPr>
          <w:p w14:paraId="11757F46">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-29845</wp:posOffset>
                      </wp:positionH>
                      <wp:positionV relativeFrom="paragraph">
                        <wp:posOffset>46355</wp:posOffset>
                      </wp:positionV>
                      <wp:extent cx="1524000" cy="1555750"/>
                      <wp:effectExtent l="0" t="0" r="0" b="6350"/>
                      <wp:wrapNone/>
                      <wp:docPr id="13" name="文本框 13"/>
                      <wp:cNvGraphicFramePr/>
                      <a:graphic xmlns:a="http://schemas.openxmlformats.org/drawingml/2006/main">
                        <a:graphicData uri="http://schemas.microsoft.com/office/word/2010/wordprocessingShape">
                          <wps:wsp>
                            <wps:cNvSpPr txBox="1"/>
                            <wps:spPr>
                              <a:xfrm>
                                <a:off x="6773545" y="1257300"/>
                                <a:ext cx="1524000" cy="155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E9D89F">
                                  <w:pPr>
                                    <w:rPr>
                                      <w:rFonts w:hint="eastAsia" w:eastAsiaTheme="minorEastAsia"/>
                                      <w:lang w:eastAsia="zh-CN"/>
                                    </w:rPr>
                                  </w:pPr>
                                  <w:r>
                                    <w:rPr>
                                      <w:rFonts w:hint="eastAsia" w:eastAsiaTheme="minorEastAsia"/>
                                      <w:lang w:eastAsia="zh-CN"/>
                                    </w:rPr>
                                    <w:drawing>
                                      <wp:inline distT="0" distB="0" distL="114300" distR="114300">
                                        <wp:extent cx="1840865" cy="1381760"/>
                                        <wp:effectExtent l="0" t="0" r="635" b="2540"/>
                                        <wp:docPr id="15" name="图片 15" descr="IMG_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3914"/>
                                                <pic:cNvPicPr>
                                                  <a:picLocks noChangeAspect="1"/>
                                                </pic:cNvPicPr>
                                              </pic:nvPicPr>
                                              <pic:blipFill>
                                                <a:blip r:embed="rId22"/>
                                                <a:stretch>
                                                  <a:fillRect/>
                                                </a:stretch>
                                              </pic:blipFill>
                                              <pic:spPr>
                                                <a:xfrm>
                                                  <a:off x="0" y="0"/>
                                                  <a:ext cx="1840865" cy="1381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3.65pt;height:122.5pt;width:120pt;z-index:251675648;mso-width-relative:page;mso-height-relative:page;" fillcolor="#FFFFFF [3201]" filled="t" stroked="f" coordsize="21600,21600" o:gfxdata="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zqU1/UAAAA&#10;CAEAAA8AAAAAAAAAAQAgAAAAIgAAAGRycy9kb3ducmV2LnhtbFBLAQIUABQAAAAIAIdO4kC/CuDM&#10;WgIAAJ4EAAAOAAAAAAAAAAEAIAAAACMBAABkcnMvZTJvRG9jLnhtbFBLBQYAAAAABgAGAFkBAADv&#10;BQAAAAA=&#10;">
                      <v:fill on="t" focussize="0,0"/>
                      <v:stroke on="f" weight="0.5pt"/>
                      <v:imagedata o:title=""/>
                      <o:lock v:ext="edit" aspectratio="f"/>
                      <v:textbox>
                        <w:txbxContent>
                          <w:p w14:paraId="19E9D89F">
                            <w:pPr>
                              <w:rPr>
                                <w:rFonts w:hint="eastAsia" w:eastAsiaTheme="minorEastAsia"/>
                                <w:lang w:eastAsia="zh-CN"/>
                              </w:rPr>
                            </w:pPr>
                            <w:r>
                              <w:rPr>
                                <w:rFonts w:hint="eastAsia" w:eastAsiaTheme="minorEastAsia"/>
                                <w:lang w:eastAsia="zh-CN"/>
                              </w:rPr>
                              <w:drawing>
                                <wp:inline distT="0" distB="0" distL="114300" distR="114300">
                                  <wp:extent cx="1840865" cy="1381760"/>
                                  <wp:effectExtent l="0" t="0" r="635" b="2540"/>
                                  <wp:docPr id="15" name="图片 15" descr="IMG_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3914"/>
                                          <pic:cNvPicPr>
                                            <a:picLocks noChangeAspect="1"/>
                                          </pic:cNvPicPr>
                                        </pic:nvPicPr>
                                        <pic:blipFill>
                                          <a:blip r:embed="rId22"/>
                                          <a:stretch>
                                            <a:fillRect/>
                                          </a:stretch>
                                        </pic:blipFill>
                                        <pic:spPr>
                                          <a:xfrm>
                                            <a:off x="0" y="0"/>
                                            <a:ext cx="1840865" cy="1381760"/>
                                          </a:xfrm>
                                          <a:prstGeom prst="rect">
                                            <a:avLst/>
                                          </a:prstGeom>
                                        </pic:spPr>
                                      </pic:pic>
                                    </a:graphicData>
                                  </a:graphic>
                                </wp:inline>
                              </w:drawing>
                            </w:r>
                          </w:p>
                        </w:txbxContent>
                      </v:textbox>
                    </v:shape>
                  </w:pict>
                </mc:Fallback>
              </mc:AlternateContent>
            </w:r>
          </w:p>
        </w:tc>
        <w:tc>
          <w:tcPr>
            <w:tcW w:w="2660" w:type="dxa"/>
            <w:vAlign w:val="center"/>
          </w:tcPr>
          <w:p w14:paraId="3E5748C5">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关注幼儿对活动的兴趣和专注程度，适时给予鼓励和引导，避免幼儿因注意力分散而失去兴趣。</w:t>
            </w:r>
          </w:p>
          <w:p w14:paraId="63A05926">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注重幼儿在绘画过程中的体验和探索，而非作品的完成度或美观性，鼓励幼儿大胆尝试和表达。</w:t>
            </w:r>
          </w:p>
        </w:tc>
      </w:tr>
      <w:tr w14:paraId="1378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restart"/>
            <w:vAlign w:val="center"/>
          </w:tcPr>
          <w:p w14:paraId="3601AA6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r>
              <w:rPr>
                <w:rFonts w:hint="eastAsia" w:ascii="宋体" w:hAnsi="宋体" w:eastAsia="宋体"/>
                <w:b/>
                <w:bCs/>
                <w:sz w:val="21"/>
                <w:szCs w:val="21"/>
              </w:rPr>
              <w:t>建</w:t>
            </w:r>
          </w:p>
          <w:p w14:paraId="78F20D52">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p w14:paraId="78F60AEE">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r>
              <w:rPr>
                <w:rFonts w:hint="eastAsia" w:ascii="宋体" w:hAnsi="宋体" w:eastAsia="宋体"/>
                <w:b/>
                <w:bCs/>
                <w:sz w:val="21"/>
                <w:szCs w:val="21"/>
              </w:rPr>
              <w:t>构</w:t>
            </w:r>
          </w:p>
          <w:p w14:paraId="120E4E51">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p w14:paraId="49DF24A9">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r>
              <w:rPr>
                <w:rFonts w:hint="eastAsia" w:ascii="宋体" w:hAnsi="宋体" w:eastAsia="宋体"/>
                <w:b/>
                <w:bCs/>
                <w:sz w:val="21"/>
                <w:szCs w:val="21"/>
              </w:rPr>
              <w:t>区</w:t>
            </w:r>
          </w:p>
        </w:tc>
        <w:tc>
          <w:tcPr>
            <w:tcW w:w="2109" w:type="dxa"/>
            <w:vAlign w:val="center"/>
          </w:tcPr>
          <w:p w14:paraId="3B4CD946">
            <w:pPr>
              <w:keepNext w:val="0"/>
              <w:keepLines w:val="0"/>
              <w:pageBreakBefore w:val="0"/>
              <w:widowControl w:val="0"/>
              <w:numPr>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1.地面建构：我的家</w:t>
            </w:r>
          </w:p>
          <w:p w14:paraId="5E76ED1C">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材料：单元积木、辅助材料、支架图片</w:t>
            </w:r>
          </w:p>
        </w:tc>
        <w:tc>
          <w:tcPr>
            <w:tcW w:w="2160" w:type="dxa"/>
            <w:vAlign w:val="center"/>
          </w:tcPr>
          <w:p w14:paraId="0E381DD0">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认识常见家具外形特征，尝试用积木搭建简单造型，锻炼空间感知和建构能力</w:t>
            </w:r>
            <w:r>
              <w:rPr>
                <w:rFonts w:hint="eastAsia" w:ascii="宋体" w:hAnsi="宋体" w:eastAsia="宋体" w:cs="宋体"/>
                <w:sz w:val="21"/>
                <w:szCs w:val="21"/>
                <w:lang w:eastAsia="zh-CN"/>
              </w:rPr>
              <w:t>。</w:t>
            </w:r>
          </w:p>
        </w:tc>
        <w:tc>
          <w:tcPr>
            <w:tcW w:w="3251" w:type="dxa"/>
            <w:gridSpan w:val="2"/>
            <w:vAlign w:val="center"/>
          </w:tcPr>
          <w:p w14:paraId="56326BC3">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观察支架图片，了解沙发、床等家具外形。</w:t>
            </w:r>
          </w:p>
          <w:p w14:paraId="566325E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2.用单元积木搭建4- 5件家具，如用长方体积木搭床。</w:t>
            </w:r>
          </w:p>
        </w:tc>
        <w:tc>
          <w:tcPr>
            <w:tcW w:w="3004" w:type="dxa"/>
            <w:vAlign w:val="center"/>
          </w:tcPr>
          <w:p w14:paraId="18988F32">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76672" behindDoc="0" locked="0" layoutInCell="1" allowOverlap="1">
                  <wp:simplePos x="0" y="0"/>
                  <wp:positionH relativeFrom="column">
                    <wp:posOffset>19050</wp:posOffset>
                  </wp:positionH>
                  <wp:positionV relativeFrom="paragraph">
                    <wp:posOffset>117475</wp:posOffset>
                  </wp:positionV>
                  <wp:extent cx="1656080" cy="1242695"/>
                  <wp:effectExtent l="0" t="0" r="7620" b="1905"/>
                  <wp:wrapTopAndBottom/>
                  <wp:docPr id="28" name="图片 28" descr="IMG_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1128"/>
                          <pic:cNvPicPr>
                            <a:picLocks noChangeAspect="1"/>
                          </pic:cNvPicPr>
                        </pic:nvPicPr>
                        <pic:blipFill>
                          <a:blip r:embed="rId23"/>
                          <a:stretch>
                            <a:fillRect/>
                          </a:stretch>
                        </pic:blipFill>
                        <pic:spPr>
                          <a:xfrm>
                            <a:off x="0" y="0"/>
                            <a:ext cx="1656080" cy="1242695"/>
                          </a:xfrm>
                          <a:prstGeom prst="rect">
                            <a:avLst/>
                          </a:prstGeom>
                        </pic:spPr>
                      </pic:pic>
                    </a:graphicData>
                  </a:graphic>
                </wp:anchor>
              </w:drawing>
            </w:r>
          </w:p>
        </w:tc>
        <w:tc>
          <w:tcPr>
            <w:tcW w:w="2660" w:type="dxa"/>
            <w:vAlign w:val="center"/>
          </w:tcPr>
          <w:p w14:paraId="4DCE86C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鼓励幼儿合作搭建，共同完成 “家” 的建构。</w:t>
            </w:r>
          </w:p>
          <w:p w14:paraId="2FBA270A">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.提醒幼儿注意积木摆放安全，避免倒塌砸伤。</w:t>
            </w:r>
          </w:p>
        </w:tc>
      </w:tr>
      <w:tr w14:paraId="5941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02" w:type="dxa"/>
            <w:vMerge w:val="continue"/>
            <w:vAlign w:val="center"/>
          </w:tcPr>
          <w:p w14:paraId="0F31A225">
            <w:pPr>
              <w:keepNext w:val="0"/>
              <w:keepLines w:val="0"/>
              <w:pageBreakBefore w:val="0"/>
              <w:kinsoku/>
              <w:wordWrap/>
              <w:overflowPunct/>
              <w:topLinePunct w:val="0"/>
              <w:autoSpaceDE/>
              <w:autoSpaceDN/>
              <w:bidi w:val="0"/>
              <w:adjustRightInd/>
              <w:snapToGrid/>
              <w:spacing w:after="0" w:line="320" w:lineRule="exact"/>
              <w:jc w:val="center"/>
              <w:textAlignment w:val="auto"/>
              <w:rPr>
                <w:rFonts w:hint="eastAsia" w:ascii="宋体" w:hAnsi="宋体" w:eastAsia="宋体"/>
                <w:b/>
                <w:bCs/>
                <w:sz w:val="21"/>
                <w:szCs w:val="21"/>
              </w:rPr>
            </w:pPr>
          </w:p>
        </w:tc>
        <w:tc>
          <w:tcPr>
            <w:tcW w:w="2109" w:type="dxa"/>
            <w:vAlign w:val="center"/>
          </w:tcPr>
          <w:p w14:paraId="16A52066">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2.自然物拼搭：美丽的春天</w:t>
            </w:r>
          </w:p>
          <w:p w14:paraId="46EB0507">
            <w:pPr>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材料：垫子、欣赏图片、树枝、贝壳、小石头、竹棒、毛球、瓶盖、松果等</w:t>
            </w:r>
          </w:p>
        </w:tc>
        <w:tc>
          <w:tcPr>
            <w:tcW w:w="2160" w:type="dxa"/>
            <w:vAlign w:val="center"/>
          </w:tcPr>
          <w:p w14:paraId="57D8ADEA">
            <w:pPr>
              <w:pStyle w:val="38"/>
              <w:keepNext w:val="0"/>
              <w:keepLines w:val="0"/>
              <w:pageBreakBefore w:val="0"/>
              <w:widowControl/>
              <w:kinsoku/>
              <w:wordWrap/>
              <w:overflowPunct/>
              <w:topLinePunct w:val="0"/>
              <w:autoSpaceDE/>
              <w:autoSpaceDN/>
              <w:bidi w:val="0"/>
              <w:adjustRightInd/>
              <w:snapToGrid/>
              <w:spacing w:before="0" w:after="0" w:line="320" w:lineRule="exact"/>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利用自然物进行创意拼搭，感知春天特征，培养想象力和创造力</w:t>
            </w:r>
            <w:r>
              <w:rPr>
                <w:rFonts w:hint="eastAsia" w:ascii="宋体" w:hAnsi="宋体" w:eastAsia="宋体" w:cs="宋体"/>
                <w:sz w:val="21"/>
                <w:szCs w:val="21"/>
                <w:lang w:eastAsia="zh-CN"/>
              </w:rPr>
              <w:t>。</w:t>
            </w:r>
          </w:p>
        </w:tc>
        <w:tc>
          <w:tcPr>
            <w:tcW w:w="3251" w:type="dxa"/>
            <w:gridSpan w:val="2"/>
            <w:vAlign w:val="center"/>
          </w:tcPr>
          <w:p w14:paraId="3B6DA453">
            <w:pPr>
              <w:pStyle w:val="38"/>
              <w:keepNext w:val="0"/>
              <w:keepLines w:val="0"/>
              <w:pageBreakBefore w:val="0"/>
              <w:widowControl/>
              <w:numPr>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观察欣赏图片，用树枝、毛球等拼搭春天</w:t>
            </w:r>
            <w:r>
              <w:rPr>
                <w:rFonts w:hint="eastAsia" w:ascii="宋体" w:hAnsi="宋体" w:eastAsia="宋体" w:cs="宋体"/>
                <w:sz w:val="21"/>
                <w:szCs w:val="21"/>
                <w:lang w:val="en-US" w:eastAsia="zh-CN"/>
              </w:rPr>
              <w:t>植物和动物</w:t>
            </w:r>
            <w:r>
              <w:rPr>
                <w:rFonts w:hint="eastAsia" w:ascii="宋体" w:hAnsi="宋体" w:eastAsia="宋体" w:cs="宋体"/>
                <w:sz w:val="21"/>
                <w:szCs w:val="21"/>
              </w:rPr>
              <w:t>。</w:t>
            </w:r>
          </w:p>
          <w:p w14:paraId="0F315B39">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2.用</w:t>
            </w:r>
            <w:r>
              <w:rPr>
                <w:rFonts w:hint="eastAsia" w:ascii="宋体" w:hAnsi="宋体" w:eastAsia="宋体" w:cs="宋体"/>
                <w:sz w:val="21"/>
                <w:szCs w:val="21"/>
                <w:lang w:val="en-US" w:eastAsia="zh-CN"/>
              </w:rPr>
              <w:t>自然材料</w:t>
            </w:r>
            <w:r>
              <w:rPr>
                <w:rFonts w:hint="eastAsia" w:ascii="宋体" w:hAnsi="宋体" w:eastAsia="宋体" w:cs="宋体"/>
                <w:sz w:val="21"/>
                <w:szCs w:val="21"/>
              </w:rPr>
              <w:t>拼搭人们在春天</w:t>
            </w:r>
            <w:r>
              <w:rPr>
                <w:rFonts w:hint="eastAsia" w:ascii="宋体" w:hAnsi="宋体" w:eastAsia="宋体" w:cs="宋体"/>
                <w:sz w:val="21"/>
                <w:szCs w:val="21"/>
                <w:lang w:val="en-US" w:eastAsia="zh-CN"/>
              </w:rPr>
              <w:t>里的</w:t>
            </w:r>
            <w:r>
              <w:rPr>
                <w:rFonts w:hint="eastAsia" w:ascii="宋体" w:hAnsi="宋体" w:eastAsia="宋体" w:cs="宋体"/>
                <w:sz w:val="21"/>
                <w:szCs w:val="21"/>
              </w:rPr>
              <w:t>游玩场景。</w:t>
            </w:r>
          </w:p>
        </w:tc>
        <w:tc>
          <w:tcPr>
            <w:tcW w:w="3004" w:type="dxa"/>
            <w:vAlign w:val="center"/>
          </w:tcPr>
          <w:p w14:paraId="16DCD174">
            <w:pPr>
              <w:pStyle w:val="38"/>
              <w:keepNext w:val="0"/>
              <w:keepLines w:val="0"/>
              <w:pageBreakBefore w:val="0"/>
              <w:widowControl/>
              <w:kinsoku/>
              <w:wordWrap/>
              <w:overflowPunct/>
              <w:topLinePunct w:val="0"/>
              <w:autoSpaceDE/>
              <w:autoSpaceDN/>
              <w:bidi w:val="0"/>
              <w:adjustRightInd/>
              <w:snapToGrid/>
              <w:spacing w:before="0" w:after="0" w:line="24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750060" cy="1312545"/>
                  <wp:effectExtent l="0" t="0" r="2540" b="1905"/>
                  <wp:docPr id="10" name="图片 10" descr="0B7DFDEBD4A4A5D065DE0DD8738A9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B7DFDEBD4A4A5D065DE0DD8738A96F5"/>
                          <pic:cNvPicPr>
                            <a:picLocks noChangeAspect="1"/>
                          </pic:cNvPicPr>
                        </pic:nvPicPr>
                        <pic:blipFill>
                          <a:blip r:embed="rId24"/>
                          <a:stretch>
                            <a:fillRect/>
                          </a:stretch>
                        </pic:blipFill>
                        <pic:spPr>
                          <a:xfrm>
                            <a:off x="0" y="0"/>
                            <a:ext cx="1750060" cy="1312545"/>
                          </a:xfrm>
                          <a:prstGeom prst="rect">
                            <a:avLst/>
                          </a:prstGeom>
                        </pic:spPr>
                      </pic:pic>
                    </a:graphicData>
                  </a:graphic>
                </wp:inline>
              </w:drawing>
            </w:r>
          </w:p>
        </w:tc>
        <w:tc>
          <w:tcPr>
            <w:tcW w:w="2660" w:type="dxa"/>
            <w:vAlign w:val="center"/>
          </w:tcPr>
          <w:p w14:paraId="2AA7D742">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引导幼儿观察自然物形状，联想可拼搭造型。</w:t>
            </w:r>
          </w:p>
          <w:p w14:paraId="4DF6ED81">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2.鼓励幼儿讲述自己拼搭作品，分享创意。</w:t>
            </w:r>
          </w:p>
          <w:p w14:paraId="305C1FEA">
            <w:pPr>
              <w:pStyle w:val="3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3.提醒幼儿爱惜自然物，保持场地整洁。</w:t>
            </w:r>
          </w:p>
        </w:tc>
      </w:tr>
    </w:tbl>
    <w:p w14:paraId="3E51C0F2">
      <w:pPr>
        <w:rPr>
          <w:rFonts w:ascii="宋体" w:hAnsi="宋体" w:eastAsia="宋体"/>
          <w:sz w:val="21"/>
          <w:szCs w:val="21"/>
          <w:u w:val="single"/>
        </w:rPr>
      </w:pPr>
    </w:p>
    <w:p w14:paraId="10259C7D">
      <w:pPr>
        <w:rPr>
          <w:rFonts w:ascii="宋体" w:hAnsi="宋体" w:eastAsia="宋体"/>
          <w:sz w:val="21"/>
          <w:szCs w:val="21"/>
          <w:u w:val="single"/>
        </w:rPr>
      </w:pPr>
    </w:p>
    <w:p w14:paraId="6DEB5529">
      <w:pPr>
        <w:rPr>
          <w:rFonts w:hint="eastAsia" w:ascii="宋体" w:hAnsi="宋体" w:eastAsia="宋体"/>
          <w:sz w:val="21"/>
          <w:szCs w:val="21"/>
          <w:u w:val="single"/>
        </w:rPr>
      </w:pPr>
      <w:r>
        <w:rPr>
          <w:rFonts w:hint="eastAsia" w:ascii="宋体" w:hAnsi="宋体" w:eastAsia="宋体"/>
          <w:sz w:val="21"/>
          <w:szCs w:val="21"/>
          <w:u w:val="single"/>
          <w14:ligatures w14:val="none"/>
        </w:rPr>
        <mc:AlternateContent>
          <mc:Choice Requires="wps">
            <w:drawing>
              <wp:anchor distT="0" distB="0" distL="114300" distR="114300" simplePos="0" relativeHeight="251669504" behindDoc="0" locked="0" layoutInCell="1" allowOverlap="1">
                <wp:simplePos x="0" y="0"/>
                <wp:positionH relativeFrom="column">
                  <wp:posOffset>-60325</wp:posOffset>
                </wp:positionH>
                <wp:positionV relativeFrom="paragraph">
                  <wp:posOffset>341630</wp:posOffset>
                </wp:positionV>
                <wp:extent cx="9314815" cy="4491355"/>
                <wp:effectExtent l="0" t="0" r="19685" b="23495"/>
                <wp:wrapNone/>
                <wp:docPr id="783408930" name="矩形 16"/>
                <wp:cNvGraphicFramePr/>
                <a:graphic xmlns:a="http://schemas.openxmlformats.org/drawingml/2006/main">
                  <a:graphicData uri="http://schemas.microsoft.com/office/word/2010/wordprocessingShape">
                    <wps:wsp>
                      <wps:cNvSpPr/>
                      <wps:spPr>
                        <a:xfrm>
                          <a:off x="0" y="0"/>
                          <a:ext cx="9314815" cy="44913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6" o:spid="_x0000_s1026" o:spt="1" style="position:absolute;left:0pt;margin-left:-4.75pt;margin-top:26.9pt;height:353.65pt;width:733.45pt;z-index:251669504;v-text-anchor:middle;mso-width-relative:page;mso-height-relative:page;" filled="f" stroked="t" coordsize="21600,21600" o:gfxdata="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pMdsLYAAAACgEAAA8AAAAAAAAA&#10;AQAgAAAAIgAAAGRycy9kb3ducmV2LnhtbFBLAQIUABQAAAAIAIdO4kBw8giygwIAAPYEAAAOAAAA&#10;AAAAAAEAIAAAACcBAABkcnMvZTJvRG9jLnhtbFBLBQYAAAAABgAGAFkBAAAcBgAAAAA=&#10;">
                <v:fill on="f" focussize="0,0"/>
                <v:stroke weight="1pt" color="#042433 [3204]" miterlimit="8" joinstyle="miter"/>
                <v:imagedata o:title=""/>
                <o:lock v:ext="edit" aspectratio="f"/>
              </v:rect>
            </w:pict>
          </mc:Fallback>
        </mc:AlternateContent>
      </w:r>
      <w:r>
        <w:rPr>
          <w:rFonts w:hint="eastAsia" w:ascii="宋体" w:hAnsi="宋体" w:eastAsia="宋体"/>
          <w:sz w:val="21"/>
          <w:szCs w:val="21"/>
          <w:u w:val="single"/>
        </w:rPr>
        <w:t>附件1：常州市新北区</w:t>
      </w:r>
      <w:r>
        <w:rPr>
          <w:rFonts w:hint="eastAsia" w:ascii="宋体" w:hAnsi="宋体" w:eastAsia="宋体"/>
          <w:sz w:val="21"/>
          <w:szCs w:val="21"/>
          <w:u w:val="single"/>
          <w:lang w:val="en-US" w:eastAsia="zh-CN"/>
        </w:rPr>
        <w:t>春江</w:t>
      </w:r>
      <w:r>
        <w:rPr>
          <w:rFonts w:hint="eastAsia" w:ascii="宋体" w:hAnsi="宋体" w:eastAsia="宋体"/>
          <w:sz w:val="21"/>
          <w:szCs w:val="21"/>
          <w:u w:val="single"/>
        </w:rPr>
        <w:t>幼儿园</w:t>
      </w:r>
      <w:r>
        <w:rPr>
          <w:rFonts w:hint="eastAsia" w:ascii="宋体" w:hAnsi="宋体" w:eastAsia="宋体"/>
          <w:sz w:val="21"/>
          <w:szCs w:val="21"/>
          <w:u w:val="single"/>
          <w:lang w:val="en-US" w:eastAsia="zh-CN"/>
        </w:rPr>
        <w:t>南苑</w:t>
      </w:r>
      <w:r>
        <w:rPr>
          <w:rFonts w:hint="eastAsia" w:ascii="宋体" w:hAnsi="宋体" w:eastAsia="宋体"/>
          <w:sz w:val="21"/>
          <w:szCs w:val="21"/>
          <w:u w:val="single"/>
        </w:rPr>
        <w:t>园区小（</w:t>
      </w:r>
      <w:r>
        <w:rPr>
          <w:rFonts w:hint="eastAsia" w:ascii="宋体" w:hAnsi="宋体" w:eastAsia="宋体"/>
          <w:sz w:val="21"/>
          <w:szCs w:val="21"/>
          <w:u w:val="single"/>
          <w:lang w:val="en-US" w:eastAsia="zh-CN"/>
        </w:rPr>
        <w:t>1</w:t>
      </w:r>
      <w:r>
        <w:rPr>
          <w:rFonts w:hint="eastAsia" w:ascii="宋体" w:hAnsi="宋体" w:eastAsia="宋体"/>
          <w:sz w:val="21"/>
          <w:szCs w:val="21"/>
          <w:u w:val="single"/>
        </w:rPr>
        <w:t>）班班级区域布局图</w:t>
      </w:r>
    </w:p>
    <w:p w14:paraId="160D246B">
      <w:pPr>
        <w:rPr>
          <w:rFonts w:hint="eastAsia" w:ascii="宋体" w:hAnsi="宋体" w:eastAsia="宋体"/>
          <w:sz w:val="21"/>
          <w:szCs w:val="21"/>
        </w:rPr>
      </w:pPr>
      <w:r>
        <w:rPr>
          <w:sz w:val="21"/>
        </w:rPr>
        <mc:AlternateContent>
          <mc:Choice Requires="wps">
            <w:drawing>
              <wp:anchor distT="0" distB="0" distL="114300" distR="114300" simplePos="0" relativeHeight="251671552" behindDoc="0" locked="0" layoutInCell="1" allowOverlap="1">
                <wp:simplePos x="0" y="0"/>
                <wp:positionH relativeFrom="column">
                  <wp:posOffset>8182610</wp:posOffset>
                </wp:positionH>
                <wp:positionV relativeFrom="paragraph">
                  <wp:posOffset>120015</wp:posOffset>
                </wp:positionV>
                <wp:extent cx="1068070" cy="732790"/>
                <wp:effectExtent l="4445" t="4445" r="13335" b="5715"/>
                <wp:wrapNone/>
                <wp:docPr id="30" name="文本框 30"/>
                <wp:cNvGraphicFramePr/>
                <a:graphic xmlns:a="http://schemas.openxmlformats.org/drawingml/2006/main">
                  <a:graphicData uri="http://schemas.microsoft.com/office/word/2010/wordprocessingShape">
                    <wps:wsp>
                      <wps:cNvSpPr txBox="1"/>
                      <wps:spPr>
                        <a:xfrm>
                          <a:off x="0" y="0"/>
                          <a:ext cx="1068070" cy="732790"/>
                        </a:xfrm>
                        <a:prstGeom prst="rect">
                          <a:avLst/>
                        </a:prstGeom>
                        <a:solidFill>
                          <a:srgbClr val="F0F905">
                            <a:alpha val="5700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D65D4A">
                            <w:pPr>
                              <w:jc w:val="both"/>
                              <w:rPr>
                                <w:rFonts w:hint="eastAsia"/>
                                <w:b/>
                                <w:bCs/>
                                <w:lang w:val="en-US" w:eastAsia="zh-CN"/>
                              </w:rPr>
                            </w:pPr>
                          </w:p>
                          <w:p w14:paraId="023DA127">
                            <w:pPr>
                              <w:jc w:val="center"/>
                              <w:rPr>
                                <w:rFonts w:hint="default" w:eastAsiaTheme="minorEastAsia"/>
                                <w:b/>
                                <w:bCs/>
                                <w:lang w:val="en-US" w:eastAsia="zh-CN"/>
                              </w:rPr>
                            </w:pPr>
                            <w:r>
                              <w:rPr>
                                <w:rFonts w:hint="eastAsia"/>
                                <w:b/>
                                <w:bCs/>
                                <w:lang w:val="en-US" w:eastAsia="zh-CN"/>
                              </w:rPr>
                              <w:t>浴室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4.3pt;margin-top:9.45pt;height:57.7pt;width:84.1pt;z-index:251671552;mso-width-relative:page;mso-height-relative:page;" fillcolor="#F0F905" filled="t" stroked="t" coordsize="21600,21600" o:gfxdata="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C11X3ZAAAADAEAAA8AAAAAAAAAAQAgAAAAIgAAAGRycy9kb3ducmV2&#10;LnhtbFBLAQIUABQAAAAIAIdO4kCVPmNObQIAANoEAAAOAAAAAAAAAAEAIAAAACgBAABkcnMvZTJv&#10;RG9jLnhtbFBLBQYAAAAABgAGAFkBAAAHBgAAAAA=&#10;">
                <v:fill on="t" opacity="37355f" focussize="0,0"/>
                <v:stroke weight="0.5pt" color="#000000 [3204]" joinstyle="round"/>
                <v:imagedata o:title=""/>
                <o:lock v:ext="edit" aspectratio="f"/>
                <v:textbox>
                  <w:txbxContent>
                    <w:p w14:paraId="60D65D4A">
                      <w:pPr>
                        <w:jc w:val="both"/>
                        <w:rPr>
                          <w:rFonts w:hint="eastAsia"/>
                          <w:b/>
                          <w:bCs/>
                          <w:lang w:val="en-US" w:eastAsia="zh-CN"/>
                        </w:rPr>
                      </w:pPr>
                    </w:p>
                    <w:p w14:paraId="023DA127">
                      <w:pPr>
                        <w:jc w:val="center"/>
                        <w:rPr>
                          <w:rFonts w:hint="default" w:eastAsiaTheme="minorEastAsia"/>
                          <w:b/>
                          <w:bCs/>
                          <w:lang w:val="en-US" w:eastAsia="zh-CN"/>
                        </w:rPr>
                      </w:pPr>
                      <w:r>
                        <w:rPr>
                          <w:rFonts w:hint="eastAsia"/>
                          <w:b/>
                          <w:bCs/>
                          <w:lang w:val="en-US" w:eastAsia="zh-CN"/>
                        </w:rPr>
                        <w:t>浴室</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6191250</wp:posOffset>
                </wp:positionH>
                <wp:positionV relativeFrom="paragraph">
                  <wp:posOffset>43815</wp:posOffset>
                </wp:positionV>
                <wp:extent cx="1753870" cy="951865"/>
                <wp:effectExtent l="4445" t="4445" r="13335" b="15240"/>
                <wp:wrapNone/>
                <wp:docPr id="29" name="文本框 29"/>
                <wp:cNvGraphicFramePr/>
                <a:graphic xmlns:a="http://schemas.openxmlformats.org/drawingml/2006/main">
                  <a:graphicData uri="http://schemas.microsoft.com/office/word/2010/wordprocessingShape">
                    <wps:wsp>
                      <wps:cNvSpPr txBox="1"/>
                      <wps:spPr>
                        <a:xfrm>
                          <a:off x="0" y="0"/>
                          <a:ext cx="1753870" cy="951865"/>
                        </a:xfrm>
                        <a:prstGeom prst="rect">
                          <a:avLst/>
                        </a:prstGeom>
                        <a:solidFill>
                          <a:srgbClr val="F0F905">
                            <a:alpha val="5700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7A010D">
                            <w:pPr>
                              <w:jc w:val="both"/>
                              <w:rPr>
                                <w:rFonts w:hint="eastAsia"/>
                                <w:b/>
                                <w:bCs/>
                                <w:lang w:val="en-US" w:eastAsia="zh-CN"/>
                              </w:rPr>
                            </w:pPr>
                          </w:p>
                          <w:p w14:paraId="127DFBE6">
                            <w:pPr>
                              <w:jc w:val="center"/>
                              <w:rPr>
                                <w:rFonts w:hint="default" w:eastAsiaTheme="minorEastAsia"/>
                                <w:b/>
                                <w:bCs/>
                                <w:lang w:val="en-US" w:eastAsia="zh-CN"/>
                              </w:rPr>
                            </w:pPr>
                            <w:r>
                              <w:rPr>
                                <w:rFonts w:hint="eastAsia"/>
                                <w:b/>
                                <w:bCs/>
                                <w:lang w:val="en-US" w:eastAsia="zh-CN"/>
                              </w:rPr>
                              <w:t>厨房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7.5pt;margin-top:3.45pt;height:74.95pt;width:138.1pt;z-index:251670528;mso-width-relative:page;mso-height-relative:page;" fillcolor="#F0F905" filled="t" stroked="t" coordsize="21600,21600" o:gfxdata="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1lkQr2QAAAAoBAAAPAAAAAAAAAAEAIAAAACIAAABkcnMvZG93bnJl&#10;di54bWxQSwECFAAUAAAACACHTuJA/hORzW4CAADaBAAADgAAAAAAAAABACAAAAAoAQAAZHJzL2Uy&#10;b0RvYy54bWxQSwUGAAAAAAYABgBZAQAACAYAAAAA&#10;">
                <v:fill on="t" opacity="37355f" focussize="0,0"/>
                <v:stroke weight="0.5pt" color="#000000 [3204]" joinstyle="round"/>
                <v:imagedata o:title=""/>
                <o:lock v:ext="edit" aspectratio="f"/>
                <v:textbox>
                  <w:txbxContent>
                    <w:p w14:paraId="537A010D">
                      <w:pPr>
                        <w:jc w:val="both"/>
                        <w:rPr>
                          <w:rFonts w:hint="eastAsia"/>
                          <w:b/>
                          <w:bCs/>
                          <w:lang w:val="en-US" w:eastAsia="zh-CN"/>
                        </w:rPr>
                      </w:pPr>
                    </w:p>
                    <w:p w14:paraId="127DFBE6">
                      <w:pPr>
                        <w:jc w:val="center"/>
                        <w:rPr>
                          <w:rFonts w:hint="default" w:eastAsiaTheme="minorEastAsia"/>
                          <w:b/>
                          <w:bCs/>
                          <w:lang w:val="en-US" w:eastAsia="zh-CN"/>
                        </w:rPr>
                      </w:pPr>
                      <w:r>
                        <w:rPr>
                          <w:rFonts w:hint="eastAsia"/>
                          <w:b/>
                          <w:bCs/>
                          <w:lang w:val="en-US" w:eastAsia="zh-CN"/>
                        </w:rPr>
                        <w:t>厨房</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5737225</wp:posOffset>
                </wp:positionH>
                <wp:positionV relativeFrom="paragraph">
                  <wp:posOffset>91440</wp:posOffset>
                </wp:positionV>
                <wp:extent cx="297815" cy="855345"/>
                <wp:effectExtent l="4445" t="4445" r="21590" b="16510"/>
                <wp:wrapNone/>
                <wp:docPr id="5" name="文本框 5"/>
                <wp:cNvGraphicFramePr/>
                <a:graphic xmlns:a="http://schemas.openxmlformats.org/drawingml/2006/main">
                  <a:graphicData uri="http://schemas.microsoft.com/office/word/2010/wordprocessingShape">
                    <wps:wsp>
                      <wps:cNvSpPr txBox="1"/>
                      <wps:spPr>
                        <a:xfrm>
                          <a:off x="2232025" y="3596005"/>
                          <a:ext cx="297815" cy="855345"/>
                        </a:xfrm>
                        <a:prstGeom prst="rect">
                          <a:avLst/>
                        </a:prstGeom>
                        <a:solidFill>
                          <a:srgbClr val="F1F4BD"/>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DC5EFF">
                            <w:pPr>
                              <w:rPr>
                                <w:rFonts w:hint="eastAsia"/>
                              </w:rPr>
                            </w:pPr>
                            <w:r>
                              <w:rPr>
                                <w:rFonts w:hint="eastAsia"/>
                                <w:b/>
                                <w:bCs/>
                              </w:rPr>
                              <w:t>娃娃家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1.75pt;margin-top:7.2pt;height:67.35pt;width:23.45pt;z-index:251660288;mso-width-relative:page;mso-height-relative:page;" fillcolor="#F1F4BD" filled="t" stroked="t" coordsize="21600,21600" o:gfxdata="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tk1jV1gAAAAoBAAAPAAAAAAAAAAEAIAAAACIAAABkcnMvZG93bnJldi54bWxQSwEC&#10;FAAUAAAACACHTuJAJLGal2gCAADCBAAADgAAAAAAAAABACAAAAAlAQAAZHJzL2Uyb0RvYy54bWxQ&#10;SwUGAAAAAAYABgBZAQAA/wUAAAAA&#10;">
                <v:fill on="t" focussize="0,0"/>
                <v:stroke weight="0.5pt" color="#000000 [3204]" joinstyle="round"/>
                <v:imagedata o:title=""/>
                <o:lock v:ext="edit" aspectratio="f"/>
                <v:textbox>
                  <w:txbxContent>
                    <w:p w14:paraId="39DC5EFF">
                      <w:pPr>
                        <w:rPr>
                          <w:rFonts w:hint="eastAsia"/>
                        </w:rPr>
                      </w:pPr>
                      <w:r>
                        <w:rPr>
                          <w:rFonts w:hint="eastAsia"/>
                          <w:b/>
                          <w:bCs/>
                        </w:rPr>
                        <w:t>娃娃家</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2372360</wp:posOffset>
                </wp:positionH>
                <wp:positionV relativeFrom="paragraph">
                  <wp:posOffset>15875</wp:posOffset>
                </wp:positionV>
                <wp:extent cx="1021080" cy="327660"/>
                <wp:effectExtent l="4445" t="4445" r="15875" b="10795"/>
                <wp:wrapNone/>
                <wp:docPr id="2" name="文本框 2"/>
                <wp:cNvGraphicFramePr/>
                <a:graphic xmlns:a="http://schemas.openxmlformats.org/drawingml/2006/main">
                  <a:graphicData uri="http://schemas.microsoft.com/office/word/2010/wordprocessingShape">
                    <wps:wsp>
                      <wps:cNvSpPr txBox="1"/>
                      <wps:spPr>
                        <a:xfrm>
                          <a:off x="3868420" y="2458085"/>
                          <a:ext cx="1021080" cy="327660"/>
                        </a:xfrm>
                        <a:prstGeom prst="rect">
                          <a:avLst/>
                        </a:prstGeom>
                        <a:solidFill>
                          <a:schemeClr val="bg1">
                            <a:lumMod val="85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4152AA">
                            <w:pPr>
                              <w:jc w:val="center"/>
                              <w:rPr>
                                <w:rFonts w:hint="eastAsia" w:ascii="宋体" w:hAnsi="宋体" w:eastAsia="宋体" w:cs="宋体"/>
                                <w:sz w:val="24"/>
                                <w:lang w:val="en-US" w:eastAsia="zh-CN"/>
                              </w:rPr>
                            </w:pPr>
                            <w:r>
                              <w:rPr>
                                <w:rFonts w:hint="eastAsia" w:ascii="宋体" w:hAnsi="宋体" w:eastAsia="宋体" w:cs="宋体"/>
                                <w:sz w:val="24"/>
                                <w:lang w:val="en-US" w:eastAsia="zh-CN"/>
                              </w:rPr>
                              <w:t>电视机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8pt;margin-top:1.25pt;height:25.8pt;width:80.4pt;z-index:251659264;mso-width-relative:page;mso-height-relative:page;" fillcolor="#D9D9D9 [2732]" filled="t" stroked="t" coordsize="21600,21600" o:gfxdata="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tTLFdcAAAAIAQAADwAAAAAAAAABACAAAAAiAAAA&#10;ZHJzL2Rvd25yZXYueG1sUEsBAhQAFAAAAAgAh07iQGm3Ykl6AgAA5QQAAA4AAAAAAAAAAQAgAAAA&#10;JgEAAGRycy9lMm9Eb2MueG1sUEsFBgAAAAAGAAYAWQEAABIGAAAAAA==&#10;">
                <v:fill on="t" focussize="0,0"/>
                <v:stroke weight="0.5pt" color="#000000 [3204]" joinstyle="round"/>
                <v:imagedata o:title=""/>
                <o:lock v:ext="edit" aspectratio="f"/>
                <v:textbox>
                  <w:txbxContent>
                    <w:p w14:paraId="654152AA">
                      <w:pPr>
                        <w:jc w:val="center"/>
                        <w:rPr>
                          <w:rFonts w:hint="eastAsia" w:ascii="宋体" w:hAnsi="宋体" w:eastAsia="宋体" w:cs="宋体"/>
                          <w:sz w:val="24"/>
                          <w:lang w:val="en-US" w:eastAsia="zh-CN"/>
                        </w:rPr>
                      </w:pPr>
                      <w:r>
                        <w:rPr>
                          <w:rFonts w:hint="eastAsia" w:ascii="宋体" w:hAnsi="宋体" w:eastAsia="宋体" w:cs="宋体"/>
                          <w:sz w:val="24"/>
                          <w:lang w:val="en-US" w:eastAsia="zh-CN"/>
                        </w:rPr>
                        <w:t>电视机</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-62865</wp:posOffset>
                </wp:positionH>
                <wp:positionV relativeFrom="paragraph">
                  <wp:posOffset>258445</wp:posOffset>
                </wp:positionV>
                <wp:extent cx="669290" cy="410845"/>
                <wp:effectExtent l="4445" t="4445" r="12065" b="16510"/>
                <wp:wrapNone/>
                <wp:docPr id="22" name="文本框 22"/>
                <wp:cNvGraphicFramePr/>
                <a:graphic xmlns:a="http://schemas.openxmlformats.org/drawingml/2006/main">
                  <a:graphicData uri="http://schemas.microsoft.com/office/word/2010/wordprocessingShape">
                    <wps:wsp>
                      <wps:cNvSpPr txBox="1"/>
                      <wps:spPr>
                        <a:xfrm>
                          <a:off x="0" y="0"/>
                          <a:ext cx="669290" cy="410845"/>
                        </a:xfrm>
                        <a:prstGeom prst="rect">
                          <a:avLst/>
                        </a:prstGeom>
                        <a:solidFill>
                          <a:schemeClr val="bg1">
                            <a:lumMod val="85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352FCE">
                            <w:pPr>
                              <w:jc w:val="center"/>
                              <w:rPr>
                                <w:rFonts w:hint="eastAsia" w:ascii="宋体" w:hAnsi="宋体" w:eastAsia="宋体" w:cs="宋体"/>
                                <w:sz w:val="24"/>
                              </w:rPr>
                            </w:pPr>
                            <w:r>
                              <w:rPr>
                                <w:rFonts w:hint="eastAsia" w:ascii="宋体" w:hAnsi="宋体" w:eastAsia="宋体" w:cs="宋体"/>
                                <w:sz w:val="24"/>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20.35pt;height:32.35pt;width:52.7pt;z-index:251668480;mso-width-relative:page;mso-height-relative:page;" fillcolor="#D9D9D9 [2732]" filled="t" stroked="t" coordsize="21600,21600" o:gfxdata="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5yCQB1wAAAAgBAAAPAAAAAAAAAAEAIAAAACIAAABkcnMvZG93bnJldi54&#10;bWxQSwECFAAUAAAACACHTuJAIJmL1W0CAADaBAAADgAAAAAAAAABACAAAAAmAQAAZHJzL2Uyb0Rv&#10;Yy54bWxQSwUGAAAAAAYABgBZAQAABQYAAAAA&#10;">
                <v:fill on="t" focussize="0,0"/>
                <v:stroke weight="0.5pt" color="#000000 [3204]" joinstyle="round"/>
                <v:imagedata o:title=""/>
                <o:lock v:ext="edit" aspectratio="f"/>
                <v:textbox>
                  <w:txbxContent>
                    <w:p w14:paraId="56352FCE">
                      <w:pPr>
                        <w:jc w:val="center"/>
                        <w:rPr>
                          <w:rFonts w:hint="eastAsia" w:ascii="宋体" w:hAnsi="宋体" w:eastAsia="宋体" w:cs="宋体"/>
                          <w:sz w:val="24"/>
                        </w:rPr>
                      </w:pPr>
                      <w:r>
                        <w:rPr>
                          <w:rFonts w:hint="eastAsia" w:ascii="宋体" w:hAnsi="宋体" w:eastAsia="宋体" w:cs="宋体"/>
                          <w:sz w:val="24"/>
                        </w:rPr>
                        <w:t>大门</w:t>
                      </w:r>
                    </w:p>
                  </w:txbxContent>
                </v:textbox>
              </v:shape>
            </w:pict>
          </mc:Fallback>
        </mc:AlternateContent>
      </w:r>
    </w:p>
    <w:p w14:paraId="7A3DC90B">
      <w:pPr>
        <w:rPr>
          <w:rFonts w:hint="eastAsia" w:ascii="宋体" w:hAnsi="宋体" w:eastAsia="宋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column">
                  <wp:posOffset>3302635</wp:posOffset>
                </wp:positionH>
                <wp:positionV relativeFrom="paragraph">
                  <wp:posOffset>1131570</wp:posOffset>
                </wp:positionV>
                <wp:extent cx="1586865" cy="1924685"/>
                <wp:effectExtent l="5080" t="4445" r="8255" b="13970"/>
                <wp:wrapNone/>
                <wp:docPr id="21" name="文本框 21"/>
                <wp:cNvGraphicFramePr/>
                <a:graphic xmlns:a="http://schemas.openxmlformats.org/drawingml/2006/main">
                  <a:graphicData uri="http://schemas.microsoft.com/office/word/2010/wordprocessingShape">
                    <wps:wsp>
                      <wps:cNvSpPr txBox="1"/>
                      <wps:spPr>
                        <a:xfrm>
                          <a:off x="0" y="0"/>
                          <a:ext cx="1586865" cy="1924685"/>
                        </a:xfrm>
                        <a:prstGeom prst="rect">
                          <a:avLst/>
                        </a:prstGeom>
                        <a:solidFill>
                          <a:schemeClr val="accent6">
                            <a:lumMod val="60000"/>
                            <a:lumOff val="4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77E380">
                            <w:pPr>
                              <w:jc w:val="center"/>
                              <w:rPr>
                                <w:rFonts w:hint="eastAsia"/>
                              </w:rPr>
                            </w:pPr>
                          </w:p>
                          <w:p w14:paraId="10CCB9F1">
                            <w:pPr>
                              <w:jc w:val="center"/>
                              <w:rPr>
                                <w:rFonts w:hint="eastAsia"/>
                                <w:b/>
                                <w:bCs/>
                              </w:rPr>
                            </w:pPr>
                            <w:r>
                              <w:rPr>
                                <w:rFonts w:hint="eastAsia"/>
                                <w:b/>
                                <w:bCs/>
                                <w:lang w:val="en-US" w:eastAsia="zh-CN"/>
                              </w:rPr>
                              <w:t>益智</w:t>
                            </w:r>
                            <w:r>
                              <w:rPr>
                                <w:rFonts w:hint="eastAsia"/>
                                <w:b/>
                                <w:bCs/>
                              </w:rPr>
                              <w:t>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05pt;margin-top:89.1pt;height:151.55pt;width:124.95pt;z-index:251667456;mso-width-relative:page;mso-height-relative:page;" fillcolor="#8ED973 [1945]" filled="t" stroked="t" coordsize="21600,21600" o:gfxdata="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eahCtoAAAALAQAADwAAAAAAAAABACAAAAAi&#10;AAAAZHJzL2Rvd25yZXYueG1sUEsBAhQAFAAAAAgAh07iQAIOzoh6AgAA8wQAAA4AAAAAAAAAAQAg&#10;AAAAKQEAAGRycy9lMm9Eb2MueG1sUEsFBgAAAAAGAAYAWQEAABUGAAAAAA==&#10;">
                <v:fill on="t" focussize="0,0"/>
                <v:stroke weight="0.5pt" color="#000000 [3204]" joinstyle="round"/>
                <v:imagedata o:title=""/>
                <o:lock v:ext="edit" aspectratio="f"/>
                <v:textbox>
                  <w:txbxContent>
                    <w:p w14:paraId="5177E380">
                      <w:pPr>
                        <w:jc w:val="center"/>
                        <w:rPr>
                          <w:rFonts w:hint="eastAsia"/>
                        </w:rPr>
                      </w:pPr>
                    </w:p>
                    <w:p w14:paraId="10CCB9F1">
                      <w:pPr>
                        <w:jc w:val="center"/>
                        <w:rPr>
                          <w:rFonts w:hint="eastAsia"/>
                          <w:b/>
                          <w:bCs/>
                        </w:rPr>
                      </w:pPr>
                      <w:r>
                        <w:rPr>
                          <w:rFonts w:hint="eastAsia"/>
                          <w:b/>
                          <w:bCs/>
                          <w:lang w:val="en-US" w:eastAsia="zh-CN"/>
                        </w:rPr>
                        <w:t>益智</w:t>
                      </w:r>
                      <w:r>
                        <w:rPr>
                          <w:rFonts w:hint="eastAsia"/>
                          <w:b/>
                          <w:bCs/>
                        </w:rPr>
                        <w:t>区</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1435735</wp:posOffset>
                </wp:positionH>
                <wp:positionV relativeFrom="paragraph">
                  <wp:posOffset>1113790</wp:posOffset>
                </wp:positionV>
                <wp:extent cx="1504950" cy="1938020"/>
                <wp:effectExtent l="4445" t="4445" r="14605" b="19685"/>
                <wp:wrapNone/>
                <wp:docPr id="18" name="文本框 18"/>
                <wp:cNvGraphicFramePr/>
                <a:graphic xmlns:a="http://schemas.openxmlformats.org/drawingml/2006/main">
                  <a:graphicData uri="http://schemas.microsoft.com/office/word/2010/wordprocessingShape">
                    <wps:wsp>
                      <wps:cNvSpPr txBox="1"/>
                      <wps:spPr>
                        <a:xfrm>
                          <a:off x="0" y="0"/>
                          <a:ext cx="1504950" cy="1938020"/>
                        </a:xfrm>
                        <a:prstGeom prst="rect">
                          <a:avLst/>
                        </a:prstGeom>
                        <a:solidFill>
                          <a:schemeClr val="accent4">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C6C0BC">
                            <w:pPr>
                              <w:jc w:val="center"/>
                              <w:rPr>
                                <w:rFonts w:hint="eastAsia"/>
                              </w:rPr>
                            </w:pPr>
                          </w:p>
                          <w:p w14:paraId="1BDCBD4C">
                            <w:pPr>
                              <w:jc w:val="center"/>
                              <w:rPr>
                                <w:rFonts w:hint="eastAsia" w:eastAsiaTheme="minorEastAsia"/>
                                <w:b/>
                                <w:bCs/>
                                <w:lang w:val="en-US" w:eastAsia="zh-CN"/>
                              </w:rPr>
                            </w:pPr>
                            <w:r>
                              <w:rPr>
                                <w:rFonts w:hint="eastAsia"/>
                                <w:b/>
                                <w:bCs/>
                                <w:lang w:val="en-US" w:eastAsia="zh-CN"/>
                              </w:rPr>
                              <w:t>科探区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05pt;margin-top:87.7pt;height:152.6pt;width:118.5pt;z-index:251665408;mso-width-relative:page;mso-height-relative:page;" fillcolor="#CAEEFB [663]" filled="t" stroked="t" coordsize="21600,21600" o:gfxdata="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JAVcNkAAAALAQAADwAAAAAAAAABACAAAAAiAAAA&#10;ZHJzL2Rvd25yZXYueG1sUEsBAhQAFAAAAAgAh07iQO2uK0F4AgAA8wQAAA4AAAAAAAAAAQAgAAAA&#10;KAEAAGRycy9lMm9Eb2MueG1sUEsFBgAAAAAGAAYAWQEAABIGAAAAAA==&#10;">
                <v:fill on="t" focussize="0,0"/>
                <v:stroke weight="0.5pt" color="#000000 [3204]" joinstyle="round"/>
                <v:imagedata o:title=""/>
                <o:lock v:ext="edit" aspectratio="f"/>
                <v:textbox>
                  <w:txbxContent>
                    <w:p w14:paraId="18C6C0BC">
                      <w:pPr>
                        <w:jc w:val="center"/>
                        <w:rPr>
                          <w:rFonts w:hint="eastAsia"/>
                        </w:rPr>
                      </w:pPr>
                    </w:p>
                    <w:p w14:paraId="1BDCBD4C">
                      <w:pPr>
                        <w:jc w:val="center"/>
                        <w:rPr>
                          <w:rFonts w:hint="eastAsia" w:eastAsiaTheme="minorEastAsia"/>
                          <w:b/>
                          <w:bCs/>
                          <w:lang w:val="en-US" w:eastAsia="zh-CN"/>
                        </w:rPr>
                      </w:pPr>
                      <w:r>
                        <w:rPr>
                          <w:rFonts w:hint="eastAsia"/>
                          <w:b/>
                          <w:bCs/>
                          <w:lang w:val="en-US" w:eastAsia="zh-CN"/>
                        </w:rPr>
                        <w:t>科探区</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2269490</wp:posOffset>
                </wp:positionH>
                <wp:positionV relativeFrom="paragraph">
                  <wp:posOffset>144780</wp:posOffset>
                </wp:positionV>
                <wp:extent cx="1212850" cy="844550"/>
                <wp:effectExtent l="4445" t="4445" r="20955" b="8255"/>
                <wp:wrapNone/>
                <wp:docPr id="16" name="文本框 16"/>
                <wp:cNvGraphicFramePr/>
                <a:graphic xmlns:a="http://schemas.openxmlformats.org/drawingml/2006/main">
                  <a:graphicData uri="http://schemas.microsoft.com/office/word/2010/wordprocessingShape">
                    <wps:wsp>
                      <wps:cNvSpPr txBox="1"/>
                      <wps:spPr>
                        <a:xfrm>
                          <a:off x="0" y="0"/>
                          <a:ext cx="1212850" cy="844550"/>
                        </a:xfrm>
                        <a:prstGeom prst="rect">
                          <a:avLst/>
                        </a:prstGeom>
                        <a:solidFill>
                          <a:schemeClr val="accent6">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AB48AC">
                            <w:pPr>
                              <w:jc w:val="center"/>
                              <w:rPr>
                                <w:rFonts w:hint="eastAsia"/>
                              </w:rPr>
                            </w:pPr>
                          </w:p>
                          <w:p w14:paraId="2D0FB30C">
                            <w:pPr>
                              <w:jc w:val="center"/>
                              <w:rPr>
                                <w:rFonts w:hint="default" w:eastAsiaTheme="minorEastAsia"/>
                                <w:b/>
                                <w:bCs/>
                                <w:lang w:val="en-US" w:eastAsia="zh-CN"/>
                              </w:rPr>
                            </w:pPr>
                            <w:r>
                              <w:rPr>
                                <w:rFonts w:hint="eastAsia"/>
                                <w:b/>
                                <w:bCs/>
                                <w:lang w:val="en-US" w:eastAsia="zh-CN"/>
                              </w:rPr>
                              <w:t>自然物拼搭区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7pt;margin-top:11.4pt;height:66.5pt;width:95.5pt;z-index:251664384;mso-width-relative:page;mso-height-relative:page;" fillcolor="#D9F2D0 [665]" filled="t" stroked="t" coordsize="21600,21600" o:gfxdata="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4IcnNoAAAAKAQAADwAAAAAAAAABACAAAAAiAAAAZHJz&#10;L2Rvd25yZXYueG1sUEsBAhQAFAAAAAgAh07iQEWU+KF0AgAA8gQAAA4AAAAAAAAAAQAgAAAAKQEA&#10;AGRycy9lMm9Eb2MueG1sUEsFBgAAAAAGAAYAWQEAAA8GAAAAAA==&#10;">
                <v:fill on="t" focussize="0,0"/>
                <v:stroke weight="0.5pt" color="#000000 [3204]" joinstyle="round"/>
                <v:imagedata o:title=""/>
                <o:lock v:ext="edit" aspectratio="f"/>
                <v:textbox>
                  <w:txbxContent>
                    <w:p w14:paraId="13AB48AC">
                      <w:pPr>
                        <w:jc w:val="center"/>
                        <w:rPr>
                          <w:rFonts w:hint="eastAsia"/>
                        </w:rPr>
                      </w:pPr>
                    </w:p>
                    <w:p w14:paraId="2D0FB30C">
                      <w:pPr>
                        <w:jc w:val="center"/>
                        <w:rPr>
                          <w:rFonts w:hint="default" w:eastAsiaTheme="minorEastAsia"/>
                          <w:b/>
                          <w:bCs/>
                          <w:lang w:val="en-US" w:eastAsia="zh-CN"/>
                        </w:rPr>
                      </w:pPr>
                      <w:r>
                        <w:rPr>
                          <w:rFonts w:hint="eastAsia"/>
                          <w:b/>
                          <w:bCs/>
                          <w:lang w:val="en-US" w:eastAsia="zh-CN"/>
                        </w:rPr>
                        <w:t>自然物拼搭区</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8077835</wp:posOffset>
                </wp:positionH>
                <wp:positionV relativeFrom="paragraph">
                  <wp:posOffset>712470</wp:posOffset>
                </wp:positionV>
                <wp:extent cx="1153795" cy="999490"/>
                <wp:effectExtent l="4445" t="4445" r="22860" b="5715"/>
                <wp:wrapNone/>
                <wp:docPr id="32" name="文本框 32"/>
                <wp:cNvGraphicFramePr/>
                <a:graphic xmlns:a="http://schemas.openxmlformats.org/drawingml/2006/main">
                  <a:graphicData uri="http://schemas.microsoft.com/office/word/2010/wordprocessingShape">
                    <wps:wsp>
                      <wps:cNvSpPr txBox="1"/>
                      <wps:spPr>
                        <a:xfrm>
                          <a:off x="0" y="0"/>
                          <a:ext cx="1153795" cy="999490"/>
                        </a:xfrm>
                        <a:prstGeom prst="rect">
                          <a:avLst/>
                        </a:prstGeom>
                        <a:solidFill>
                          <a:srgbClr val="F0F905">
                            <a:alpha val="5700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D9598">
                            <w:pPr>
                              <w:jc w:val="both"/>
                              <w:rPr>
                                <w:rFonts w:hint="eastAsia"/>
                                <w:b/>
                                <w:bCs/>
                                <w:lang w:val="en-US" w:eastAsia="zh-CN"/>
                              </w:rPr>
                            </w:pPr>
                          </w:p>
                          <w:p w14:paraId="785D8D1F">
                            <w:pPr>
                              <w:jc w:val="center"/>
                              <w:rPr>
                                <w:rFonts w:hint="default" w:eastAsiaTheme="minorEastAsia"/>
                                <w:b/>
                                <w:bCs/>
                                <w:lang w:val="en-US" w:eastAsia="zh-CN"/>
                              </w:rPr>
                            </w:pPr>
                            <w:r>
                              <w:rPr>
                                <w:rFonts w:hint="eastAsia"/>
                                <w:b/>
                                <w:bCs/>
                                <w:lang w:val="en-US" w:eastAsia="zh-CN"/>
                              </w:rPr>
                              <w:t>卧室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6.05pt;margin-top:56.1pt;height:78.7pt;width:90.85pt;z-index:251673600;mso-width-relative:page;mso-height-relative:page;" fillcolor="#F0F905" filled="t" stroked="t" coordsize="21600,21600" o:gfxdata="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ABp1E2QAAAA0BAAAPAAAAAAAAAAEAIAAAACIAAABkcnMvZG93bnJl&#10;di54bWxQSwECFAAUAAAACACHTuJAEMH/1W4CAADaBAAADgAAAAAAAAABACAAAAAoAQAAZHJzL2Uy&#10;b0RvYy54bWxQSwUGAAAAAAYABgBZAQAACAYAAAAA&#10;">
                <v:fill on="t" opacity="37355f" focussize="0,0"/>
                <v:stroke weight="0.5pt" color="#000000 [3204]" joinstyle="round"/>
                <v:imagedata o:title=""/>
                <o:lock v:ext="edit" aspectratio="f"/>
                <v:textbox>
                  <w:txbxContent>
                    <w:p w14:paraId="171D9598">
                      <w:pPr>
                        <w:jc w:val="both"/>
                        <w:rPr>
                          <w:rFonts w:hint="eastAsia"/>
                          <w:b/>
                          <w:bCs/>
                          <w:lang w:val="en-US" w:eastAsia="zh-CN"/>
                        </w:rPr>
                      </w:pPr>
                    </w:p>
                    <w:p w14:paraId="785D8D1F">
                      <w:pPr>
                        <w:jc w:val="center"/>
                        <w:rPr>
                          <w:rFonts w:hint="default" w:eastAsiaTheme="minorEastAsia"/>
                          <w:b/>
                          <w:bCs/>
                          <w:lang w:val="en-US" w:eastAsia="zh-CN"/>
                        </w:rPr>
                      </w:pPr>
                      <w:r>
                        <w:rPr>
                          <w:rFonts w:hint="eastAsia"/>
                          <w:b/>
                          <w:bCs/>
                          <w:lang w:val="en-US" w:eastAsia="zh-CN"/>
                        </w:rPr>
                        <w:t>卧室</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7030085</wp:posOffset>
                </wp:positionH>
                <wp:positionV relativeFrom="paragraph">
                  <wp:posOffset>883920</wp:posOffset>
                </wp:positionV>
                <wp:extent cx="848995" cy="808990"/>
                <wp:effectExtent l="5080" t="4445" r="22225" b="5715"/>
                <wp:wrapNone/>
                <wp:docPr id="31" name="文本框 31"/>
                <wp:cNvGraphicFramePr/>
                <a:graphic xmlns:a="http://schemas.openxmlformats.org/drawingml/2006/main">
                  <a:graphicData uri="http://schemas.microsoft.com/office/word/2010/wordprocessingShape">
                    <wps:wsp>
                      <wps:cNvSpPr txBox="1"/>
                      <wps:spPr>
                        <a:xfrm>
                          <a:off x="0" y="0"/>
                          <a:ext cx="848995" cy="808990"/>
                        </a:xfrm>
                        <a:prstGeom prst="rect">
                          <a:avLst/>
                        </a:prstGeom>
                        <a:solidFill>
                          <a:srgbClr val="F0F905">
                            <a:alpha val="5700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30BD31">
                            <w:pPr>
                              <w:jc w:val="both"/>
                              <w:rPr>
                                <w:rFonts w:hint="eastAsia"/>
                                <w:b/>
                                <w:bCs/>
                                <w:lang w:val="en-US" w:eastAsia="zh-CN"/>
                              </w:rPr>
                            </w:pPr>
                          </w:p>
                          <w:p w14:paraId="2D849885">
                            <w:pPr>
                              <w:jc w:val="center"/>
                              <w:rPr>
                                <w:rFonts w:hint="default" w:eastAsiaTheme="minorEastAsia"/>
                                <w:b/>
                                <w:bCs/>
                                <w:lang w:val="en-US" w:eastAsia="zh-CN"/>
                              </w:rPr>
                            </w:pPr>
                            <w:r>
                              <w:rPr>
                                <w:rFonts w:hint="eastAsia"/>
                                <w:b/>
                                <w:bCs/>
                                <w:lang w:val="en-US" w:eastAsia="zh-CN"/>
                              </w:rPr>
                              <w:t>餐厅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3.55pt;margin-top:69.6pt;height:63.7pt;width:66.85pt;z-index:251672576;mso-width-relative:page;mso-height-relative:page;" fillcolor="#F0F905" filled="t" stroked="t" coordsize="21600,21600" o:gfxdata="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V7xO2QAAAA0BAAAPAAAAAAAAAAEAIAAAACIAAABkcnMvZG93bnJldi54&#10;bWxQSwECFAAUAAAACACHTuJA251sX2sCAADZBAAADgAAAAAAAAABACAAAAAoAQAAZHJzL2Uyb0Rv&#10;Yy54bWxQSwUGAAAAAAYABgBZAQAABQYAAAAA&#10;">
                <v:fill on="t" opacity="37355f" focussize="0,0"/>
                <v:stroke weight="0.5pt" color="#000000 [3204]" joinstyle="round"/>
                <v:imagedata o:title=""/>
                <o:lock v:ext="edit" aspectratio="f"/>
                <v:textbox>
                  <w:txbxContent>
                    <w:p w14:paraId="3730BD31">
                      <w:pPr>
                        <w:jc w:val="both"/>
                        <w:rPr>
                          <w:rFonts w:hint="eastAsia"/>
                          <w:b/>
                          <w:bCs/>
                          <w:lang w:val="en-US" w:eastAsia="zh-CN"/>
                        </w:rPr>
                      </w:pPr>
                    </w:p>
                    <w:p w14:paraId="2D849885">
                      <w:pPr>
                        <w:jc w:val="center"/>
                        <w:rPr>
                          <w:rFonts w:hint="default" w:eastAsiaTheme="minorEastAsia"/>
                          <w:b/>
                          <w:bCs/>
                          <w:lang w:val="en-US" w:eastAsia="zh-CN"/>
                        </w:rPr>
                      </w:pPr>
                      <w:r>
                        <w:rPr>
                          <w:rFonts w:hint="eastAsia"/>
                          <w:b/>
                          <w:bCs/>
                          <w:lang w:val="en-US" w:eastAsia="zh-CN"/>
                        </w:rPr>
                        <w:t>餐厅</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5467985</wp:posOffset>
                </wp:positionH>
                <wp:positionV relativeFrom="paragraph">
                  <wp:posOffset>864235</wp:posOffset>
                </wp:positionV>
                <wp:extent cx="1420495" cy="819150"/>
                <wp:effectExtent l="4445" t="4445" r="22860" b="14605"/>
                <wp:wrapNone/>
                <wp:docPr id="12" name="文本框 12"/>
                <wp:cNvGraphicFramePr/>
                <a:graphic xmlns:a="http://schemas.openxmlformats.org/drawingml/2006/main">
                  <a:graphicData uri="http://schemas.microsoft.com/office/word/2010/wordprocessingShape">
                    <wps:wsp>
                      <wps:cNvSpPr txBox="1"/>
                      <wps:spPr>
                        <a:xfrm>
                          <a:off x="0" y="0"/>
                          <a:ext cx="1420495" cy="819150"/>
                        </a:xfrm>
                        <a:prstGeom prst="rect">
                          <a:avLst/>
                        </a:prstGeom>
                        <a:solidFill>
                          <a:srgbClr val="F0F905">
                            <a:alpha val="5700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AE1B57">
                            <w:pPr>
                              <w:jc w:val="both"/>
                              <w:rPr>
                                <w:rFonts w:hint="eastAsia"/>
                                <w:b/>
                                <w:bCs/>
                                <w:lang w:val="en-US" w:eastAsia="zh-CN"/>
                              </w:rPr>
                            </w:pPr>
                          </w:p>
                          <w:p w14:paraId="4309C09A">
                            <w:pPr>
                              <w:jc w:val="center"/>
                              <w:rPr>
                                <w:rFonts w:hint="eastAsia" w:eastAsiaTheme="minorEastAsia"/>
                                <w:b/>
                                <w:bCs/>
                                <w:lang w:val="en-US" w:eastAsia="zh-CN"/>
                              </w:rPr>
                            </w:pPr>
                            <w:r>
                              <w:rPr>
                                <w:rFonts w:hint="eastAsia"/>
                                <w:b/>
                                <w:bCs/>
                                <w:lang w:val="en-US" w:eastAsia="zh-CN"/>
                              </w:rPr>
                              <w:t>客厅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0.55pt;margin-top:68.05pt;height:64.5pt;width:111.85pt;z-index:251662336;mso-width-relative:page;mso-height-relative:page;" fillcolor="#F0F905" filled="t" stroked="t" coordsize="21600,21600" o:gfxdata="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fLYV9kAAAAMAQAADwAAAAAAAAABACAAAAAiAAAAZHJzL2Rvd25yZXYu&#10;eG1sUEsBAhQAFAAAAAgAh07iQOw+mxxsAgAA2gQAAA4AAAAAAAAAAQAgAAAAKAEAAGRycy9lMm9E&#10;b2MueG1sUEsFBgAAAAAGAAYAWQEAAAYGAAAAAA==&#10;">
                <v:fill on="t" opacity="37355f" focussize="0,0"/>
                <v:stroke weight="0.5pt" color="#000000 [3204]" joinstyle="round"/>
                <v:imagedata o:title=""/>
                <o:lock v:ext="edit" aspectratio="f"/>
                <v:textbox>
                  <w:txbxContent>
                    <w:p w14:paraId="25AE1B57">
                      <w:pPr>
                        <w:jc w:val="both"/>
                        <w:rPr>
                          <w:rFonts w:hint="eastAsia"/>
                          <w:b/>
                          <w:bCs/>
                          <w:lang w:val="en-US" w:eastAsia="zh-CN"/>
                        </w:rPr>
                      </w:pPr>
                    </w:p>
                    <w:p w14:paraId="4309C09A">
                      <w:pPr>
                        <w:jc w:val="center"/>
                        <w:rPr>
                          <w:rFonts w:hint="eastAsia" w:eastAsiaTheme="minorEastAsia"/>
                          <w:b/>
                          <w:bCs/>
                          <w:lang w:val="en-US" w:eastAsia="zh-CN"/>
                        </w:rPr>
                      </w:pPr>
                      <w:r>
                        <w:rPr>
                          <w:rFonts w:hint="eastAsia"/>
                          <w:b/>
                          <w:bCs/>
                          <w:lang w:val="en-US" w:eastAsia="zh-CN"/>
                        </w:rPr>
                        <w:t>客厅</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5368925</wp:posOffset>
                </wp:positionH>
                <wp:positionV relativeFrom="paragraph">
                  <wp:posOffset>3112135</wp:posOffset>
                </wp:positionV>
                <wp:extent cx="1612265" cy="1057910"/>
                <wp:effectExtent l="4445" t="4445" r="21590" b="23495"/>
                <wp:wrapNone/>
                <wp:docPr id="11" name="文本框 11"/>
                <wp:cNvGraphicFramePr/>
                <a:graphic xmlns:a="http://schemas.openxmlformats.org/drawingml/2006/main">
                  <a:graphicData uri="http://schemas.microsoft.com/office/word/2010/wordprocessingShape">
                    <wps:wsp>
                      <wps:cNvSpPr txBox="1"/>
                      <wps:spPr>
                        <a:xfrm>
                          <a:off x="4864735" y="3308350"/>
                          <a:ext cx="1612265" cy="1057910"/>
                        </a:xfrm>
                        <a:prstGeom prst="rect">
                          <a:avLst/>
                        </a:prstGeom>
                        <a:solidFill>
                          <a:schemeClr val="accent2">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56CDA5">
                            <w:pPr>
                              <w:jc w:val="both"/>
                              <w:rPr>
                                <w:rFonts w:hint="eastAsia"/>
                                <w:b/>
                                <w:bCs/>
                              </w:rPr>
                            </w:pPr>
                          </w:p>
                          <w:p w14:paraId="631C2641">
                            <w:pPr>
                              <w:jc w:val="center"/>
                              <w:rPr>
                                <w:rFonts w:hint="eastAsia"/>
                                <w:b/>
                                <w:bCs/>
                              </w:rPr>
                            </w:pPr>
                            <w:r>
                              <w:rPr>
                                <w:rFonts w:hint="eastAsia"/>
                                <w:b/>
                                <w:bCs/>
                                <w:lang w:val="en-US" w:eastAsia="zh-CN"/>
                              </w:rPr>
                              <w:t>阅读</w:t>
                            </w:r>
                            <w:r>
                              <w:rPr>
                                <w:rFonts w:hint="eastAsia"/>
                                <w:b/>
                                <w:bCs/>
                              </w:rPr>
                              <w:t>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2.75pt;margin-top:245.05pt;height:83.3pt;width:126.95pt;z-index:251661312;mso-width-relative:page;mso-height-relative:page;" fillcolor="#F6C6AD [1301]" filled="t" stroked="t" coordsize="21600,21600" o:gfxdata="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11WwdNoAAAAMAQAADwAAAAAA&#10;AAABACAAAAAiAAAAZHJzL2Rvd25yZXYueG1sUEsBAhQAFAAAAAgAh07iQDGBVRuDAgAA/wQAAA4A&#10;AAAAAAAAAQAgAAAAKQEAAGRycy9lMm9Eb2MueG1sUEsFBgAAAAAGAAYAWQEAAB4GAAAAAA==&#10;">
                <v:fill on="t" focussize="0,0"/>
                <v:stroke weight="0.5pt" color="#000000 [3204]" joinstyle="round"/>
                <v:imagedata o:title=""/>
                <o:lock v:ext="edit" aspectratio="f"/>
                <v:textbox>
                  <w:txbxContent>
                    <w:p w14:paraId="7E56CDA5">
                      <w:pPr>
                        <w:jc w:val="both"/>
                        <w:rPr>
                          <w:rFonts w:hint="eastAsia"/>
                          <w:b/>
                          <w:bCs/>
                        </w:rPr>
                      </w:pPr>
                    </w:p>
                    <w:p w14:paraId="631C2641">
                      <w:pPr>
                        <w:jc w:val="center"/>
                        <w:rPr>
                          <w:rFonts w:hint="eastAsia"/>
                          <w:b/>
                          <w:bCs/>
                        </w:rPr>
                      </w:pPr>
                      <w:r>
                        <w:rPr>
                          <w:rFonts w:hint="eastAsia"/>
                          <w:b/>
                          <w:bCs/>
                          <w:lang w:val="en-US" w:eastAsia="zh-CN"/>
                        </w:rPr>
                        <w:t>阅读</w:t>
                      </w:r>
                      <w:r>
                        <w:rPr>
                          <w:rFonts w:hint="eastAsia"/>
                          <w:b/>
                          <w:bCs/>
                        </w:rPr>
                        <w:t>区</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1392555</wp:posOffset>
                </wp:positionH>
                <wp:positionV relativeFrom="paragraph">
                  <wp:posOffset>3167380</wp:posOffset>
                </wp:positionV>
                <wp:extent cx="3518535" cy="1012190"/>
                <wp:effectExtent l="4445" t="4445" r="20320" b="12065"/>
                <wp:wrapNone/>
                <wp:docPr id="14" name="文本框 14"/>
                <wp:cNvGraphicFramePr/>
                <a:graphic xmlns:a="http://schemas.openxmlformats.org/drawingml/2006/main">
                  <a:graphicData uri="http://schemas.microsoft.com/office/word/2010/wordprocessingShape">
                    <wps:wsp>
                      <wps:cNvSpPr txBox="1"/>
                      <wps:spPr>
                        <a:xfrm>
                          <a:off x="0" y="0"/>
                          <a:ext cx="3518535" cy="1012190"/>
                        </a:xfrm>
                        <a:prstGeom prst="rect">
                          <a:avLst/>
                        </a:prstGeom>
                        <a:solidFill>
                          <a:schemeClr val="accent5">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EDA419">
                            <w:pPr>
                              <w:jc w:val="both"/>
                              <w:rPr>
                                <w:rFonts w:hint="eastAsia"/>
                              </w:rPr>
                            </w:pPr>
                          </w:p>
                          <w:p w14:paraId="63BD03A2">
                            <w:pPr>
                              <w:jc w:val="center"/>
                              <w:rPr>
                                <w:rFonts w:hint="eastAsia"/>
                                <w:b/>
                                <w:bCs/>
                              </w:rPr>
                            </w:pPr>
                            <w:r>
                              <w:rPr>
                                <w:rFonts w:hint="eastAsia"/>
                                <w:b/>
                                <w:bCs/>
                              </w:rPr>
                              <w:t>美工区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65pt;margin-top:249.4pt;height:79.7pt;width:277.05pt;z-index:251663360;mso-width-relative:page;mso-height-relative:page;" fillcolor="#E59EDD [1304]" filled="t" stroked="t" coordsize="21600,21600" o:gfxdata="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vTRu3aAAAACwEAAA8AAAAAAAAAAQAgAAAA&#10;IgAAAGRycy9kb3ducmV2LnhtbFBLAQIUABQAAAAIAIdO4kCvbpusewIAAPMEAAAOAAAAAAAAAAEA&#10;IAAAACkBAABkcnMvZTJvRG9jLnhtbFBLBQYAAAAABgAGAFkBAAAWBgAAAAA=&#10;">
                <v:fill on="t" focussize="0,0"/>
                <v:stroke weight="0.5pt" color="#000000 [3204]" joinstyle="round"/>
                <v:imagedata o:title=""/>
                <o:lock v:ext="edit" aspectratio="f"/>
                <v:textbox>
                  <w:txbxContent>
                    <w:p w14:paraId="1CEDA419">
                      <w:pPr>
                        <w:jc w:val="both"/>
                        <w:rPr>
                          <w:rFonts w:hint="eastAsia"/>
                        </w:rPr>
                      </w:pPr>
                    </w:p>
                    <w:p w14:paraId="63BD03A2">
                      <w:pPr>
                        <w:jc w:val="center"/>
                        <w:rPr>
                          <w:rFonts w:hint="eastAsia"/>
                          <w:b/>
                          <w:bCs/>
                        </w:rPr>
                      </w:pPr>
                      <w:r>
                        <w:rPr>
                          <w:rFonts w:hint="eastAsia"/>
                          <w:b/>
                          <w:bCs/>
                        </w:rPr>
                        <w:t>美工区</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937895</wp:posOffset>
                </wp:positionV>
                <wp:extent cx="1090930" cy="2753360"/>
                <wp:effectExtent l="4445" t="4445" r="9525" b="23495"/>
                <wp:wrapNone/>
                <wp:docPr id="20" name="文本框 20"/>
                <wp:cNvGraphicFramePr/>
                <a:graphic xmlns:a="http://schemas.openxmlformats.org/drawingml/2006/main">
                  <a:graphicData uri="http://schemas.microsoft.com/office/word/2010/wordprocessingShape">
                    <wps:wsp>
                      <wps:cNvSpPr txBox="1"/>
                      <wps:spPr>
                        <a:xfrm>
                          <a:off x="0" y="0"/>
                          <a:ext cx="1090930" cy="2753360"/>
                        </a:xfrm>
                        <a:prstGeom prst="rect">
                          <a:avLst/>
                        </a:prstGeom>
                        <a:solidFill>
                          <a:schemeClr val="accent6">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05FE89">
                            <w:pPr>
                              <w:jc w:val="center"/>
                              <w:rPr>
                                <w:rFonts w:hint="eastAsia"/>
                              </w:rPr>
                            </w:pPr>
                          </w:p>
                          <w:p w14:paraId="16029926">
                            <w:pPr>
                              <w:jc w:val="center"/>
                              <w:rPr>
                                <w:rFonts w:hint="eastAsia"/>
                              </w:rPr>
                            </w:pPr>
                          </w:p>
                          <w:p w14:paraId="686BDAA0">
                            <w:pPr>
                              <w:jc w:val="center"/>
                              <w:rPr>
                                <w:rFonts w:hint="eastAsia"/>
                                <w:b/>
                                <w:bCs/>
                              </w:rPr>
                            </w:pPr>
                          </w:p>
                          <w:p w14:paraId="0DECBDF8">
                            <w:pPr>
                              <w:jc w:val="center"/>
                              <w:rPr>
                                <w:rFonts w:hint="eastAsia"/>
                                <w:b/>
                                <w:bCs/>
                              </w:rPr>
                            </w:pPr>
                          </w:p>
                          <w:p w14:paraId="7CBA164D">
                            <w:pPr>
                              <w:jc w:val="center"/>
                              <w:rPr>
                                <w:rFonts w:hint="eastAsia"/>
                                <w:b/>
                                <w:bCs/>
                              </w:rPr>
                            </w:pPr>
                            <w:r>
                              <w:rPr>
                                <w:rFonts w:hint="eastAsia"/>
                                <w:b/>
                                <w:bCs/>
                                <w:lang w:val="en-US" w:eastAsia="zh-CN"/>
                              </w:rPr>
                              <w:t>积木</w:t>
                            </w:r>
                            <w:r>
                              <w:rPr>
                                <w:rFonts w:hint="eastAsia"/>
                                <w:b/>
                                <w:bCs/>
                              </w:rPr>
                              <w:t>建构区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73.85pt;height:216.8pt;width:85.9pt;z-index:251666432;mso-width-relative:page;mso-height-relative:page;" fillcolor="#B4E5A2 [1305]" filled="t" stroked="t" coordsize="21600,21600" o:gfxdata="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IJ7XtgAAAALAQAADwAAAAAAAAABACAAAAAiAAAA&#10;ZHJzL2Rvd25yZXYueG1sUEsBAhQAFAAAAAgAh07iQK7fN8d5AgAA8wQAAA4AAAAAAAAAAQAgAAAA&#10;JwEAAGRycy9lMm9Eb2MueG1sUEsFBgAAAAAGAAYAWQEAABIGAAAAAA==&#10;">
                <v:fill on="t" focussize="0,0"/>
                <v:stroke weight="0.5pt" color="#000000 [3204]" joinstyle="round"/>
                <v:imagedata o:title=""/>
                <o:lock v:ext="edit" aspectratio="f"/>
                <v:textbox>
                  <w:txbxContent>
                    <w:p w14:paraId="1905FE89">
                      <w:pPr>
                        <w:jc w:val="center"/>
                        <w:rPr>
                          <w:rFonts w:hint="eastAsia"/>
                        </w:rPr>
                      </w:pPr>
                    </w:p>
                    <w:p w14:paraId="16029926">
                      <w:pPr>
                        <w:jc w:val="center"/>
                        <w:rPr>
                          <w:rFonts w:hint="eastAsia"/>
                        </w:rPr>
                      </w:pPr>
                    </w:p>
                    <w:p w14:paraId="686BDAA0">
                      <w:pPr>
                        <w:jc w:val="center"/>
                        <w:rPr>
                          <w:rFonts w:hint="eastAsia"/>
                          <w:b/>
                          <w:bCs/>
                        </w:rPr>
                      </w:pPr>
                    </w:p>
                    <w:p w14:paraId="0DECBDF8">
                      <w:pPr>
                        <w:jc w:val="center"/>
                        <w:rPr>
                          <w:rFonts w:hint="eastAsia"/>
                          <w:b/>
                          <w:bCs/>
                        </w:rPr>
                      </w:pPr>
                    </w:p>
                    <w:p w14:paraId="7CBA164D">
                      <w:pPr>
                        <w:jc w:val="center"/>
                        <w:rPr>
                          <w:rFonts w:hint="eastAsia"/>
                          <w:b/>
                          <w:bCs/>
                        </w:rPr>
                      </w:pPr>
                      <w:r>
                        <w:rPr>
                          <w:rFonts w:hint="eastAsia"/>
                          <w:b/>
                          <w:bCs/>
                          <w:lang w:val="en-US" w:eastAsia="zh-CN"/>
                        </w:rPr>
                        <w:t>积木</w:t>
                      </w:r>
                      <w:r>
                        <w:rPr>
                          <w:rFonts w:hint="eastAsia"/>
                          <w:b/>
                          <w:bCs/>
                        </w:rPr>
                        <w:t>建构区</w:t>
                      </w:r>
                    </w:p>
                  </w:txbxContent>
                </v:textbox>
              </v:shape>
            </w:pict>
          </mc:Fallback>
        </mc:AlternateContent>
      </w:r>
    </w:p>
    <w:sectPr>
      <w:pgSz w:w="16838" w:h="11906" w:orient="landscape"/>
      <w:pgMar w:top="1134" w:right="1134" w:bottom="851"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4AD17"/>
    <w:multiLevelType w:val="singleLevel"/>
    <w:tmpl w:val="B3B4AD1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EB"/>
    <w:rsid w:val="00000FE9"/>
    <w:rsid w:val="000218BB"/>
    <w:rsid w:val="00023A59"/>
    <w:rsid w:val="00035CFE"/>
    <w:rsid w:val="000411F4"/>
    <w:rsid w:val="000611D5"/>
    <w:rsid w:val="00061662"/>
    <w:rsid w:val="0007677E"/>
    <w:rsid w:val="00081D47"/>
    <w:rsid w:val="000838BD"/>
    <w:rsid w:val="000855B8"/>
    <w:rsid w:val="00085A0C"/>
    <w:rsid w:val="000876B0"/>
    <w:rsid w:val="0009194D"/>
    <w:rsid w:val="000C4271"/>
    <w:rsid w:val="000D04EF"/>
    <w:rsid w:val="000D7993"/>
    <w:rsid w:val="000E17BA"/>
    <w:rsid w:val="00103AF2"/>
    <w:rsid w:val="00104421"/>
    <w:rsid w:val="00110BA5"/>
    <w:rsid w:val="001167BD"/>
    <w:rsid w:val="00147AEF"/>
    <w:rsid w:val="00150CE3"/>
    <w:rsid w:val="00153BFA"/>
    <w:rsid w:val="001665B0"/>
    <w:rsid w:val="00167CA3"/>
    <w:rsid w:val="0017232F"/>
    <w:rsid w:val="00175B93"/>
    <w:rsid w:val="001830E7"/>
    <w:rsid w:val="001A0C40"/>
    <w:rsid w:val="001A1798"/>
    <w:rsid w:val="001B24A0"/>
    <w:rsid w:val="001C026C"/>
    <w:rsid w:val="001C2C4E"/>
    <w:rsid w:val="001D1F0D"/>
    <w:rsid w:val="001D68CB"/>
    <w:rsid w:val="001F6C8F"/>
    <w:rsid w:val="002158C4"/>
    <w:rsid w:val="00216676"/>
    <w:rsid w:val="00216DC4"/>
    <w:rsid w:val="002243E7"/>
    <w:rsid w:val="00224F3D"/>
    <w:rsid w:val="00225A12"/>
    <w:rsid w:val="00232D59"/>
    <w:rsid w:val="00233DF7"/>
    <w:rsid w:val="0023708E"/>
    <w:rsid w:val="00264AF9"/>
    <w:rsid w:val="00284663"/>
    <w:rsid w:val="002A2DAD"/>
    <w:rsid w:val="002A49CF"/>
    <w:rsid w:val="002B6547"/>
    <w:rsid w:val="002B73DE"/>
    <w:rsid w:val="002C0ACE"/>
    <w:rsid w:val="002C5799"/>
    <w:rsid w:val="002E47E3"/>
    <w:rsid w:val="002F4BC6"/>
    <w:rsid w:val="002F5747"/>
    <w:rsid w:val="00304ED1"/>
    <w:rsid w:val="00315399"/>
    <w:rsid w:val="00324E94"/>
    <w:rsid w:val="0032784C"/>
    <w:rsid w:val="00342D6A"/>
    <w:rsid w:val="00344FA5"/>
    <w:rsid w:val="003473AF"/>
    <w:rsid w:val="00350314"/>
    <w:rsid w:val="00351152"/>
    <w:rsid w:val="00352668"/>
    <w:rsid w:val="00356518"/>
    <w:rsid w:val="00365DE0"/>
    <w:rsid w:val="003664BB"/>
    <w:rsid w:val="00374578"/>
    <w:rsid w:val="00381FD6"/>
    <w:rsid w:val="00385321"/>
    <w:rsid w:val="00390903"/>
    <w:rsid w:val="003A391C"/>
    <w:rsid w:val="003B5BA5"/>
    <w:rsid w:val="003C2B8D"/>
    <w:rsid w:val="003E77CA"/>
    <w:rsid w:val="003F401C"/>
    <w:rsid w:val="00400DE8"/>
    <w:rsid w:val="00404EBC"/>
    <w:rsid w:val="00422FDB"/>
    <w:rsid w:val="0043726D"/>
    <w:rsid w:val="00440C72"/>
    <w:rsid w:val="00453EDD"/>
    <w:rsid w:val="00471ACD"/>
    <w:rsid w:val="004738AD"/>
    <w:rsid w:val="00494A99"/>
    <w:rsid w:val="004A3486"/>
    <w:rsid w:val="004A4610"/>
    <w:rsid w:val="004A4DBF"/>
    <w:rsid w:val="004A5C70"/>
    <w:rsid w:val="004C39C4"/>
    <w:rsid w:val="004E2CE3"/>
    <w:rsid w:val="005203AF"/>
    <w:rsid w:val="0052058F"/>
    <w:rsid w:val="00533E02"/>
    <w:rsid w:val="0053485F"/>
    <w:rsid w:val="00550425"/>
    <w:rsid w:val="005678B0"/>
    <w:rsid w:val="00570F01"/>
    <w:rsid w:val="005812BE"/>
    <w:rsid w:val="00597305"/>
    <w:rsid w:val="005A6CE8"/>
    <w:rsid w:val="005A7D56"/>
    <w:rsid w:val="005C1A56"/>
    <w:rsid w:val="005C2E76"/>
    <w:rsid w:val="005C744C"/>
    <w:rsid w:val="005D6B78"/>
    <w:rsid w:val="00610D37"/>
    <w:rsid w:val="00645C48"/>
    <w:rsid w:val="00652152"/>
    <w:rsid w:val="006573E8"/>
    <w:rsid w:val="00662F0D"/>
    <w:rsid w:val="00670ED9"/>
    <w:rsid w:val="00671166"/>
    <w:rsid w:val="006824F8"/>
    <w:rsid w:val="006872F7"/>
    <w:rsid w:val="006A6A47"/>
    <w:rsid w:val="006B16FD"/>
    <w:rsid w:val="006B3C86"/>
    <w:rsid w:val="006C1DBE"/>
    <w:rsid w:val="006F1824"/>
    <w:rsid w:val="006F5777"/>
    <w:rsid w:val="006F5AAB"/>
    <w:rsid w:val="00710000"/>
    <w:rsid w:val="00720709"/>
    <w:rsid w:val="00734540"/>
    <w:rsid w:val="00735884"/>
    <w:rsid w:val="007432F3"/>
    <w:rsid w:val="0075622B"/>
    <w:rsid w:val="00757596"/>
    <w:rsid w:val="00760B55"/>
    <w:rsid w:val="00771DE1"/>
    <w:rsid w:val="007B001D"/>
    <w:rsid w:val="007B263C"/>
    <w:rsid w:val="007B76D7"/>
    <w:rsid w:val="007D73E4"/>
    <w:rsid w:val="007E7672"/>
    <w:rsid w:val="007F45DD"/>
    <w:rsid w:val="00801AA5"/>
    <w:rsid w:val="00812175"/>
    <w:rsid w:val="0081732C"/>
    <w:rsid w:val="0082323A"/>
    <w:rsid w:val="00827727"/>
    <w:rsid w:val="00835419"/>
    <w:rsid w:val="008369D6"/>
    <w:rsid w:val="008617E5"/>
    <w:rsid w:val="00873D41"/>
    <w:rsid w:val="00881D2E"/>
    <w:rsid w:val="00882FC7"/>
    <w:rsid w:val="0088681C"/>
    <w:rsid w:val="00886B08"/>
    <w:rsid w:val="00890683"/>
    <w:rsid w:val="008928F9"/>
    <w:rsid w:val="00895635"/>
    <w:rsid w:val="00897621"/>
    <w:rsid w:val="008A0698"/>
    <w:rsid w:val="008A5693"/>
    <w:rsid w:val="008C0B8B"/>
    <w:rsid w:val="008C35A1"/>
    <w:rsid w:val="008D1C98"/>
    <w:rsid w:val="008D200D"/>
    <w:rsid w:val="008D2308"/>
    <w:rsid w:val="008D7CAF"/>
    <w:rsid w:val="00905BFD"/>
    <w:rsid w:val="00915F67"/>
    <w:rsid w:val="009410DE"/>
    <w:rsid w:val="0094178A"/>
    <w:rsid w:val="00950E24"/>
    <w:rsid w:val="00957126"/>
    <w:rsid w:val="00972542"/>
    <w:rsid w:val="009822F4"/>
    <w:rsid w:val="009872D3"/>
    <w:rsid w:val="009B4488"/>
    <w:rsid w:val="009C0D81"/>
    <w:rsid w:val="009E1019"/>
    <w:rsid w:val="009F704C"/>
    <w:rsid w:val="00A1102F"/>
    <w:rsid w:val="00A112E2"/>
    <w:rsid w:val="00A16712"/>
    <w:rsid w:val="00A33A3F"/>
    <w:rsid w:val="00A3618F"/>
    <w:rsid w:val="00A43D77"/>
    <w:rsid w:val="00A55F3E"/>
    <w:rsid w:val="00A62D23"/>
    <w:rsid w:val="00A72E79"/>
    <w:rsid w:val="00A730DA"/>
    <w:rsid w:val="00A872D5"/>
    <w:rsid w:val="00A87569"/>
    <w:rsid w:val="00AA223F"/>
    <w:rsid w:val="00AB2EC8"/>
    <w:rsid w:val="00AC0334"/>
    <w:rsid w:val="00AC0939"/>
    <w:rsid w:val="00AD3006"/>
    <w:rsid w:val="00AD4624"/>
    <w:rsid w:val="00AD68F2"/>
    <w:rsid w:val="00AE0C06"/>
    <w:rsid w:val="00AE1F92"/>
    <w:rsid w:val="00AF10FC"/>
    <w:rsid w:val="00AF48E2"/>
    <w:rsid w:val="00AF4D41"/>
    <w:rsid w:val="00AF7423"/>
    <w:rsid w:val="00AF7F82"/>
    <w:rsid w:val="00B07271"/>
    <w:rsid w:val="00B31038"/>
    <w:rsid w:val="00B475FC"/>
    <w:rsid w:val="00B725FF"/>
    <w:rsid w:val="00B73ADD"/>
    <w:rsid w:val="00B85D13"/>
    <w:rsid w:val="00B86365"/>
    <w:rsid w:val="00B914EB"/>
    <w:rsid w:val="00B91720"/>
    <w:rsid w:val="00B94625"/>
    <w:rsid w:val="00B95DFE"/>
    <w:rsid w:val="00BA624E"/>
    <w:rsid w:val="00BC6176"/>
    <w:rsid w:val="00BD395D"/>
    <w:rsid w:val="00BF0F7F"/>
    <w:rsid w:val="00BF73D3"/>
    <w:rsid w:val="00C03D23"/>
    <w:rsid w:val="00C10FF7"/>
    <w:rsid w:val="00C248B3"/>
    <w:rsid w:val="00C3508B"/>
    <w:rsid w:val="00C35958"/>
    <w:rsid w:val="00C457E8"/>
    <w:rsid w:val="00C558FE"/>
    <w:rsid w:val="00C6333E"/>
    <w:rsid w:val="00C77079"/>
    <w:rsid w:val="00C77227"/>
    <w:rsid w:val="00C810C2"/>
    <w:rsid w:val="00C83121"/>
    <w:rsid w:val="00C85073"/>
    <w:rsid w:val="00CB3279"/>
    <w:rsid w:val="00CD12A6"/>
    <w:rsid w:val="00CD25FE"/>
    <w:rsid w:val="00CD2A87"/>
    <w:rsid w:val="00CD34D4"/>
    <w:rsid w:val="00CF4D80"/>
    <w:rsid w:val="00CF56DC"/>
    <w:rsid w:val="00D304BD"/>
    <w:rsid w:val="00D50033"/>
    <w:rsid w:val="00D54129"/>
    <w:rsid w:val="00D84059"/>
    <w:rsid w:val="00D84D75"/>
    <w:rsid w:val="00D86F87"/>
    <w:rsid w:val="00D87B79"/>
    <w:rsid w:val="00D927BA"/>
    <w:rsid w:val="00DC2660"/>
    <w:rsid w:val="00DC6D90"/>
    <w:rsid w:val="00DD5197"/>
    <w:rsid w:val="00DE2795"/>
    <w:rsid w:val="00E01C82"/>
    <w:rsid w:val="00E0756D"/>
    <w:rsid w:val="00E2064A"/>
    <w:rsid w:val="00E25DA3"/>
    <w:rsid w:val="00E3037A"/>
    <w:rsid w:val="00E33ACA"/>
    <w:rsid w:val="00E40DC9"/>
    <w:rsid w:val="00E42666"/>
    <w:rsid w:val="00E7084A"/>
    <w:rsid w:val="00E75F95"/>
    <w:rsid w:val="00E82939"/>
    <w:rsid w:val="00EB78F0"/>
    <w:rsid w:val="00EC31F7"/>
    <w:rsid w:val="00EC5C47"/>
    <w:rsid w:val="00EE2719"/>
    <w:rsid w:val="00F12E9C"/>
    <w:rsid w:val="00F27D22"/>
    <w:rsid w:val="00F328FF"/>
    <w:rsid w:val="00F36447"/>
    <w:rsid w:val="00F42153"/>
    <w:rsid w:val="00F477A3"/>
    <w:rsid w:val="00F50080"/>
    <w:rsid w:val="00F519DA"/>
    <w:rsid w:val="00F54404"/>
    <w:rsid w:val="00F55807"/>
    <w:rsid w:val="00F56621"/>
    <w:rsid w:val="00F56C71"/>
    <w:rsid w:val="00F57470"/>
    <w:rsid w:val="00F60C50"/>
    <w:rsid w:val="00F72D31"/>
    <w:rsid w:val="00F77CDC"/>
    <w:rsid w:val="00F81750"/>
    <w:rsid w:val="00F85841"/>
    <w:rsid w:val="00F87C94"/>
    <w:rsid w:val="00FA1F26"/>
    <w:rsid w:val="00FB0B16"/>
    <w:rsid w:val="00FB0BF2"/>
    <w:rsid w:val="00FC3101"/>
    <w:rsid w:val="00FC3538"/>
    <w:rsid w:val="00FD548D"/>
    <w:rsid w:val="00FE6440"/>
    <w:rsid w:val="00FE78BB"/>
    <w:rsid w:val="00FF1F30"/>
    <w:rsid w:val="00FF5AF5"/>
    <w:rsid w:val="04E56DE7"/>
    <w:rsid w:val="04F152F4"/>
    <w:rsid w:val="07F43B8C"/>
    <w:rsid w:val="09350B58"/>
    <w:rsid w:val="0B550CF8"/>
    <w:rsid w:val="0FE80FB7"/>
    <w:rsid w:val="110A79AE"/>
    <w:rsid w:val="27624129"/>
    <w:rsid w:val="35B31A2A"/>
    <w:rsid w:val="36FE6E8E"/>
    <w:rsid w:val="40242B4C"/>
    <w:rsid w:val="41C07F72"/>
    <w:rsid w:val="432068F4"/>
    <w:rsid w:val="4C577725"/>
    <w:rsid w:val="4D506728"/>
    <w:rsid w:val="545C7FCE"/>
    <w:rsid w:val="645A3E05"/>
    <w:rsid w:val="68D128E1"/>
    <w:rsid w:val="6CDB3052"/>
    <w:rsid w:val="70BB228E"/>
    <w:rsid w:val="71527510"/>
    <w:rsid w:val="740B5F74"/>
    <w:rsid w:val="74DB78EA"/>
    <w:rsid w:val="78A07BDA"/>
    <w:rsid w:val="7A1C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3749</Words>
  <Characters>3855</Characters>
  <Lines>2</Lines>
  <Paragraphs>1</Paragraphs>
  <TotalTime>47</TotalTime>
  <ScaleCrop>false</ScaleCrop>
  <LinksUpToDate>false</LinksUpToDate>
  <CharactersWithSpaces>3902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2025-01-03T02:09:00Z</dcterms:created>
  <dc:creator>NA NA</dc:creator>
  <cp:lastModifiedBy>洛 洛</cp:lastModifiedBy>
  <dcterms:modified xsi:type="dcterms:W3CDTF">2025-03-04T05:59:54Z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eyJoZGlkIjoiZGZiOGVhMjk4NjBlMWE4YTIxMjM4ZDY4N2E0ZTlmMWIiLCJ1c2VySWQiOiIyMDczODcxMDUifQ==</vt:lpwstr>
  </property>
  <property fmtid="{D5CDD505-2E9C-101B-9397-08002B2CF9AE}" pid="3" name="KSOProductBuildVer">
    <vt:lpwstr>2052-12.1.0.20305</vt:lpwstr>
  </property>
  <property fmtid="{D5CDD505-2E9C-101B-9397-08002B2CF9AE}" pid="4" name="ICV">
    <vt:lpwstr>D2960D6ABBC84A2BAF37856639E976D3_13</vt:lpwstr>
  </property>
</Properties>
</file>